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BB6C9A" w:rsidRPr="00181288" w:rsidRDefault="00B77582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учреждение культуры «Государственный музейно-выставочный центр «РОСИЗО»</w:t>
            </w:r>
          </w:p>
        </w:tc>
      </w:tr>
      <w:tr w:rsidR="0052616A" w:rsidRPr="00B77582" w:rsidTr="0052616A">
        <w:tc>
          <w:tcPr>
            <w:tcW w:w="675" w:type="dxa"/>
          </w:tcPr>
          <w:p w:rsidR="00BB6C9A" w:rsidRPr="00B77582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B77582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BB6C9A" w:rsidRPr="00B77582" w:rsidRDefault="00B77582" w:rsidP="00B77582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требований к содержанию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использованию, а также сохранению объекта культурного наследия (памятника истории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>и культуры) федерального значения «Склады Горохова, нач. XX в., арх. Крячков А.Д.», расположенного по адресу: г. Томск, ул. Набережная реки Томи, 27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BB6C9A" w:rsidRPr="00181288" w:rsidRDefault="0052616A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="00AD78D5">
              <w:rPr>
                <w:rFonts w:ascii="Times New Roman" w:hAnsi="Times New Roman" w:cs="Times New Roman"/>
                <w:sz w:val="24"/>
                <w:szCs w:val="24"/>
              </w:rPr>
              <w:t>требований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BB6C9A" w:rsidRPr="00181288" w:rsidRDefault="0052616A" w:rsidP="00B775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прокуратуры  о согласовании проведения проверки (в случае необходимости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776" w:type="dxa"/>
          </w:tcPr>
          <w:p w:rsidR="00BB6C9A" w:rsidRPr="00181288" w:rsidRDefault="0052616A" w:rsidP="00B775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по охране объектов культурного наследия Томской области 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/01-08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решение прокуратуры Томской области  о согласовании проведения проверки от 26.05.2017  № 07-681-2017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BB6C9A" w:rsidRPr="00181288" w:rsidRDefault="0052616A" w:rsidP="00C624A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документарная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BB6C9A" w:rsidRPr="00181288" w:rsidRDefault="0052616A" w:rsidP="00B775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C624A8" w:rsidRPr="00181288" w:rsidRDefault="00C624A8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C624A8" w:rsidRPr="00181288" w:rsidRDefault="00B77582" w:rsidP="00506CB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C624A8" w:rsidRPr="00B77582" w:rsidRDefault="00B77582" w:rsidP="00B775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>подпункт 1 пункта 1 статьи 47.3 Федерального закона от 25.06.2002 № 73-ФЗ «Об объектах культурного наследия (памятниках истории и культуры) народов Российской Федерации»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C624A8" w:rsidRPr="00181288" w:rsidRDefault="00C624A8" w:rsidP="009D43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9D4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C624A8" w:rsidRPr="00181288" w:rsidRDefault="00B77582" w:rsidP="00B77582">
            <w:pPr>
              <w:pStyle w:val="a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предписание от 29.06.2017 № 13/04-04</w:t>
            </w:r>
            <w:r w:rsidRPr="0090538C">
              <w:rPr>
                <w:b/>
                <w:sz w:val="24"/>
              </w:rPr>
              <w:t xml:space="preserve"> </w:t>
            </w:r>
            <w:r w:rsidRPr="00B77582">
              <w:rPr>
                <w:sz w:val="24"/>
              </w:rPr>
              <w:t xml:space="preserve">о проведении мероприятий по предотвращению причинения вреда объектам культурного наследия (памятникам истории и культуры) народов Российской Федерации 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C624A8" w:rsidRPr="00181288" w:rsidRDefault="00B77582" w:rsidP="002E4A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рабочих дней со дня получения предписания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9C5" w:rsidRDefault="00A549C5" w:rsidP="0052616A">
      <w:pPr>
        <w:spacing w:after="0" w:line="240" w:lineRule="auto"/>
      </w:pPr>
      <w:r>
        <w:separator/>
      </w:r>
    </w:p>
  </w:endnote>
  <w:endnote w:type="continuationSeparator" w:id="1">
    <w:p w:rsidR="00A549C5" w:rsidRDefault="00A549C5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9C5" w:rsidRDefault="00A549C5" w:rsidP="0052616A">
      <w:pPr>
        <w:spacing w:after="0" w:line="240" w:lineRule="auto"/>
      </w:pPr>
      <w:r>
        <w:separator/>
      </w:r>
    </w:p>
  </w:footnote>
  <w:footnote w:type="continuationSeparator" w:id="1">
    <w:p w:rsidR="00A549C5" w:rsidRDefault="00A549C5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153ED2"/>
    <w:rsid w:val="002E4A14"/>
    <w:rsid w:val="003E2FAD"/>
    <w:rsid w:val="0052616A"/>
    <w:rsid w:val="00583B66"/>
    <w:rsid w:val="006D5883"/>
    <w:rsid w:val="0073481B"/>
    <w:rsid w:val="009D43BF"/>
    <w:rsid w:val="00A549C5"/>
    <w:rsid w:val="00A5754A"/>
    <w:rsid w:val="00AD78D5"/>
    <w:rsid w:val="00B65A19"/>
    <w:rsid w:val="00B77582"/>
    <w:rsid w:val="00BB6C9A"/>
    <w:rsid w:val="00C624A8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4</cp:revision>
  <cp:lastPrinted>2016-04-27T11:53:00Z</cp:lastPrinted>
  <dcterms:created xsi:type="dcterms:W3CDTF">2017-08-29T10:37:00Z</dcterms:created>
  <dcterms:modified xsi:type="dcterms:W3CDTF">2017-08-29T10:51:00Z</dcterms:modified>
</cp:coreProperties>
</file>