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59" w:type="dxa"/>
        <w:tblLayout w:type="fixed"/>
        <w:tblLook w:val="000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735787" w:rsidRDefault="006C27F4" w:rsidP="00E86C9C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r w:rsidR="00694561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E86C9C" w:rsidRPr="00E86C9C">
              <w:rPr>
                <w:rFonts w:ascii="Times New Roman" w:hAnsi="Times New Roman"/>
                <w:sz w:val="26"/>
                <w:szCs w:val="26"/>
                <w:u w:val="single"/>
              </w:rPr>
              <w:t>12.02.2018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31735" w:rsidP="00E86C9C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F1AF2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F1AF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86C9C" w:rsidRPr="00E86C9C">
              <w:rPr>
                <w:rFonts w:ascii="Times New Roman" w:hAnsi="Times New Roman"/>
                <w:sz w:val="26"/>
                <w:szCs w:val="26"/>
                <w:u w:val="single"/>
              </w:rPr>
              <w:t>20/01-07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654011" w:rsidRPr="00C1732A" w:rsidRDefault="008F1AF2" w:rsidP="00457CF5">
            <w:pPr>
              <w:pStyle w:val="10"/>
              <w:ind w:right="-108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</w:t>
            </w:r>
            <w:r w:rsidR="00437303">
              <w:rPr>
                <w:sz w:val="26"/>
                <w:szCs w:val="26"/>
              </w:rPr>
              <w:t>культурного</w:t>
            </w:r>
            <w:r w:rsidRPr="00C1732A">
              <w:rPr>
                <w:sz w:val="26"/>
                <w:szCs w:val="26"/>
              </w:rPr>
              <w:t xml:space="preserve"> наследия федерального значения «</w:t>
            </w:r>
            <w:r w:rsidR="009505E5">
              <w:rPr>
                <w:sz w:val="26"/>
                <w:szCs w:val="26"/>
              </w:rPr>
              <w:t>Гоголевск</w:t>
            </w:r>
            <w:r w:rsidR="00457CF5">
              <w:rPr>
                <w:sz w:val="26"/>
                <w:szCs w:val="26"/>
              </w:rPr>
              <w:t>ое</w:t>
            </w:r>
            <w:r w:rsidR="009505E5">
              <w:rPr>
                <w:sz w:val="26"/>
                <w:szCs w:val="26"/>
              </w:rPr>
              <w:t xml:space="preserve"> </w:t>
            </w:r>
            <w:r w:rsidR="00457CF5">
              <w:rPr>
                <w:sz w:val="26"/>
                <w:szCs w:val="26"/>
              </w:rPr>
              <w:t>остяцкое кладбище</w:t>
            </w:r>
            <w:r>
              <w:rPr>
                <w:sz w:val="26"/>
                <w:szCs w:val="26"/>
              </w:rPr>
              <w:t>»</w:t>
            </w:r>
            <w:r w:rsidR="00437303">
              <w:rPr>
                <w:sz w:val="26"/>
                <w:szCs w:val="26"/>
              </w:rPr>
              <w:t xml:space="preserve"> (памятник археологии)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8852FC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680ECD">
        <w:rPr>
          <w:sz w:val="26"/>
          <w:szCs w:val="26"/>
        </w:rPr>
        <w:t>подпунктом 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C93FA7" w:rsidRPr="00C93FA7">
        <w:rPr>
          <w:rFonts w:ascii="Times New Roman" w:hAnsi="Times New Roman"/>
          <w:b w:val="0"/>
          <w:sz w:val="26"/>
          <w:szCs w:val="26"/>
        </w:rPr>
        <w:t>культурного наследия федерального значения «</w:t>
      </w:r>
      <w:r w:rsidR="00457CF5" w:rsidRPr="00457CF5">
        <w:rPr>
          <w:rFonts w:ascii="Times New Roman" w:hAnsi="Times New Roman"/>
          <w:b w:val="0"/>
          <w:sz w:val="26"/>
          <w:szCs w:val="26"/>
        </w:rPr>
        <w:t>Гоголевское остяцкое кладбище</w:t>
      </w:r>
      <w:r w:rsidR="00C93FA7" w:rsidRPr="00C93FA7">
        <w:rPr>
          <w:rFonts w:ascii="Times New Roman" w:hAnsi="Times New Roman"/>
          <w:b w:val="0"/>
          <w:sz w:val="26"/>
          <w:szCs w:val="26"/>
        </w:rPr>
        <w:t>» (памятник археологии)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 w:rsidR="00735787">
        <w:rPr>
          <w:rFonts w:ascii="Times New Roman" w:hAnsi="Times New Roman"/>
          <w:b w:val="0"/>
          <w:sz w:val="26"/>
          <w:szCs w:val="26"/>
        </w:rPr>
        <w:t>Колпашевском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r w:rsidR="00457CF5" w:rsidRPr="00457CF5">
        <w:rPr>
          <w:rFonts w:ascii="Times New Roman" w:hAnsi="Times New Roman"/>
          <w:b w:val="0"/>
          <w:sz w:val="26"/>
          <w:szCs w:val="26"/>
        </w:rPr>
        <w:t>Гоголевское остяцкое кладбище</w:t>
      </w:r>
      <w:r w:rsidRPr="008608AC">
        <w:rPr>
          <w:rFonts w:ascii="Times New Roman" w:hAnsi="Times New Roman"/>
          <w:b w:val="0"/>
          <w:sz w:val="26"/>
          <w:szCs w:val="26"/>
        </w:rPr>
        <w:t>»</w:t>
      </w:r>
      <w:r w:rsidR="00C93FA7" w:rsidRPr="00C93FA7">
        <w:rPr>
          <w:rFonts w:ascii="Times New Roman" w:hAnsi="Times New Roman"/>
          <w:b w:val="0"/>
          <w:sz w:val="26"/>
          <w:szCs w:val="26"/>
        </w:rPr>
        <w:t xml:space="preserve"> (памятник археологии)</w:t>
      </w:r>
      <w:r w:rsidRPr="008608AC">
        <w:rPr>
          <w:rFonts w:ascii="Times New Roman" w:hAnsi="Times New Roman"/>
          <w:b w:val="0"/>
          <w:sz w:val="26"/>
          <w:szCs w:val="26"/>
        </w:rPr>
        <w:t>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r w:rsidRPr="00D85FC7">
        <w:rPr>
          <w:sz w:val="26"/>
          <w:szCs w:val="26"/>
        </w:rPr>
        <w:t xml:space="preserve">Контроль за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9F01EF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1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735787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E86C9C" w:rsidRPr="00E86C9C">
        <w:rPr>
          <w:sz w:val="26"/>
          <w:szCs w:val="26"/>
          <w:u w:val="single"/>
        </w:rPr>
        <w:t>12.02.2018</w:t>
      </w:r>
      <w:r w:rsidR="004B0672" w:rsidRPr="00735787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E86C9C" w:rsidRPr="00E86C9C">
        <w:rPr>
          <w:sz w:val="26"/>
          <w:szCs w:val="26"/>
          <w:u w:val="single"/>
        </w:rPr>
        <w:t>20/01-07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 xml:space="preserve">Схема границ территории объекта </w:t>
      </w:r>
      <w:r w:rsidR="002B5DBB">
        <w:rPr>
          <w:sz w:val="26"/>
          <w:szCs w:val="26"/>
        </w:rPr>
        <w:t>культурного</w:t>
      </w:r>
      <w:r w:rsidR="002B5DBB" w:rsidRPr="00C1732A">
        <w:rPr>
          <w:sz w:val="26"/>
          <w:szCs w:val="26"/>
        </w:rPr>
        <w:t xml:space="preserve"> наследия федерального значения «</w:t>
      </w:r>
      <w:r w:rsidR="00457CF5" w:rsidRPr="00457CF5">
        <w:rPr>
          <w:sz w:val="26"/>
          <w:szCs w:val="26"/>
        </w:rPr>
        <w:t>Гоголевское остяцкое кладбище</w:t>
      </w:r>
      <w:r w:rsidR="002B5DBB">
        <w:rPr>
          <w:sz w:val="26"/>
          <w:szCs w:val="26"/>
        </w:rPr>
        <w:t>» (памятник археологии)</w:t>
      </w:r>
    </w:p>
    <w:tbl>
      <w:tblPr>
        <w:tblW w:w="0" w:type="auto"/>
        <w:tblInd w:w="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50"/>
      </w:tblGrid>
      <w:tr w:rsidR="00AE71E6" w:rsidTr="00AE71E6">
        <w:tblPrEx>
          <w:tblCellMar>
            <w:top w:w="0" w:type="dxa"/>
            <w:bottom w:w="0" w:type="dxa"/>
          </w:tblCellMar>
        </w:tblPrEx>
        <w:trPr>
          <w:trHeight w:val="11593"/>
        </w:trPr>
        <w:tc>
          <w:tcPr>
            <w:tcW w:w="9450" w:type="dxa"/>
            <w:vAlign w:val="center"/>
          </w:tcPr>
          <w:p w:rsidR="00AE71E6" w:rsidRDefault="00AE71E6" w:rsidP="00AE71E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AE71E6" w:rsidRDefault="00AE71E6" w:rsidP="00AE71E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AE71E6" w:rsidRDefault="00AE71E6" w:rsidP="00AE71E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AE71E6" w:rsidRDefault="00AE71E6" w:rsidP="00AE71E6">
            <w:pPr>
              <w:spacing w:after="240"/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E29DC" w:rsidRPr="00C1732A" w:rsidRDefault="00A00CFB" w:rsidP="00AE71E6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 xml:space="preserve">2. </w:t>
      </w:r>
      <w:r w:rsidR="000E29DC" w:rsidRPr="00C1732A">
        <w:rPr>
          <w:sz w:val="26"/>
          <w:szCs w:val="26"/>
        </w:rPr>
        <w:t xml:space="preserve">Перечень координат характерных точек границ территории </w:t>
      </w:r>
      <w:r w:rsidR="008F1AF2" w:rsidRPr="00C1732A">
        <w:rPr>
          <w:sz w:val="26"/>
          <w:szCs w:val="26"/>
        </w:rPr>
        <w:t xml:space="preserve">объекта </w:t>
      </w:r>
      <w:r w:rsidR="00C93FA7">
        <w:rPr>
          <w:sz w:val="26"/>
          <w:szCs w:val="26"/>
        </w:rPr>
        <w:t>культурного</w:t>
      </w:r>
      <w:r w:rsidR="00C93FA7" w:rsidRPr="00C1732A">
        <w:rPr>
          <w:sz w:val="26"/>
          <w:szCs w:val="26"/>
        </w:rPr>
        <w:t xml:space="preserve"> наследия федерального значения «</w:t>
      </w:r>
      <w:r w:rsidR="00457CF5" w:rsidRPr="00457CF5">
        <w:rPr>
          <w:sz w:val="26"/>
          <w:szCs w:val="26"/>
        </w:rPr>
        <w:t>Гоголевское остяцкое кладбище</w:t>
      </w:r>
      <w:r w:rsidR="00C93FA7">
        <w:rPr>
          <w:sz w:val="26"/>
          <w:szCs w:val="26"/>
        </w:rPr>
        <w:t>» (памятник археологии)</w:t>
      </w:r>
    </w:p>
    <w:tbl>
      <w:tblPr>
        <w:tblW w:w="9330" w:type="dxa"/>
        <w:tblInd w:w="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30"/>
      </w:tblGrid>
      <w:tr w:rsidR="00AE71E6" w:rsidTr="00AE71E6">
        <w:tblPrEx>
          <w:tblCellMar>
            <w:top w:w="0" w:type="dxa"/>
            <w:bottom w:w="0" w:type="dxa"/>
          </w:tblCellMar>
        </w:tblPrEx>
        <w:trPr>
          <w:trHeight w:val="4306"/>
        </w:trPr>
        <w:tc>
          <w:tcPr>
            <w:tcW w:w="9330" w:type="dxa"/>
            <w:vAlign w:val="center"/>
          </w:tcPr>
          <w:p w:rsidR="00AE71E6" w:rsidRDefault="00AE71E6" w:rsidP="00AE71E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AE71E6" w:rsidRDefault="00AE71E6" w:rsidP="00AE71E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AE71E6" w:rsidRDefault="00AE71E6" w:rsidP="00AE71E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AE71E6" w:rsidRDefault="00AE71E6" w:rsidP="00AE71E6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AE71E6" w:rsidRPr="009F6333" w:rsidRDefault="00AE71E6" w:rsidP="00AE71E6">
      <w:pPr>
        <w:ind w:right="-6"/>
        <w:jc w:val="center"/>
        <w:rPr>
          <w:sz w:val="26"/>
          <w:szCs w:val="26"/>
        </w:rPr>
      </w:pPr>
    </w:p>
    <w:sectPr w:rsidR="00AE71E6" w:rsidRPr="009F6333" w:rsidSect="00735787">
      <w:headerReference w:type="default" r:id="rId12"/>
      <w:pgSz w:w="11906" w:h="16838"/>
      <w:pgMar w:top="284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474" w:rsidRDefault="009F5474">
      <w:r>
        <w:separator/>
      </w:r>
    </w:p>
  </w:endnote>
  <w:endnote w:type="continuationSeparator" w:id="1">
    <w:p w:rsidR="009F5474" w:rsidRDefault="009F54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9F01E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474" w:rsidRDefault="009F5474">
      <w:r>
        <w:separator/>
      </w:r>
    </w:p>
  </w:footnote>
  <w:footnote w:type="continuationSeparator" w:id="1">
    <w:p w:rsidR="009F5474" w:rsidRDefault="009F54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9F01EF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1628ED" w:rsidRDefault="001D7AB2" w:rsidP="001628E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24258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47D08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4C94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B5DBB"/>
    <w:rsid w:val="002C029B"/>
    <w:rsid w:val="002C1826"/>
    <w:rsid w:val="002C31B7"/>
    <w:rsid w:val="002D40AF"/>
    <w:rsid w:val="002D4407"/>
    <w:rsid w:val="002D4E38"/>
    <w:rsid w:val="002D56E0"/>
    <w:rsid w:val="002D5E2C"/>
    <w:rsid w:val="002E37D6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56BB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05C"/>
    <w:rsid w:val="003853A8"/>
    <w:rsid w:val="00386933"/>
    <w:rsid w:val="00391DBD"/>
    <w:rsid w:val="00397005"/>
    <w:rsid w:val="00397FCF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3F2C73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37303"/>
    <w:rsid w:val="00440DCD"/>
    <w:rsid w:val="00442D8C"/>
    <w:rsid w:val="004456FA"/>
    <w:rsid w:val="00451238"/>
    <w:rsid w:val="0045134B"/>
    <w:rsid w:val="0045270D"/>
    <w:rsid w:val="00457AB0"/>
    <w:rsid w:val="00457CF5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14A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8E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93233"/>
    <w:rsid w:val="00694561"/>
    <w:rsid w:val="00695F15"/>
    <w:rsid w:val="00696159"/>
    <w:rsid w:val="00697655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35787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55CE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52FC"/>
    <w:rsid w:val="00887F08"/>
    <w:rsid w:val="00893DF2"/>
    <w:rsid w:val="008A043D"/>
    <w:rsid w:val="008A10E2"/>
    <w:rsid w:val="008A1317"/>
    <w:rsid w:val="008A2C6C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5E5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01EF"/>
    <w:rsid w:val="009F35FB"/>
    <w:rsid w:val="009F393D"/>
    <w:rsid w:val="009F5474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75A02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1E6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5F14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53373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3FA7"/>
    <w:rsid w:val="00C95727"/>
    <w:rsid w:val="00CA3D2A"/>
    <w:rsid w:val="00CB27AD"/>
    <w:rsid w:val="00CB2A69"/>
    <w:rsid w:val="00CB65EC"/>
    <w:rsid w:val="00CC124B"/>
    <w:rsid w:val="00CC252F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C4FA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2051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6C9C"/>
    <w:rsid w:val="00E878D3"/>
    <w:rsid w:val="00E91862"/>
    <w:rsid w:val="00E92EDA"/>
    <w:rsid w:val="00E939B8"/>
    <w:rsid w:val="00E94D2B"/>
    <w:rsid w:val="00E96129"/>
    <w:rsid w:val="00EA48E4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981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75EFC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4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72DEA-8AA8-493F-87D0-73E9921AC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3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2846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2018-02-05T10:35:00Z</cp:lastPrinted>
  <dcterms:created xsi:type="dcterms:W3CDTF">2018-02-12T07:33:00Z</dcterms:created>
  <dcterms:modified xsi:type="dcterms:W3CDTF">2018-02-12T07:35:00Z</dcterms:modified>
</cp:coreProperties>
</file>