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ayout w:type="fixed"/>
        <w:tblLook w:val="0000"/>
      </w:tblPr>
      <w:tblGrid>
        <w:gridCol w:w="3119"/>
        <w:gridCol w:w="3260"/>
        <w:gridCol w:w="3686"/>
      </w:tblGrid>
      <w:tr w:rsidR="006C27F4" w:rsidRPr="0085198A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DF7A84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r w:rsidR="00694561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DF7A84" w:rsidRPr="00DF7A84">
              <w:rPr>
                <w:rFonts w:ascii="Times New Roman" w:hAnsi="Times New Roman"/>
                <w:sz w:val="26"/>
                <w:szCs w:val="26"/>
                <w:u w:val="single"/>
              </w:rPr>
              <w:t>13.07.2018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5198A" w:rsidRDefault="00531735" w:rsidP="00DF7A84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5198A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5198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5198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5198A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5198A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5198A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5198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F7A84" w:rsidRPr="00DF7A84">
              <w:rPr>
                <w:rFonts w:ascii="Times New Roman" w:hAnsi="Times New Roman"/>
                <w:sz w:val="26"/>
                <w:szCs w:val="26"/>
                <w:u w:val="single"/>
              </w:rPr>
              <w:t>187/01-07</w:t>
            </w:r>
            <w:r w:rsidR="00EC5EDE" w:rsidRPr="008519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437303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r w:rsidR="00437303">
              <w:rPr>
                <w:sz w:val="26"/>
                <w:szCs w:val="26"/>
              </w:rPr>
              <w:t xml:space="preserve">Курлекское городище </w:t>
            </w:r>
            <w:r w:rsidR="0085198A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8852FC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культурного наследия федерального значения «Курлекское городище </w:t>
      </w:r>
      <w:r w:rsidR="0085198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="00C93FA7" w:rsidRPr="00C93FA7">
        <w:rPr>
          <w:rFonts w:ascii="Times New Roman" w:hAnsi="Times New Roman"/>
          <w:b w:val="0"/>
          <w:sz w:val="26"/>
          <w:szCs w:val="26"/>
        </w:rPr>
        <w:t>» (памятник археологии)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167EB0">
        <w:rPr>
          <w:rFonts w:ascii="Times New Roman" w:hAnsi="Times New Roman"/>
          <w:b w:val="0"/>
          <w:sz w:val="26"/>
          <w:szCs w:val="26"/>
        </w:rPr>
        <w:t>Томском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437303" w:rsidRPr="00437303">
        <w:rPr>
          <w:rFonts w:ascii="Times New Roman" w:hAnsi="Times New Roman"/>
          <w:b w:val="0"/>
          <w:sz w:val="26"/>
          <w:szCs w:val="26"/>
        </w:rPr>
        <w:t xml:space="preserve">Курлекское городище </w:t>
      </w:r>
      <w:r w:rsidR="00437303" w:rsidRPr="00437303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Pr="008608AC">
        <w:rPr>
          <w:rFonts w:ascii="Times New Roman" w:hAnsi="Times New Roman"/>
          <w:b w:val="0"/>
          <w:sz w:val="26"/>
          <w:szCs w:val="26"/>
        </w:rPr>
        <w:t>»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</w:t>
      </w:r>
      <w:r w:rsidR="00AB3994">
        <w:rPr>
          <w:rFonts w:ascii="Times New Roman" w:hAnsi="Times New Roman"/>
          <w:b w:val="0"/>
          <w:sz w:val="26"/>
          <w:szCs w:val="26"/>
        </w:rPr>
        <w:t> </w:t>
      </w:r>
      <w:r w:rsidR="0037311D" w:rsidRPr="00C1732A">
        <w:rPr>
          <w:rFonts w:ascii="Times New Roman" w:hAnsi="Times New Roman"/>
          <w:b w:val="0"/>
          <w:sz w:val="26"/>
          <w:szCs w:val="26"/>
        </w:rPr>
        <w:t>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 w:rsidR="00AB3994">
        <w:rPr>
          <w:sz w:val="26"/>
          <w:szCs w:val="26"/>
        </w:rPr>
        <w:t>оставляю за собой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ED66F4">
        <w:t>5</w:t>
      </w:r>
    </w:p>
    <w:p w:rsidR="00E82AD8" w:rsidRPr="00FC5704" w:rsidRDefault="0022407A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DF7A84" w:rsidRPr="00DF7A84">
        <w:rPr>
          <w:sz w:val="26"/>
          <w:szCs w:val="26"/>
          <w:u w:val="single"/>
        </w:rPr>
        <w:t>13.07.2018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DF7A84" w:rsidRPr="00DF7A84">
        <w:rPr>
          <w:sz w:val="26"/>
          <w:szCs w:val="26"/>
          <w:u w:val="single"/>
        </w:rPr>
        <w:t>187/01-07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2B5DBB">
        <w:rPr>
          <w:sz w:val="26"/>
          <w:szCs w:val="26"/>
        </w:rPr>
        <w:t>культурного</w:t>
      </w:r>
      <w:r w:rsidR="002B5DBB" w:rsidRPr="00C1732A">
        <w:rPr>
          <w:sz w:val="26"/>
          <w:szCs w:val="26"/>
        </w:rPr>
        <w:t xml:space="preserve"> наследия федерального значения «</w:t>
      </w:r>
      <w:r w:rsidR="002B5DBB">
        <w:rPr>
          <w:sz w:val="26"/>
          <w:szCs w:val="26"/>
        </w:rPr>
        <w:t xml:space="preserve">Курлекское городище </w:t>
      </w:r>
      <w:r w:rsidR="0085198A">
        <w:rPr>
          <w:sz w:val="26"/>
          <w:szCs w:val="26"/>
          <w:lang w:val="en-US"/>
        </w:rPr>
        <w:t>I</w:t>
      </w:r>
      <w:r w:rsidR="002B5DBB">
        <w:rPr>
          <w:sz w:val="26"/>
          <w:szCs w:val="26"/>
        </w:rPr>
        <w:t>» (памятник археологии)</w:t>
      </w:r>
    </w:p>
    <w:tbl>
      <w:tblPr>
        <w:tblW w:w="0" w:type="auto"/>
        <w:jc w:val="center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3"/>
      </w:tblGrid>
      <w:tr w:rsidR="00403EDC" w:rsidTr="00403EDC">
        <w:tblPrEx>
          <w:tblCellMar>
            <w:top w:w="0" w:type="dxa"/>
            <w:bottom w:w="0" w:type="dxa"/>
          </w:tblCellMar>
        </w:tblPrEx>
        <w:trPr>
          <w:trHeight w:val="3797"/>
          <w:jc w:val="center"/>
        </w:trPr>
        <w:tc>
          <w:tcPr>
            <w:tcW w:w="7513" w:type="dxa"/>
            <w:vAlign w:val="center"/>
          </w:tcPr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03EDC" w:rsidRDefault="00403EDC" w:rsidP="00403EDC">
            <w:pPr>
              <w:spacing w:after="240"/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403EDC" w:rsidRDefault="00403EDC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C93FA7">
        <w:rPr>
          <w:sz w:val="26"/>
          <w:szCs w:val="26"/>
        </w:rPr>
        <w:t>культурного</w:t>
      </w:r>
      <w:r w:rsidR="00C93FA7" w:rsidRPr="00C1732A">
        <w:rPr>
          <w:sz w:val="26"/>
          <w:szCs w:val="26"/>
        </w:rPr>
        <w:t xml:space="preserve"> наследия федерального значения «</w:t>
      </w:r>
      <w:r w:rsidR="00C93FA7">
        <w:rPr>
          <w:sz w:val="26"/>
          <w:szCs w:val="26"/>
        </w:rPr>
        <w:t xml:space="preserve">Курлекское городище </w:t>
      </w:r>
      <w:r w:rsidR="0085198A">
        <w:rPr>
          <w:sz w:val="26"/>
          <w:szCs w:val="26"/>
          <w:lang w:val="en-US"/>
        </w:rPr>
        <w:t>I</w:t>
      </w:r>
      <w:r w:rsidR="00C93FA7">
        <w:rPr>
          <w:sz w:val="26"/>
          <w:szCs w:val="26"/>
        </w:rPr>
        <w:t>» (памятник археологии)</w:t>
      </w:r>
    </w:p>
    <w:tbl>
      <w:tblPr>
        <w:tblW w:w="0" w:type="auto"/>
        <w:tblInd w:w="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5"/>
      </w:tblGrid>
      <w:tr w:rsidR="00403EDC" w:rsidTr="00403EDC">
        <w:tblPrEx>
          <w:tblCellMar>
            <w:top w:w="0" w:type="dxa"/>
            <w:bottom w:w="0" w:type="dxa"/>
          </w:tblCellMar>
        </w:tblPrEx>
        <w:trPr>
          <w:trHeight w:val="5475"/>
        </w:trPr>
        <w:tc>
          <w:tcPr>
            <w:tcW w:w="8355" w:type="dxa"/>
            <w:vAlign w:val="center"/>
          </w:tcPr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403EDC">
      <w:pPr>
        <w:rPr>
          <w:sz w:val="26"/>
          <w:szCs w:val="26"/>
        </w:rPr>
      </w:pPr>
    </w:p>
    <w:sectPr w:rsidR="00077930" w:rsidRPr="009F6333" w:rsidSect="00917037">
      <w:headerReference w:type="default" r:id="rId12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98D" w:rsidRDefault="004B698D">
      <w:r>
        <w:separator/>
      </w:r>
    </w:p>
  </w:endnote>
  <w:endnote w:type="continuationSeparator" w:id="1">
    <w:p w:rsidR="004B698D" w:rsidRDefault="004B69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22407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98D" w:rsidRDefault="004B698D">
      <w:r>
        <w:separator/>
      </w:r>
    </w:p>
  </w:footnote>
  <w:footnote w:type="continuationSeparator" w:id="1">
    <w:p w:rsidR="004B698D" w:rsidRDefault="004B69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22407A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4258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6986"/>
    <w:rsid w:val="001F7868"/>
    <w:rsid w:val="0020597D"/>
    <w:rsid w:val="00205BF0"/>
    <w:rsid w:val="0021259B"/>
    <w:rsid w:val="00220520"/>
    <w:rsid w:val="002214DC"/>
    <w:rsid w:val="0022184D"/>
    <w:rsid w:val="0022407A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52A4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B5DBB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97005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3F2C73"/>
    <w:rsid w:val="00400855"/>
    <w:rsid w:val="004017EC"/>
    <w:rsid w:val="00402A73"/>
    <w:rsid w:val="00403EDC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377CB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698D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3E9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98A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52FC"/>
    <w:rsid w:val="00887F08"/>
    <w:rsid w:val="00893DF2"/>
    <w:rsid w:val="008A043D"/>
    <w:rsid w:val="008A10E2"/>
    <w:rsid w:val="008A1317"/>
    <w:rsid w:val="008A2C6C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12C4"/>
    <w:rsid w:val="00AB2DE3"/>
    <w:rsid w:val="00AB3994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FA7"/>
    <w:rsid w:val="00C95727"/>
    <w:rsid w:val="00CA3D2A"/>
    <w:rsid w:val="00CB27AD"/>
    <w:rsid w:val="00CB2A69"/>
    <w:rsid w:val="00CB304D"/>
    <w:rsid w:val="00CB65EC"/>
    <w:rsid w:val="00CC124B"/>
    <w:rsid w:val="00CC252F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C4FA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DF7A84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D66F4"/>
    <w:rsid w:val="00EE5DF2"/>
    <w:rsid w:val="00EE74BA"/>
    <w:rsid w:val="00EF0114"/>
    <w:rsid w:val="00EF4A52"/>
    <w:rsid w:val="00EF52F2"/>
    <w:rsid w:val="00EF6981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5EF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1EAE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6625A-B6CE-4152-9DA9-B123F5FCC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2719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2</cp:revision>
  <cp:lastPrinted>2017-08-28T06:02:00Z</cp:lastPrinted>
  <dcterms:created xsi:type="dcterms:W3CDTF">2018-07-17T02:37:00Z</dcterms:created>
  <dcterms:modified xsi:type="dcterms:W3CDTF">2018-07-17T02:37:00Z</dcterms:modified>
</cp:coreProperties>
</file>