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DC" w:rsidRPr="004F6BED" w:rsidRDefault="003D55AF" w:rsidP="003D55AF">
      <w:pPr>
        <w:jc w:val="right"/>
      </w:pPr>
      <w:r w:rsidRPr="004F6BED">
        <w:t xml:space="preserve">УТВЕРЖДАЮ </w:t>
      </w:r>
    </w:p>
    <w:p w:rsidR="003D55AF" w:rsidRPr="004F6BED" w:rsidRDefault="00A2444F" w:rsidP="003D55AF">
      <w:pPr>
        <w:jc w:val="right"/>
      </w:pPr>
      <w:r w:rsidRPr="004F6BED">
        <w:t>П</w:t>
      </w:r>
      <w:r w:rsidR="003D55AF" w:rsidRPr="004F6BED">
        <w:t>редседател</w:t>
      </w:r>
      <w:r w:rsidRPr="004F6BED">
        <w:t>ь</w:t>
      </w:r>
      <w:r w:rsidR="003D55AF" w:rsidRPr="004F6BED">
        <w:t xml:space="preserve"> Комитета по охране</w:t>
      </w:r>
      <w:r w:rsidRPr="004F6BED">
        <w:t xml:space="preserve"> объектов</w:t>
      </w:r>
      <w:r w:rsidR="003D55AF" w:rsidRPr="004F6BED">
        <w:t xml:space="preserve"> </w:t>
      </w:r>
    </w:p>
    <w:p w:rsidR="003D55AF" w:rsidRPr="004F6BED" w:rsidRDefault="003D55AF" w:rsidP="003D55AF">
      <w:pPr>
        <w:jc w:val="right"/>
      </w:pPr>
      <w:r w:rsidRPr="004F6BED">
        <w:t>культурного наследия</w:t>
      </w:r>
      <w:r w:rsidR="00A2444F" w:rsidRPr="004F6BED">
        <w:t xml:space="preserve"> Томской области</w:t>
      </w:r>
      <w:r w:rsidRPr="004F6BED">
        <w:t xml:space="preserve"> </w:t>
      </w:r>
    </w:p>
    <w:p w:rsidR="003D55AF" w:rsidRPr="004F6BED" w:rsidRDefault="003D55AF" w:rsidP="004F6BED">
      <w:pPr>
        <w:spacing w:before="120"/>
        <w:jc w:val="right"/>
      </w:pPr>
      <w:r w:rsidRPr="004F6BED">
        <w:t xml:space="preserve">___________________Е.В. Перетягина </w:t>
      </w:r>
    </w:p>
    <w:p w:rsidR="003D55AF" w:rsidRPr="004F6BED" w:rsidRDefault="003D55AF" w:rsidP="004F6BED">
      <w:pPr>
        <w:spacing w:before="120"/>
        <w:jc w:val="right"/>
      </w:pPr>
      <w:r w:rsidRPr="004F6BED">
        <w:t>«_______»__________________201</w:t>
      </w:r>
      <w:r w:rsidR="0029266B">
        <w:t>9</w:t>
      </w:r>
      <w:r w:rsidRPr="004F6BED">
        <w:t xml:space="preserve"> г.</w:t>
      </w:r>
    </w:p>
    <w:p w:rsidR="003D55AF" w:rsidRDefault="003D55AF" w:rsidP="003D55AF">
      <w:pPr>
        <w:jc w:val="right"/>
        <w:rPr>
          <w:b/>
          <w:sz w:val="28"/>
          <w:szCs w:val="28"/>
        </w:rPr>
      </w:pPr>
    </w:p>
    <w:p w:rsidR="00887D82" w:rsidRPr="00AC157B" w:rsidRDefault="00CA21AB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ПЛАН</w:t>
      </w:r>
      <w:r w:rsidR="00887D82" w:rsidRPr="00AC157B">
        <w:rPr>
          <w:b/>
          <w:sz w:val="26"/>
          <w:szCs w:val="26"/>
        </w:rPr>
        <w:t xml:space="preserve"> </w:t>
      </w:r>
    </w:p>
    <w:p w:rsidR="00952B38" w:rsidRPr="00AC157B" w:rsidRDefault="00887D82" w:rsidP="00AC157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 xml:space="preserve">работы Комитета по охране объектов культурного наследия Томской области </w:t>
      </w:r>
      <w:r w:rsidR="0029266B" w:rsidRPr="00AC157B">
        <w:rPr>
          <w:b/>
          <w:sz w:val="26"/>
          <w:szCs w:val="26"/>
        </w:rPr>
        <w:t>на 2019</w:t>
      </w:r>
      <w:r w:rsidRPr="00AC157B">
        <w:rPr>
          <w:b/>
          <w:sz w:val="26"/>
          <w:szCs w:val="26"/>
        </w:rPr>
        <w:t xml:space="preserve"> год </w:t>
      </w:r>
    </w:p>
    <w:p w:rsidR="00CA21AB" w:rsidRPr="00AC157B" w:rsidRDefault="00CA21AB" w:rsidP="00CA21AB">
      <w:pPr>
        <w:jc w:val="center"/>
        <w:rPr>
          <w:sz w:val="26"/>
          <w:szCs w:val="26"/>
        </w:rPr>
      </w:pPr>
    </w:p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1. Организационная работа</w:t>
      </w:r>
    </w:p>
    <w:p w:rsidR="006910FF" w:rsidRPr="00B94300" w:rsidRDefault="006910FF" w:rsidP="00CA21AB">
      <w:pPr>
        <w:jc w:val="center"/>
        <w:rPr>
          <w:sz w:val="16"/>
          <w:szCs w:val="1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6910FF" w:rsidRPr="003D55AF" w:rsidTr="0061783B">
        <w:tc>
          <w:tcPr>
            <w:tcW w:w="675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№</w:t>
            </w:r>
          </w:p>
          <w:p w:rsidR="006910FF" w:rsidRPr="003D55AF" w:rsidRDefault="006910FF" w:rsidP="0061783B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Срок исполнения</w:t>
            </w:r>
          </w:p>
        </w:tc>
      </w:tr>
      <w:tr w:rsidR="006910FF" w:rsidRPr="003D55AF" w:rsidTr="008F7C06">
        <w:tc>
          <w:tcPr>
            <w:tcW w:w="675" w:type="dxa"/>
          </w:tcPr>
          <w:p w:rsidR="006910FF" w:rsidRPr="003D55AF" w:rsidRDefault="006910FF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6910FF" w:rsidRPr="003D55AF" w:rsidRDefault="006910FF" w:rsidP="008F7C06">
            <w:pPr>
              <w:jc w:val="both"/>
            </w:pPr>
            <w:r w:rsidRPr="003D55AF">
              <w:t>2</w:t>
            </w:r>
          </w:p>
        </w:tc>
        <w:tc>
          <w:tcPr>
            <w:tcW w:w="2127" w:type="dxa"/>
          </w:tcPr>
          <w:p w:rsidR="006910FF" w:rsidRPr="003D55AF" w:rsidRDefault="006910FF" w:rsidP="00AC157B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</w:tcPr>
          <w:p w:rsidR="006910FF" w:rsidRPr="003D55AF" w:rsidRDefault="006910FF" w:rsidP="008F7C06">
            <w:r w:rsidRPr="003D55AF">
              <w:t>4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Взаимодействие с органами федерального уровня, регионального уровня, местного самоуправлен</w:t>
            </w:r>
            <w:r w:rsidR="00ED45DE">
              <w:t>ия, общественными организациями</w:t>
            </w:r>
            <w:r>
              <w:t xml:space="preserve">, НКО в сфере государственной охраны и сохранения объектов культурного наследия, прокуратурой Томской области  и  МО </w:t>
            </w:r>
            <w:r w:rsidR="008F7C06">
              <w:t>Томской области</w:t>
            </w:r>
            <w:r>
              <w:t>, средствами  массовой информации  с целью организации системы государственной охраны ОКН н</w:t>
            </w:r>
            <w:r w:rsidR="007827B5">
              <w:t>а территории Томской области  и </w:t>
            </w:r>
            <w:r>
              <w:t>популяризации ОКН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1327D8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 xml:space="preserve">Взаимодействие с  религиозными общественными организациями   Томской области в части организации сохранения и государственной охраны ОКН религиозного назначения </w:t>
            </w:r>
          </w:p>
        </w:tc>
        <w:tc>
          <w:tcPr>
            <w:tcW w:w="2127" w:type="dxa"/>
          </w:tcPr>
          <w:p w:rsidR="00ED45DE" w:rsidRDefault="00AC157B" w:rsidP="00AC157B">
            <w:pPr>
              <w:jc w:val="center"/>
            </w:pPr>
            <w:r>
              <w:t>Перетягина Е.В.</w:t>
            </w:r>
          </w:p>
          <w:p w:rsidR="00ED45DE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ED45DE" w:rsidRDefault="00AC157B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  <w:r w:rsidR="00ED45DE">
              <w:rPr>
                <w:szCs w:val="26"/>
              </w:rPr>
              <w:t>, совещание 1 раз в полугодие</w:t>
            </w:r>
          </w:p>
        </w:tc>
      </w:tr>
      <w:tr w:rsidR="001C278D" w:rsidRPr="003D55AF" w:rsidTr="008F7C06">
        <w:tc>
          <w:tcPr>
            <w:tcW w:w="675" w:type="dxa"/>
          </w:tcPr>
          <w:p w:rsidR="001C278D" w:rsidRDefault="001C278D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1C278D" w:rsidRDefault="001C278D" w:rsidP="008F7C06">
            <w:pPr>
              <w:jc w:val="both"/>
            </w:pPr>
            <w:r>
              <w:t xml:space="preserve">Объезд   территорий МО </w:t>
            </w:r>
            <w:r w:rsidR="008F7C06">
              <w:t xml:space="preserve">Томской области  </w:t>
            </w:r>
            <w:r>
              <w:t xml:space="preserve">по проблемам сохранения ОКН, организация и проведение совещания у заместителя Губернатора Томской области </w:t>
            </w:r>
            <w:r w:rsidR="00345687">
              <w:t>по строительству и инфраструктуре Е.В.Паршуто</w:t>
            </w:r>
            <w:r>
              <w:t xml:space="preserve"> по пробл</w:t>
            </w:r>
            <w:r w:rsidR="00345687">
              <w:t>емным объ</w:t>
            </w:r>
            <w:r>
              <w:t>ектам</w:t>
            </w:r>
          </w:p>
        </w:tc>
        <w:tc>
          <w:tcPr>
            <w:tcW w:w="2127" w:type="dxa"/>
          </w:tcPr>
          <w:p w:rsidR="001C278D" w:rsidRDefault="001C278D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1C278D" w:rsidRDefault="001C278D" w:rsidP="008F7C06">
            <w:pPr>
              <w:rPr>
                <w:szCs w:val="26"/>
              </w:rPr>
            </w:pPr>
            <w:r>
              <w:rPr>
                <w:szCs w:val="26"/>
              </w:rPr>
              <w:t>Еженедельно, пятница</w:t>
            </w:r>
            <w:r w:rsidR="00345687">
              <w:rPr>
                <w:szCs w:val="26"/>
              </w:rPr>
              <w:t>.</w:t>
            </w:r>
          </w:p>
          <w:p w:rsidR="00345687" w:rsidRDefault="00345687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Совещания 1,3 неделя месяца </w:t>
            </w:r>
          </w:p>
        </w:tc>
      </w:tr>
      <w:tr w:rsidR="00BE4C44" w:rsidRPr="003D55AF" w:rsidTr="008F7C06">
        <w:tc>
          <w:tcPr>
            <w:tcW w:w="675" w:type="dxa"/>
          </w:tcPr>
          <w:p w:rsidR="00BE4C44" w:rsidRDefault="00BE4C44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BE4C44" w:rsidRDefault="00BE4C44" w:rsidP="008F7C06">
            <w:pPr>
              <w:jc w:val="both"/>
            </w:pPr>
            <w:r>
              <w:t>Участие в аппаратных заседаниях при  заместителе Губернатора Томской области по строительству и инфраструктуре Е.В.Паршуто</w:t>
            </w:r>
          </w:p>
        </w:tc>
        <w:tc>
          <w:tcPr>
            <w:tcW w:w="2127" w:type="dxa"/>
          </w:tcPr>
          <w:p w:rsidR="00BE4C44" w:rsidRDefault="00BE4C44" w:rsidP="00AC157B">
            <w:pPr>
              <w:jc w:val="center"/>
            </w:pPr>
            <w:r>
              <w:t>Перетягина Е.В.</w:t>
            </w:r>
          </w:p>
          <w:p w:rsidR="00BE4C44" w:rsidRDefault="00BE4C44" w:rsidP="00AC157B">
            <w:pPr>
              <w:jc w:val="center"/>
            </w:pPr>
          </w:p>
        </w:tc>
        <w:tc>
          <w:tcPr>
            <w:tcW w:w="2976" w:type="dxa"/>
          </w:tcPr>
          <w:p w:rsidR="00BE4C44" w:rsidRDefault="0061783B" w:rsidP="0061783B">
            <w:pPr>
              <w:rPr>
                <w:szCs w:val="26"/>
              </w:rPr>
            </w:pPr>
            <w:r>
              <w:rPr>
                <w:szCs w:val="26"/>
              </w:rPr>
              <w:t>Еженедельно в</w:t>
            </w:r>
            <w:r w:rsidR="00BE4C44">
              <w:rPr>
                <w:szCs w:val="26"/>
              </w:rPr>
              <w:t xml:space="preserve"> п</w:t>
            </w:r>
            <w:r>
              <w:rPr>
                <w:szCs w:val="26"/>
              </w:rPr>
              <w:t>н. в</w:t>
            </w:r>
            <w:r w:rsidR="00BE4C44">
              <w:rPr>
                <w:szCs w:val="26"/>
              </w:rPr>
              <w:t xml:space="preserve"> 11.00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 xml:space="preserve">Прием по личным вопросам </w:t>
            </w:r>
            <w:r>
              <w:rPr>
                <w:szCs w:val="26"/>
              </w:rPr>
              <w:t>председателя Комитета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245992" w:rsidRPr="0087261C" w:rsidRDefault="00245992" w:rsidP="00AC157B">
            <w:pPr>
              <w:jc w:val="center"/>
              <w:rPr>
                <w:szCs w:val="26"/>
              </w:rPr>
            </w:pPr>
          </w:p>
        </w:tc>
        <w:tc>
          <w:tcPr>
            <w:tcW w:w="2976" w:type="dxa"/>
          </w:tcPr>
          <w:p w:rsidR="0061783B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Среда, пятница </w:t>
            </w:r>
          </w:p>
          <w:p w:rsidR="00245992" w:rsidRPr="0087261C" w:rsidRDefault="0061783B" w:rsidP="008F7C06">
            <w:pPr>
              <w:rPr>
                <w:szCs w:val="26"/>
              </w:rPr>
            </w:pPr>
            <w:r>
              <w:rPr>
                <w:szCs w:val="26"/>
              </w:rPr>
              <w:t>(</w:t>
            </w:r>
            <w:r w:rsidR="00245992">
              <w:rPr>
                <w:szCs w:val="26"/>
              </w:rPr>
              <w:t>с 16.00 до 17.00</w:t>
            </w:r>
            <w:r>
              <w:rPr>
                <w:szCs w:val="26"/>
              </w:rPr>
              <w:t>)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>Проведение аппаратных совещаний при председателе Комитета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Еженедельно. Понедельник 15.00</w:t>
            </w:r>
          </w:p>
        </w:tc>
      </w:tr>
      <w:tr w:rsidR="00245992" w:rsidRPr="003D55AF" w:rsidTr="008F7C06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8F7C06">
            <w:pPr>
              <w:jc w:val="both"/>
            </w:pPr>
            <w:r w:rsidRPr="00AA5B4E">
              <w:t xml:space="preserve">Проведение текущего контроля исполнения государственных </w:t>
            </w:r>
            <w:r>
              <w:t>функций</w:t>
            </w:r>
            <w:r w:rsidRPr="00AA5B4E">
              <w:t xml:space="preserve">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 w:rsidRPr="003D55AF">
              <w:t>Перетягина Е.В.</w:t>
            </w:r>
          </w:p>
          <w:p w:rsidR="00245992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1C278D" w:rsidP="008F7C06">
            <w:r>
              <w:t>Ежеквартально</w:t>
            </w:r>
            <w:r w:rsidR="00245992">
              <w:t xml:space="preserve"> </w:t>
            </w:r>
          </w:p>
        </w:tc>
      </w:tr>
      <w:tr w:rsidR="00245992" w:rsidRPr="003D55AF" w:rsidTr="008F7C06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8F7C06">
            <w:pPr>
              <w:jc w:val="both"/>
            </w:pPr>
            <w:r w:rsidRPr="00AA5B4E">
              <w:t xml:space="preserve">Проведение текущего контроля </w:t>
            </w:r>
            <w:r>
              <w:t>оказания</w:t>
            </w:r>
            <w:r w:rsidRPr="00AA5B4E">
              <w:t xml:space="preserve"> государственных </w:t>
            </w:r>
            <w:r>
              <w:t>услуг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 w:rsidRPr="003D55AF">
              <w:t>Перетягина Е.В.</w:t>
            </w:r>
          </w:p>
          <w:p w:rsidR="00245992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245992" w:rsidP="008F7C06">
            <w:r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Подготовка отчетов о результатах антикоррупционной деятельности Комитета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Бугаева Т.Г.</w:t>
            </w:r>
          </w:p>
          <w:p w:rsidR="0029266B" w:rsidRDefault="0029266B" w:rsidP="00AC157B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Подготовка еженедельных планов и отчетов сотрудниками по направлению деятельности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29266B" w:rsidRDefault="0029266B" w:rsidP="00AC157B">
            <w:pPr>
              <w:jc w:val="center"/>
            </w:pPr>
            <w:r>
              <w:t>Глушко Л.А.</w:t>
            </w:r>
          </w:p>
          <w:p w:rsidR="00245992" w:rsidRDefault="00245992" w:rsidP="00AC157B">
            <w:pPr>
              <w:jc w:val="center"/>
            </w:pPr>
            <w:r>
              <w:t>Астафьева Л.С.</w:t>
            </w:r>
          </w:p>
          <w:p w:rsidR="001327D8" w:rsidRDefault="00245992" w:rsidP="00AC157B">
            <w:pPr>
              <w:jc w:val="center"/>
            </w:pPr>
            <w:r>
              <w:t>Кожуркова Т.Б.</w:t>
            </w:r>
          </w:p>
          <w:p w:rsidR="0029266B" w:rsidRDefault="0029266B" w:rsidP="00AC157B">
            <w:pPr>
              <w:jc w:val="center"/>
            </w:pPr>
            <w:r>
              <w:t>Наконечная О.В.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Еженедельно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Предоставление сведений в ГАС «Управление»</w:t>
            </w:r>
          </w:p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Предоставление статистической отчетности по форме 1-ГУ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245992" w:rsidRDefault="00245992" w:rsidP="00AC157B">
            <w:pPr>
              <w:jc w:val="center"/>
            </w:pP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Ежеквартально, ежегодно, не позднее 45 дней после истечения отчетного периода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Предоставление статистической отчетности по форме 1-контроль 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245992" w:rsidRDefault="0029266B" w:rsidP="00AC157B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245992" w:rsidRDefault="00EF54F0" w:rsidP="008F7C06">
            <w:pPr>
              <w:rPr>
                <w:szCs w:val="26"/>
              </w:rPr>
            </w:pPr>
            <w:r>
              <w:rPr>
                <w:szCs w:val="26"/>
              </w:rPr>
              <w:t>Раз в полугодие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Ведение ресурса «Единый реестр проверок (ЕРП)»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В соответствии с порядком ведения реестра (ЕРП)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Подготовка отчетов по кадровой работе комитета, ведение работы в информационной системе 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1327D8" w:rsidRDefault="0029266B" w:rsidP="00AC157B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года, 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>Подготовка отчетов</w:t>
            </w:r>
            <w:r>
              <w:rPr>
                <w:szCs w:val="26"/>
              </w:rPr>
              <w:t>, финансовых отчетов, статистических отчетов</w:t>
            </w:r>
            <w:r w:rsidRPr="0087261C">
              <w:rPr>
                <w:szCs w:val="26"/>
              </w:rPr>
              <w:t xml:space="preserve"> Комитета 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Наконечная О.В.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8F7C06">
            <w:pPr>
              <w:jc w:val="both"/>
            </w:pPr>
            <w:r w:rsidRPr="003D55AF">
              <w:t>Подготовка отчёт</w:t>
            </w:r>
            <w:r>
              <w:t xml:space="preserve">а по форме </w:t>
            </w:r>
            <w:r w:rsidRPr="003D55AF">
              <w:t xml:space="preserve">1-ОПИК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Астафьева Л.С.</w:t>
            </w:r>
          </w:p>
          <w:p w:rsidR="001327D8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245992" w:rsidP="008F7C06">
            <w:r>
              <w:t>Апрель</w:t>
            </w:r>
            <w:r w:rsidRPr="003D55AF">
              <w:t xml:space="preserve">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043168" w:rsidRDefault="00245992" w:rsidP="008F7C06">
            <w:pPr>
              <w:jc w:val="both"/>
            </w:pPr>
            <w:r w:rsidRPr="00043168">
              <w:t>Подготовка отчётов по государственной программе Томской области «Развитие культуры и туризма Томской области» в части ВЦП «Обеспечение сохранения и использования  объектов культурного наследия»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1327D8" w:rsidRPr="00043168" w:rsidRDefault="0029266B" w:rsidP="00AC157B">
            <w:pPr>
              <w:jc w:val="center"/>
            </w:pPr>
            <w:r>
              <w:t>Наконечная О.В.</w:t>
            </w:r>
          </w:p>
        </w:tc>
        <w:tc>
          <w:tcPr>
            <w:tcW w:w="2976" w:type="dxa"/>
          </w:tcPr>
          <w:p w:rsidR="00245992" w:rsidRPr="003D55AF" w:rsidRDefault="00245992" w:rsidP="008F7C06">
            <w:r w:rsidRPr="003D55AF"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Подготовка отчета по исполнению Комитетом переданных полномо</w:t>
            </w:r>
            <w:r w:rsidR="008F7C06">
              <w:rPr>
                <w:szCs w:val="26"/>
              </w:rPr>
              <w:t>чий Российской Федерации за 2018</w:t>
            </w:r>
            <w:r>
              <w:rPr>
                <w:szCs w:val="26"/>
              </w:rPr>
              <w:t xml:space="preserve"> год</w:t>
            </w:r>
          </w:p>
        </w:tc>
        <w:tc>
          <w:tcPr>
            <w:tcW w:w="2127" w:type="dxa"/>
          </w:tcPr>
          <w:p w:rsidR="00EF54F0" w:rsidRDefault="00EF54F0" w:rsidP="00AC157B">
            <w:pPr>
              <w:jc w:val="center"/>
            </w:pPr>
            <w:r>
              <w:t>Перетягина Е.В.</w:t>
            </w:r>
          </w:p>
          <w:p w:rsidR="00245992" w:rsidRDefault="0029266B" w:rsidP="00AC157B">
            <w:pPr>
              <w:jc w:val="center"/>
            </w:pPr>
            <w:r>
              <w:t>Астафьева Л.С.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Январь-февраль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8F7C06">
            <w:pPr>
              <w:jc w:val="both"/>
            </w:pPr>
            <w:r>
              <w:t xml:space="preserve">Отчет в Минкультуры России по поручению Пр-16 </w:t>
            </w:r>
          </w:p>
        </w:tc>
        <w:tc>
          <w:tcPr>
            <w:tcW w:w="2127" w:type="dxa"/>
          </w:tcPr>
          <w:p w:rsidR="00245992" w:rsidRPr="003D55AF" w:rsidRDefault="00245992" w:rsidP="00AC157B">
            <w:pPr>
              <w:jc w:val="center"/>
            </w:pPr>
            <w:r w:rsidRPr="003D55AF">
              <w:t>Кожуркова Т.Б.</w:t>
            </w:r>
          </w:p>
          <w:p w:rsidR="0029266B" w:rsidRDefault="0029266B" w:rsidP="00AC157B">
            <w:pPr>
              <w:jc w:val="center"/>
            </w:pPr>
            <w:r>
              <w:t>Астафьева Л.С.</w:t>
            </w:r>
          </w:p>
          <w:p w:rsidR="001327D8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Отчет в Минкультуры России по поручению Пр-2217</w:t>
            </w:r>
            <w:r w:rsidR="007827B5">
              <w:t xml:space="preserve"> и выполнени</w:t>
            </w:r>
            <w:r w:rsidR="00B3697C">
              <w:t>ю</w:t>
            </w:r>
            <w:r w:rsidR="007827B5">
              <w:t xml:space="preserve"> показателей «Целевых моделей» по Распоряжению </w:t>
            </w:r>
            <w:r w:rsidR="007827B5" w:rsidRPr="007827B5">
              <w:t>Правительства РФ от 31.01.2017 N 147-р</w:t>
            </w:r>
          </w:p>
          <w:p w:rsidR="007827B5" w:rsidRPr="00337932" w:rsidRDefault="007827B5" w:rsidP="007827B5">
            <w:pPr>
              <w:jc w:val="both"/>
            </w:pPr>
            <w:r>
              <w:lastRenderedPageBreak/>
              <w:t xml:space="preserve">1. </w:t>
            </w:r>
            <w:r w:rsidRPr="00337932">
              <w:t xml:space="preserve">Доля объектов недвижимости, включенных в </w:t>
            </w:r>
            <w:r>
              <w:t>ЕГР ОКН</w:t>
            </w:r>
            <w:r w:rsidRPr="00337932">
              <w:t xml:space="preserve">, сведения о которых внесены в ЕГРН, в общем количестве таких </w:t>
            </w:r>
            <w:r>
              <w:t>ОКН</w:t>
            </w:r>
            <w:r w:rsidRPr="00337932">
              <w:t xml:space="preserve">, включенных в </w:t>
            </w:r>
            <w:r>
              <w:t xml:space="preserve">ЕГР ОКН, на территории Томской области </w:t>
            </w:r>
            <w:r w:rsidRPr="00337932">
              <w:t xml:space="preserve">– 75% к </w:t>
            </w:r>
            <w:r>
              <w:t>концу 2019, 100% к концу 2020.</w:t>
            </w:r>
          </w:p>
          <w:p w:rsidR="007827B5" w:rsidRDefault="007827B5" w:rsidP="007827B5">
            <w:pPr>
              <w:jc w:val="both"/>
            </w:pPr>
            <w:r w:rsidRPr="00337932">
              <w:t xml:space="preserve">2. Доля территории объектов недвижимости, включенных в </w:t>
            </w:r>
            <w:r>
              <w:t>ЕГР ОКН</w:t>
            </w:r>
            <w:r w:rsidRPr="00337932">
              <w:t xml:space="preserve">, сведения о которых внесены в ЕГРН, в общем количестве территорий таких </w:t>
            </w:r>
            <w:r>
              <w:t>ОКН</w:t>
            </w:r>
            <w:r w:rsidRPr="00337932">
              <w:t xml:space="preserve">, включенных в </w:t>
            </w:r>
            <w:r>
              <w:t>ЕГР ОКН</w:t>
            </w:r>
            <w:r w:rsidRPr="00337932">
              <w:t>,</w:t>
            </w:r>
            <w:r>
              <w:t xml:space="preserve"> на территории Томской области – 75% к концу 2019, 100% к концу 2020</w:t>
            </w:r>
          </w:p>
        </w:tc>
        <w:tc>
          <w:tcPr>
            <w:tcW w:w="2127" w:type="dxa"/>
          </w:tcPr>
          <w:p w:rsidR="00245992" w:rsidRPr="003D55AF" w:rsidRDefault="00245992" w:rsidP="00AC157B">
            <w:pPr>
              <w:jc w:val="center"/>
            </w:pPr>
            <w:r w:rsidRPr="003D55AF">
              <w:lastRenderedPageBreak/>
              <w:t>Кожуркова Т.Б.</w:t>
            </w:r>
          </w:p>
          <w:p w:rsidR="0029266B" w:rsidRDefault="0029266B" w:rsidP="00AC157B">
            <w:pPr>
              <w:jc w:val="center"/>
            </w:pPr>
            <w:r>
              <w:t>Астафьева Л.С.</w:t>
            </w:r>
          </w:p>
          <w:p w:rsidR="001327D8" w:rsidRPr="003D55AF" w:rsidRDefault="0029266B" w:rsidP="00AC157B">
            <w:pPr>
              <w:jc w:val="center"/>
            </w:pPr>
            <w:r>
              <w:lastRenderedPageBreak/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Ежеквартально </w:t>
            </w:r>
          </w:p>
        </w:tc>
      </w:tr>
      <w:tr w:rsidR="007827B5" w:rsidRPr="003D55AF" w:rsidTr="008F7C06">
        <w:tc>
          <w:tcPr>
            <w:tcW w:w="675" w:type="dxa"/>
          </w:tcPr>
          <w:p w:rsidR="007827B5" w:rsidRDefault="007827B5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7827B5" w:rsidRDefault="007827B5" w:rsidP="008D3458">
            <w:pPr>
              <w:jc w:val="both"/>
            </w:pPr>
            <w:r>
              <w:t>Отчет в Минкультуры России по поручению Пр-3020</w:t>
            </w:r>
            <w:r w:rsidR="008D3458">
              <w:t xml:space="preserve"> </w:t>
            </w:r>
            <w:r w:rsidR="00B3697C">
              <w:t xml:space="preserve">об объектах </w:t>
            </w:r>
            <w:r w:rsidR="008D3458">
              <w:t>РН</w:t>
            </w:r>
          </w:p>
        </w:tc>
        <w:tc>
          <w:tcPr>
            <w:tcW w:w="2127" w:type="dxa"/>
          </w:tcPr>
          <w:p w:rsidR="00B3697C" w:rsidRPr="003D55AF" w:rsidRDefault="00B3697C" w:rsidP="00B3697C">
            <w:pPr>
              <w:jc w:val="center"/>
            </w:pPr>
            <w:r w:rsidRPr="003D55AF">
              <w:t>Кожуркова Т.Б.</w:t>
            </w:r>
          </w:p>
          <w:p w:rsidR="007827B5" w:rsidRPr="003D55AF" w:rsidRDefault="00B3697C" w:rsidP="00B3697C">
            <w:pPr>
              <w:jc w:val="center"/>
            </w:pPr>
            <w:r>
              <w:t>Астафьева Л.С.</w:t>
            </w:r>
          </w:p>
        </w:tc>
        <w:tc>
          <w:tcPr>
            <w:tcW w:w="2976" w:type="dxa"/>
          </w:tcPr>
          <w:p w:rsidR="007827B5" w:rsidRDefault="00B3697C" w:rsidP="00B3697C">
            <w:pPr>
              <w:rPr>
                <w:szCs w:val="26"/>
              </w:rPr>
            </w:pPr>
            <w:r>
              <w:rPr>
                <w:szCs w:val="26"/>
              </w:rPr>
              <w:t xml:space="preserve">Раз в полугодие </w:t>
            </w:r>
          </w:p>
        </w:tc>
      </w:tr>
      <w:tr w:rsidR="00D363DC" w:rsidRPr="003D55AF" w:rsidTr="008F7C06">
        <w:tc>
          <w:tcPr>
            <w:tcW w:w="675" w:type="dxa"/>
          </w:tcPr>
          <w:p w:rsidR="00D363DC" w:rsidRDefault="00D363DC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D363DC" w:rsidRDefault="00D363DC" w:rsidP="008D3458">
            <w:pPr>
              <w:jc w:val="both"/>
            </w:pPr>
            <w:r>
              <w:t>Отчет об оказании БЮП</w:t>
            </w:r>
          </w:p>
        </w:tc>
        <w:tc>
          <w:tcPr>
            <w:tcW w:w="2127" w:type="dxa"/>
          </w:tcPr>
          <w:p w:rsidR="00D363DC" w:rsidRDefault="00D363DC" w:rsidP="00D363DC">
            <w:pPr>
              <w:jc w:val="center"/>
            </w:pPr>
            <w:r>
              <w:t>Перетягина Е.В.</w:t>
            </w:r>
          </w:p>
          <w:p w:rsidR="00D363DC" w:rsidRPr="003D55AF" w:rsidRDefault="00D363DC" w:rsidP="00D363DC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D363DC" w:rsidRDefault="00D363DC" w:rsidP="00B3697C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Подготовка и правовая экспертиза государственных контрактов на оказа</w:t>
            </w:r>
            <w:r w:rsidR="00EF54F0">
              <w:t xml:space="preserve">ние государственных услуг для обеспечения деятельности Комитета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5971E4" w:rsidRDefault="005971E4" w:rsidP="00AC157B">
            <w:pPr>
              <w:jc w:val="center"/>
            </w:pPr>
            <w:r>
              <w:t>Бугаева Т.Г.</w:t>
            </w:r>
          </w:p>
          <w:p w:rsidR="00245992" w:rsidRPr="003D55AF" w:rsidRDefault="005971E4" w:rsidP="00AC157B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Взаимодействие с органами федерального уровня, регионального уровня, местного самоуправлен</w:t>
            </w:r>
            <w:r w:rsidR="008F7C06">
              <w:t>ия, общественными организациями</w:t>
            </w:r>
            <w:r>
              <w:t>, НКО в сфере государственн</w:t>
            </w:r>
            <w:r w:rsidR="008F7C06">
              <w:t xml:space="preserve">ой охраны и сохранения объектов </w:t>
            </w:r>
            <w:r>
              <w:t xml:space="preserve">культурного наследия с целью организации системы государственной охраны ОКН на территории Томской области  </w:t>
            </w:r>
          </w:p>
        </w:tc>
        <w:tc>
          <w:tcPr>
            <w:tcW w:w="2127" w:type="dxa"/>
          </w:tcPr>
          <w:p w:rsidR="00245992" w:rsidRDefault="001327D8" w:rsidP="00AC157B">
            <w:pPr>
              <w:jc w:val="center"/>
            </w:pPr>
            <w:r>
              <w:t>Перетягина Е.В</w:t>
            </w:r>
            <w:r w:rsidR="00AC157B">
              <w:t>.</w:t>
            </w:r>
          </w:p>
          <w:p w:rsidR="001327D8" w:rsidRDefault="0029266B" w:rsidP="00AC157B">
            <w:pPr>
              <w:jc w:val="center"/>
            </w:pPr>
            <w:r>
              <w:t>Глушко Л.А.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 xml:space="preserve">Участие в работе Градостроительного Совета Томской области, Администрации города Томска 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 xml:space="preserve">Участие в работе комиссии по культуре  Законодательной Думы Томской области 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>Участие в работе Технического Совета при Министерстве культуры Российской Федерации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</w:tbl>
    <w:p w:rsidR="00F60744" w:rsidRPr="00F60744" w:rsidRDefault="00F60744" w:rsidP="00CA21AB">
      <w:pPr>
        <w:jc w:val="center"/>
        <w:rPr>
          <w:b/>
          <w:sz w:val="16"/>
          <w:szCs w:val="16"/>
        </w:rPr>
      </w:pPr>
    </w:p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2. Нормативное правовое обеспечение деятельности Комитета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3D55AF" w:rsidTr="00AC157B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№</w:t>
            </w:r>
          </w:p>
          <w:p w:rsidR="00DE312E" w:rsidRPr="003D55AF" w:rsidRDefault="00DE312E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7" w:type="dxa"/>
          </w:tcPr>
          <w:p w:rsidR="00DE312E" w:rsidRPr="003D55AF" w:rsidRDefault="00DE312E" w:rsidP="006910F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977" w:type="dxa"/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 w:rsidRPr="003D55AF">
              <w:t>В рамках реализации административной реформы Томской области разработка административных регламентов предоставления государственных услуг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1327D8" w:rsidRPr="003D55AF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Default="00DE312E" w:rsidP="006910FF">
            <w:r>
              <w:t xml:space="preserve">1 квартал </w:t>
            </w:r>
          </w:p>
          <w:p w:rsidR="00DE312E" w:rsidRPr="003D55AF" w:rsidRDefault="00DE312E" w:rsidP="006910FF">
            <w:r w:rsidRPr="003D55AF">
              <w:t xml:space="preserve">В течение года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>
              <w:t>Разработка положения о государственном региональном надзоре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DE312E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Pr="003D55AF" w:rsidRDefault="00DE312E" w:rsidP="006910FF">
            <w:r>
              <w:t>1 квартал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8F7C06">
            <w:pPr>
              <w:jc w:val="both"/>
            </w:pPr>
            <w:r>
              <w:t xml:space="preserve">Разработка административного регламента по осуществлению государственного </w:t>
            </w:r>
            <w:r>
              <w:lastRenderedPageBreak/>
              <w:t>регионального надзора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lastRenderedPageBreak/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lastRenderedPageBreak/>
              <w:t>Бугаева Т.Г.</w:t>
            </w:r>
          </w:p>
          <w:p w:rsidR="00DE312E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Pr="003D55AF" w:rsidRDefault="00DE312E" w:rsidP="006910FF">
            <w:r>
              <w:lastRenderedPageBreak/>
              <w:t>1 квартал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8F7C06">
            <w:pPr>
              <w:jc w:val="both"/>
            </w:pPr>
            <w:r w:rsidRPr="003D55AF">
              <w:t>Подготовка</w:t>
            </w:r>
            <w:r w:rsidR="00EF54F0">
              <w:t xml:space="preserve"> </w:t>
            </w:r>
            <w:r w:rsidRPr="003D55AF">
              <w:t xml:space="preserve"> нормативных правовых актов в сфере государственной охраны объектов культурного наследия</w:t>
            </w:r>
            <w:r>
              <w:t>, в том числе: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охранных обязательств собственника или иного законного владельца объекта культурного наследия;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предмета охраны объекта культурного наследия;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границ территорий объектов культурного наследия.</w:t>
            </w:r>
          </w:p>
          <w:p w:rsidR="004F4C30" w:rsidRPr="003D55AF" w:rsidRDefault="004F4C30" w:rsidP="004F4C30">
            <w:pPr>
              <w:tabs>
                <w:tab w:val="left" w:pos="318"/>
              </w:tabs>
              <w:jc w:val="both"/>
            </w:pPr>
          </w:p>
        </w:tc>
        <w:tc>
          <w:tcPr>
            <w:tcW w:w="2126" w:type="dxa"/>
          </w:tcPr>
          <w:p w:rsidR="00DE312E" w:rsidRDefault="002A4F37" w:rsidP="006910FF">
            <w:pPr>
              <w:jc w:val="center"/>
            </w:pPr>
            <w:r>
              <w:t>Астафьева Л.С.</w:t>
            </w:r>
          </w:p>
          <w:p w:rsidR="001327D8" w:rsidRDefault="0029266B" w:rsidP="0029266B">
            <w:pPr>
              <w:jc w:val="center"/>
            </w:pPr>
            <w:r>
              <w:t>Глушко Л.А.</w:t>
            </w:r>
          </w:p>
          <w:p w:rsidR="0029266B" w:rsidRPr="003D55AF" w:rsidRDefault="0029266B" w:rsidP="0029266B">
            <w:pPr>
              <w:jc w:val="center"/>
            </w:pPr>
            <w:r w:rsidRPr="003D55AF">
              <w:t>Кожуркова Т.Б.</w:t>
            </w:r>
          </w:p>
        </w:tc>
        <w:tc>
          <w:tcPr>
            <w:tcW w:w="2977" w:type="dxa"/>
          </w:tcPr>
          <w:p w:rsidR="00DE312E" w:rsidRPr="003D55AF" w:rsidRDefault="00DE312E" w:rsidP="006910FF">
            <w:r w:rsidRPr="003D55AF">
              <w:t>В течение года</w:t>
            </w:r>
            <w:r>
              <w:t xml:space="preserve"> в соответствии с утвержденными планами</w:t>
            </w:r>
            <w:r w:rsidRPr="003D55AF">
              <w:t xml:space="preserve">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>
              <w:t>Подготовка нормативных правовых актов Томской области в сфере государственной охраны объектов культурного наследия (подзаконных НПА)</w:t>
            </w:r>
            <w:r w:rsidR="00EF54F0">
              <w:t xml:space="preserve"> по организации работы Комитета. Антикоррупционная экспертиза НПА Комитета</w:t>
            </w:r>
          </w:p>
        </w:tc>
        <w:tc>
          <w:tcPr>
            <w:tcW w:w="2126" w:type="dxa"/>
          </w:tcPr>
          <w:p w:rsidR="00245992" w:rsidRDefault="00245992" w:rsidP="00B42C94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1327D8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Pr="003D55AF" w:rsidRDefault="00DE312E" w:rsidP="006910FF">
            <w:r w:rsidRPr="003D55AF">
              <w:t>В течение года</w:t>
            </w:r>
          </w:p>
        </w:tc>
      </w:tr>
    </w:tbl>
    <w:p w:rsidR="00F60744" w:rsidRPr="00F60744" w:rsidRDefault="00F60744" w:rsidP="00CA21AB">
      <w:pPr>
        <w:jc w:val="center"/>
        <w:rPr>
          <w:b/>
          <w:sz w:val="16"/>
          <w:szCs w:val="16"/>
        </w:rPr>
      </w:pPr>
    </w:p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3. Мероприятия по исполнению полномочий Комитета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№</w:t>
            </w:r>
          </w:p>
          <w:p w:rsidR="00DE312E" w:rsidRPr="001E7C56" w:rsidRDefault="00DE312E" w:rsidP="00366FEE">
            <w:pPr>
              <w:jc w:val="center"/>
            </w:pPr>
            <w:r w:rsidRPr="00B21689">
              <w:t>п.п</w:t>
            </w:r>
            <w:r w:rsidRPr="001E7C56">
              <w:t>.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Направления работы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Ответственный исполнитель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Срок исполнения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1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2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3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4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b/>
              </w:rPr>
              <w:t>Текущая работа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материалов по запросам прокуратуры и судебных и правоохранительных органов, участие в судах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DE312E" w:rsidRPr="001E7C56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D45DE" w:rsidRPr="001E7C56" w:rsidTr="00AC157B">
        <w:tc>
          <w:tcPr>
            <w:tcW w:w="675" w:type="dxa"/>
            <w:shd w:val="clear" w:color="auto" w:fill="auto"/>
          </w:tcPr>
          <w:p w:rsidR="00ED45DE" w:rsidRPr="001E7C56" w:rsidRDefault="00ED45D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D45DE" w:rsidRPr="001E7C56" w:rsidRDefault="00ED45DE" w:rsidP="008F7C06">
            <w:pPr>
              <w:jc w:val="both"/>
            </w:pPr>
            <w:r>
              <w:t xml:space="preserve">Подготовка отзывов на законопроекты </w:t>
            </w:r>
          </w:p>
        </w:tc>
        <w:tc>
          <w:tcPr>
            <w:tcW w:w="2126" w:type="dxa"/>
            <w:shd w:val="clear" w:color="auto" w:fill="auto"/>
          </w:tcPr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ED45DE" w:rsidRPr="001E7C56" w:rsidRDefault="0029266B" w:rsidP="0029266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shd w:val="clear" w:color="auto" w:fill="auto"/>
          </w:tcPr>
          <w:p w:rsidR="00ED45DE" w:rsidRPr="001E7C56" w:rsidRDefault="00ED45DE" w:rsidP="00366FEE">
            <w:pPr>
              <w:jc w:val="both"/>
            </w:pPr>
            <w:r>
              <w:t>В 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ответов на запросы и обращения граждан и юридических лиц независимо от организационно-правовых форм</w:t>
            </w:r>
          </w:p>
        </w:tc>
        <w:tc>
          <w:tcPr>
            <w:tcW w:w="2126" w:type="dxa"/>
            <w:shd w:val="clear" w:color="auto" w:fill="auto"/>
          </w:tcPr>
          <w:p w:rsidR="00A80C4D" w:rsidRDefault="00A80C4D" w:rsidP="00A80C4D">
            <w:pPr>
              <w:jc w:val="center"/>
            </w:pPr>
            <w:r>
              <w:t>Бугаева Т.Г.</w:t>
            </w:r>
          </w:p>
          <w:p w:rsidR="00A80C4D" w:rsidRDefault="00A80C4D" w:rsidP="00A80C4D">
            <w:pPr>
              <w:jc w:val="center"/>
            </w:pPr>
            <w:r>
              <w:t>Глушко Л.А.</w:t>
            </w:r>
          </w:p>
          <w:p w:rsidR="00A80C4D" w:rsidRDefault="00A80C4D" w:rsidP="00A80C4D">
            <w:pPr>
              <w:jc w:val="center"/>
            </w:pPr>
            <w:r>
              <w:t xml:space="preserve">Астафьева Л.С. </w:t>
            </w:r>
          </w:p>
          <w:p w:rsidR="001327D8" w:rsidRPr="001E7C56" w:rsidRDefault="00DE312E" w:rsidP="00A80C4D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Наполнение контента сайта, подготовка информации на информационный стенд</w:t>
            </w:r>
            <w:r w:rsidR="00EF54F0">
              <w:t xml:space="preserve"> в рамках  функционала сотрудника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>Бугаева Т.Г.</w:t>
            </w:r>
          </w:p>
          <w:p w:rsidR="005971E4" w:rsidRDefault="005971E4" w:rsidP="005971E4">
            <w:pPr>
              <w:jc w:val="center"/>
            </w:pPr>
            <w:r>
              <w:t>Глушко Л.А.</w:t>
            </w:r>
          </w:p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DE312E" w:rsidP="005971E4">
            <w:pPr>
              <w:jc w:val="center"/>
            </w:pPr>
            <w:r w:rsidRPr="001E7C56">
              <w:t xml:space="preserve">Кожуркова Т.Б. </w:t>
            </w:r>
          </w:p>
          <w:p w:rsidR="001327D8" w:rsidRPr="001E7C56" w:rsidRDefault="005971E4" w:rsidP="005971E4">
            <w:pPr>
              <w:jc w:val="center"/>
            </w:pPr>
            <w:r>
              <w:t>Наконечная О.В.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необходимости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b/>
              </w:rPr>
              <w:t>Государственный учет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Работа с электронной автоматизированной системой «Единый государственный реестр объектов культурного наследия»</w:t>
            </w:r>
            <w:r w:rsidR="00EF54F0">
              <w:t>, в том числе по направлению «включение сведений о территориях объектов, их зон охраны»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DE312E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>Контроль за ф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ормирование</w:t>
            </w:r>
            <w:r>
              <w:rPr>
                <w:rStyle w:val="FontStyle12"/>
                <w:spacing w:val="-4"/>
                <w:sz w:val="24"/>
                <w:szCs w:val="24"/>
              </w:rPr>
              <w:t xml:space="preserve">м ОГАУК «Центр по охране памятников»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 учётных дел объектов культурного наследия,</w:t>
            </w:r>
            <w:r w:rsidRPr="001E7C56">
              <w:t xml:space="preserve"> подготовк</w:t>
            </w:r>
            <w:r>
              <w:t xml:space="preserve">ой </w:t>
            </w:r>
            <w:r w:rsidRPr="001E7C56">
              <w:t xml:space="preserve"> документов по учету и постановке объектов на государственную охрану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Подготовка и направление уведомлений о включении объекта в единый государственный реестр объектов культурного наследия (памятников истории и культуры) народов Российской Федерации, в перечень выявленных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>Взаимодействие с Росреестром  и кадастровой платой по внесению сведений об ОКН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>Подготовка и направление уведомлений о необходимости установки информационных надписей и обозначений на объектах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A80C4D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DE312E">
            <w:r>
              <w:t xml:space="preserve">В соответствии с утвержденным планом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b/>
              </w:rPr>
              <w:t>Предоставление государственных услуг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 xml:space="preserve">Подготовка документов о предоставлении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r w:rsidRPr="001E7C56">
              <w:t xml:space="preserve">Подготовка документов о выдаче паспорта объекта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з</w:t>
            </w:r>
            <w:r w:rsidRPr="001E7C56">
              <w:rPr>
                <w:rStyle w:val="FontStyle12"/>
                <w:sz w:val="24"/>
                <w:szCs w:val="24"/>
              </w:rPr>
              <w:t>адания на выполнение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</w:t>
            </w:r>
            <w:r w:rsidRPr="001E7C56">
              <w:rPr>
                <w:rStyle w:val="FontStyle12"/>
                <w:sz w:val="24"/>
                <w:szCs w:val="24"/>
              </w:rPr>
              <w:t xml:space="preserve"> о согласовании проектно-сметной документации на проведение работ по сохранению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2A4F37" w:rsidRPr="001E7C56" w:rsidRDefault="002A4F37" w:rsidP="004F4C30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р</w:t>
            </w:r>
            <w:r w:rsidRPr="001E7C56">
              <w:rPr>
                <w:rStyle w:val="FontStyle12"/>
                <w:sz w:val="24"/>
                <w:szCs w:val="24"/>
              </w:rPr>
              <w:t>азрешения на выполнение работ 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2A4F37" w:rsidP="005971E4">
            <w:pPr>
              <w:jc w:val="center"/>
            </w:pPr>
            <w:r>
              <w:t xml:space="preserve">Астафьева Л.С. 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об утверждении отчетной документации о выполнении работ по сохранению объекта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2A4F37" w:rsidP="00A80C4D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актов приёмки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</w:t>
            </w:r>
            <w:r w:rsidRPr="001E7C56">
              <w:t>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разрешения на ввод объектов культурного наследия в эксплуатацию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 согласование решений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(переписка, проекты решений)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r w:rsidRPr="001E7C56">
              <w:t xml:space="preserve">Подготовка документов о согласовании проектов зон охраны и проектов объединенной зоны охраны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r w:rsidRPr="001E7C56">
              <w:t xml:space="preserve">Подготовка документов о согласовании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>
              <w:t xml:space="preserve">Астафьева Л.С. 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и выдача разрешения на возобновление изыскательских, проектных, земляных, строительных, мелиоративных, хозяйственных и иных работ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 xml:space="preserve">Астафьева Л.С. </w:t>
            </w:r>
          </w:p>
          <w:p w:rsidR="00DE312E" w:rsidRPr="001E7C56" w:rsidRDefault="000268B6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Подготовка документов об утверждении проекта информационных надписей и обозначений, устанавливаемых на объекты культурного наследия (переписка, </w:t>
            </w:r>
            <w:r w:rsidRPr="001E7C56">
              <w:rPr>
                <w:rStyle w:val="FontStyle12"/>
                <w:sz w:val="24"/>
                <w:szCs w:val="24"/>
              </w:rPr>
              <w:t>паспорта фасадов, паспорта информационных конструкций</w:t>
            </w:r>
            <w:r w:rsidRPr="001E7C56">
              <w:t>)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Организация работы с ОГКУ «Томский многофункциональный центр по предоставлению государственных и муниципальных услуг» по принципу «единого окна»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0268B6" w:rsidRDefault="000268B6" w:rsidP="000268B6">
            <w:pPr>
              <w:jc w:val="center"/>
            </w:pPr>
            <w:r>
              <w:t>Глушко Л.А.</w:t>
            </w:r>
          </w:p>
          <w:p w:rsidR="000268B6" w:rsidRDefault="000268B6" w:rsidP="000268B6">
            <w:pPr>
              <w:jc w:val="center"/>
            </w:pPr>
            <w:r>
              <w:t xml:space="preserve">Астафьева Л.С. </w:t>
            </w:r>
          </w:p>
          <w:p w:rsidR="001327D8" w:rsidRPr="001E7C56" w:rsidRDefault="00901F1B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901F1B" w:rsidP="00366FEE">
            <w:pPr>
              <w:jc w:val="center"/>
            </w:pPr>
            <w:r w:rsidRPr="001E7C56">
              <w:t>В течение года</w:t>
            </w:r>
          </w:p>
        </w:tc>
      </w:tr>
      <w:tr w:rsidR="00DE312E" w:rsidRPr="001E7C56" w:rsidTr="00AC157B">
        <w:trPr>
          <w:trHeight w:val="385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z w:val="24"/>
                <w:szCs w:val="24"/>
              </w:rPr>
              <w:t>Контрольно-надзорная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DE312E" w:rsidRPr="001E7C56" w:rsidTr="00AC157B">
        <w:trPr>
          <w:trHeight w:val="1789"/>
        </w:trPr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lang w:bidi="ru-RU"/>
              </w:rPr>
            </w:pPr>
            <w:r w:rsidRPr="001E7C56">
              <w:t>Проведение мероприятий по государственному надзору (по контролю за состоянием ОКН, систематическому наблюдению):</w:t>
            </w:r>
          </w:p>
          <w:p w:rsidR="00DE312E" w:rsidRPr="001E7C56" w:rsidRDefault="00DE312E" w:rsidP="00366FEE">
            <w:pPr>
              <w:rPr>
                <w:lang w:bidi="ru-RU"/>
              </w:rPr>
            </w:pPr>
            <w:r w:rsidRPr="001E7C56">
              <w:rPr>
                <w:lang w:bidi="ru-RU"/>
              </w:rPr>
              <w:t>- плановые</w:t>
            </w:r>
          </w:p>
          <w:p w:rsidR="00DE312E" w:rsidRPr="001E7C56" w:rsidRDefault="00DE312E" w:rsidP="008F7C06">
            <w:pPr>
              <w:jc w:val="both"/>
              <w:rPr>
                <w:lang w:bidi="ru-RU"/>
              </w:rPr>
            </w:pPr>
            <w:r w:rsidRPr="001E7C56">
              <w:rPr>
                <w:lang w:bidi="ru-RU"/>
              </w:rPr>
              <w:t>- внеплановые</w:t>
            </w:r>
          </w:p>
        </w:tc>
        <w:tc>
          <w:tcPr>
            <w:tcW w:w="2126" w:type="dxa"/>
            <w:shd w:val="clear" w:color="auto" w:fill="auto"/>
          </w:tcPr>
          <w:p w:rsidR="002A4F37" w:rsidRDefault="002A4F37" w:rsidP="00366FEE">
            <w:pPr>
              <w:jc w:val="center"/>
            </w:pPr>
            <w:r>
              <w:t>Астафьева Л.С.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DE312E" w:rsidRPr="001E7C56" w:rsidRDefault="000268B6" w:rsidP="000268B6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</w:p>
          <w:p w:rsidR="00DE312E" w:rsidRPr="001E7C56" w:rsidRDefault="00DE312E" w:rsidP="00366FEE">
            <w:r w:rsidRPr="001E7C56">
              <w:t xml:space="preserve">в соответствии с утвержденным планом </w:t>
            </w:r>
          </w:p>
          <w:p w:rsidR="00DE312E" w:rsidRPr="001E7C56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901F1B">
            <w:r w:rsidRPr="001E7C56">
              <w:t>Проведение  планов</w:t>
            </w:r>
            <w:r w:rsidR="00901F1B">
              <w:t xml:space="preserve">ых проверок 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Астафьева Л.С.</w:t>
            </w:r>
          </w:p>
          <w:p w:rsidR="001327D8" w:rsidRPr="001E7C56" w:rsidRDefault="000268B6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5971E4" w:rsidP="005971E4">
            <w:r>
              <w:t>Март  – апрель 2019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Проведение  внеплановых проверок и </w:t>
            </w:r>
            <w:r w:rsidR="00901F1B">
              <w:t xml:space="preserve">подготовка документов для </w:t>
            </w:r>
            <w:r w:rsidRPr="001E7C56">
              <w:t>привлечени</w:t>
            </w:r>
            <w:r w:rsidR="00901F1B">
              <w:t xml:space="preserve">я </w:t>
            </w:r>
            <w:r w:rsidRPr="001E7C56">
              <w:t>к установленной законом ответственности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0268B6" w:rsidRDefault="000268B6" w:rsidP="000268B6">
            <w:pPr>
              <w:jc w:val="center"/>
            </w:pPr>
            <w:r>
              <w:t>Глушко Л.А.</w:t>
            </w:r>
          </w:p>
          <w:p w:rsidR="000268B6" w:rsidRDefault="000268B6" w:rsidP="000268B6">
            <w:pPr>
              <w:jc w:val="center"/>
            </w:pPr>
            <w:r>
              <w:t xml:space="preserve">Астафьева Л.С. </w:t>
            </w:r>
          </w:p>
          <w:p w:rsidR="001327D8" w:rsidRPr="001E7C56" w:rsidRDefault="00DE312E" w:rsidP="000268B6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977" w:type="dxa"/>
            <w:shd w:val="clear" w:color="auto" w:fill="auto"/>
          </w:tcPr>
          <w:p w:rsidR="00DE312E" w:rsidRDefault="00DE312E" w:rsidP="00366FEE">
            <w:r w:rsidRPr="001E7C56">
              <w:t xml:space="preserve">В течение года </w:t>
            </w:r>
            <w:r>
              <w:t xml:space="preserve">по мере выявления правонарушений </w:t>
            </w:r>
          </w:p>
          <w:p w:rsidR="00DE312E" w:rsidRPr="001E7C56" w:rsidRDefault="00DE312E" w:rsidP="00366FEE"/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901F1B" w:rsidP="008F7C06">
            <w:pPr>
              <w:jc w:val="both"/>
            </w:pPr>
            <w:r>
              <w:t xml:space="preserve">Подготовка  </w:t>
            </w:r>
            <w:r w:rsidR="00DE312E" w:rsidRPr="001E7C56">
              <w:t>предписаний по нарушениям в области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0268B6" w:rsidRDefault="000268B6" w:rsidP="000268B6">
            <w:pPr>
              <w:jc w:val="center"/>
            </w:pPr>
            <w:r>
              <w:t>Глушко Л.А.</w:t>
            </w:r>
          </w:p>
          <w:p w:rsidR="000268B6" w:rsidRDefault="000268B6" w:rsidP="000268B6">
            <w:pPr>
              <w:jc w:val="center"/>
            </w:pPr>
            <w:r>
              <w:t xml:space="preserve">Астафьева Л.С. </w:t>
            </w:r>
          </w:p>
          <w:p w:rsidR="001327D8" w:rsidRPr="001E7C56" w:rsidRDefault="000268B6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 xml:space="preserve">в рамках проведения проверок, мероприятий по государственному надзору, по мере выявления правонарушений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Выявление административных правонарушений в области охраны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901F1B" w:rsidRDefault="00901F1B" w:rsidP="00366FEE">
            <w:pPr>
              <w:jc w:val="center"/>
            </w:pPr>
            <w:r>
              <w:t>Перетягина Е.В.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0268B6" w:rsidRDefault="000268B6" w:rsidP="000268B6">
            <w:pPr>
              <w:jc w:val="center"/>
            </w:pPr>
            <w:r>
              <w:t>Глушко Л.А.</w:t>
            </w:r>
          </w:p>
          <w:p w:rsidR="000268B6" w:rsidRDefault="000268B6" w:rsidP="000268B6">
            <w:pPr>
              <w:jc w:val="center"/>
            </w:pPr>
            <w:r>
              <w:t xml:space="preserve">Астафьева Л.С. </w:t>
            </w:r>
          </w:p>
          <w:p w:rsidR="001327D8" w:rsidRPr="001E7C56" w:rsidRDefault="000268B6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DB1DD0">
            <w:pPr>
              <w:jc w:val="both"/>
            </w:pPr>
            <w:r w:rsidRPr="001E7C56">
              <w:t>Возбуждение дел об административных правонарушениях, составление протоколов об а</w:t>
            </w:r>
            <w:r w:rsidR="00DB1DD0">
              <w:t xml:space="preserve">дминистративных правонарушениях, </w:t>
            </w:r>
            <w:r w:rsidRPr="001E7C56">
              <w:t>направление дел об административных правонарушениях в суд</w:t>
            </w:r>
            <w:r w:rsidR="00DB1DD0">
              <w:t>, участие в судебных заседаниях</w:t>
            </w:r>
          </w:p>
        </w:tc>
        <w:tc>
          <w:tcPr>
            <w:tcW w:w="2126" w:type="dxa"/>
            <w:shd w:val="clear" w:color="auto" w:fill="auto"/>
          </w:tcPr>
          <w:p w:rsidR="00565E34" w:rsidRDefault="00565E34" w:rsidP="00366FEE">
            <w:pPr>
              <w:jc w:val="center"/>
            </w:pPr>
            <w:r>
              <w:t xml:space="preserve">Перетягина Е.В. 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DE312E" w:rsidRPr="001E7C56" w:rsidRDefault="000268B6" w:rsidP="000268B6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rPr>
                <w:szCs w:val="26"/>
              </w:rPr>
              <w:t>Формирование плана проверок юридических лиц и индивидуальных предпринимателей, муниципальных органов власти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DE312E" w:rsidRPr="001E7C56" w:rsidRDefault="000268B6" w:rsidP="000268B6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szCs w:val="26"/>
              </w:rPr>
              <w:t>июнь – ноябрь 201</w:t>
            </w:r>
            <w:r w:rsidR="005971E4">
              <w:rPr>
                <w:szCs w:val="26"/>
              </w:rPr>
              <w:t>9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szCs w:val="26"/>
              </w:rPr>
            </w:pPr>
            <w:r w:rsidRPr="001E7C56">
              <w:rPr>
                <w:szCs w:val="26"/>
              </w:rPr>
              <w:t>Мониторинг исполнения выданн</w:t>
            </w:r>
            <w:r w:rsidR="00EF54F0">
              <w:rPr>
                <w:szCs w:val="26"/>
              </w:rPr>
              <w:t>ых Комитетом предписаний</w:t>
            </w:r>
            <w:r w:rsidRPr="001E7C56">
              <w:rPr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565E34" w:rsidRDefault="00565E34" w:rsidP="00366FEE">
            <w:pPr>
              <w:jc w:val="center"/>
            </w:pPr>
            <w:r>
              <w:t>Астафьева Л.С.</w:t>
            </w:r>
          </w:p>
          <w:p w:rsidR="00DE312E" w:rsidRPr="001E7C56" w:rsidRDefault="000268B6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 xml:space="preserve">Ежемесячно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Составление актов технического состояния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Работа по контролю за выполнением археологических изысканий на основании выданных открытых лист</w:t>
            </w:r>
            <w:r w:rsidR="00565E34">
              <w:t>ов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0268B6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F54F0" w:rsidRPr="001E7C56" w:rsidTr="00AC157B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Pr="001E7C56" w:rsidRDefault="00EF54F0" w:rsidP="008F7C06">
            <w:pPr>
              <w:jc w:val="both"/>
            </w:pPr>
            <w:r>
              <w:t>Организация и проведение плановых и внеплановых мероприятий по государственному надзору в части переданных полномочий РФ в отношении объектов культурного наследия федерального значения</w:t>
            </w:r>
          </w:p>
        </w:tc>
        <w:tc>
          <w:tcPr>
            <w:tcW w:w="2126" w:type="dxa"/>
            <w:shd w:val="clear" w:color="auto" w:fill="auto"/>
          </w:tcPr>
          <w:p w:rsidR="00EF54F0" w:rsidRPr="001E7C56" w:rsidRDefault="000268B6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EF54F0" w:rsidRPr="001E7C56" w:rsidRDefault="00EF54F0" w:rsidP="00366FEE">
            <w:pPr>
              <w:jc w:val="both"/>
            </w:pPr>
            <w:r>
              <w:t>В течение года</w:t>
            </w:r>
          </w:p>
        </w:tc>
      </w:tr>
      <w:tr w:rsidR="00DE312E" w:rsidRPr="001E7C56" w:rsidTr="00AC157B">
        <w:trPr>
          <w:trHeight w:val="191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pacing w:val="-4"/>
                <w:sz w:val="24"/>
                <w:szCs w:val="24"/>
              </w:rPr>
              <w:t>Градостроительная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B21689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both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t xml:space="preserve">Подготовка писем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 предоставлении сведений о наличии / отсутствии объектов культурного наследия в отношении земельных участков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366FEE">
            <w:pPr>
              <w:jc w:val="center"/>
            </w:pPr>
            <w:r>
              <w:t>Астафьева Л.С.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документов о согласовании проведения землеустроительных, земляных, строительных, мелиоративных, хозяйственных и иных работ на территории и (или) в зонах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B3697C">
            <w:pPr>
              <w:pStyle w:val="ConsPlusNormal"/>
              <w:ind w:firstLine="0"/>
              <w:jc w:val="both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(переписка, проектная документация)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366FEE">
            <w:pPr>
              <w:jc w:val="center"/>
            </w:pPr>
            <w:r>
              <w:t>Астафьева Л.С.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AC157B" w:rsidRDefault="00DE312E" w:rsidP="004F4C3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корректировке  проектов зон охраны объектов культурного наследия </w:t>
            </w:r>
            <w:r w:rsidRPr="004F4C3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федерального 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расположенных по адресам: </w:t>
            </w:r>
          </w:p>
          <w:p w:rsidR="004F4C30" w:rsidRDefault="00AC157B" w:rsidP="004F4C30">
            <w:pPr>
              <w:pStyle w:val="ConsPlusNormal"/>
              <w:numPr>
                <w:ilvl w:val="1"/>
                <w:numId w:val="42"/>
              </w:numPr>
              <w:tabs>
                <w:tab w:val="left" w:pos="525"/>
              </w:tabs>
              <w:ind w:hanging="144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157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Томская область, </w:t>
            </w:r>
            <w:r w:rsidR="00DE312E" w:rsidRPr="00AC157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</w:t>
            </w:r>
            <w:r w:rsidR="008F7C0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арабельский район, с. Нарым</w:t>
            </w:r>
          </w:p>
          <w:p w:rsidR="00AC157B" w:rsidRDefault="00DE312E" w:rsidP="004F4C30">
            <w:pPr>
              <w:pStyle w:val="ConsPlusNormal"/>
              <w:numPr>
                <w:ilvl w:val="1"/>
                <w:numId w:val="42"/>
              </w:numPr>
              <w:tabs>
                <w:tab w:val="left" w:pos="525"/>
              </w:tabs>
              <w:ind w:hanging="144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C3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Томская область, Колпашевский район, пос. Тогур</w:t>
            </w:r>
          </w:p>
          <w:p w:rsidR="004F4C30" w:rsidRPr="004F4C30" w:rsidRDefault="004F4C30" w:rsidP="004F4C30">
            <w:pPr>
              <w:pStyle w:val="ConsPlusNormal"/>
              <w:numPr>
                <w:ilvl w:val="1"/>
                <w:numId w:val="42"/>
              </w:numPr>
              <w:tabs>
                <w:tab w:val="left" w:pos="525"/>
              </w:tabs>
              <w:ind w:hanging="144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C3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Томская область,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Коларово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742AE2">
              <w:t xml:space="preserve">Кожуркова Т.Б. </w:t>
            </w:r>
          </w:p>
          <w:p w:rsidR="00565E34" w:rsidRPr="00B21689" w:rsidRDefault="000268B6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742AE2">
              <w:t>В течение года</w:t>
            </w:r>
          </w:p>
        </w:tc>
      </w:tr>
      <w:tr w:rsidR="00EF54F0" w:rsidRPr="001E7C56" w:rsidTr="00AC157B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Default="00EF54F0" w:rsidP="00B369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материалов по обоснованию границ и предмета</w:t>
            </w:r>
            <w:r w:rsidR="001327D8">
              <w:rPr>
                <w:rFonts w:ascii="Times New Roman" w:hAnsi="Times New Roman" w:cs="Times New Roman"/>
                <w:sz w:val="24"/>
                <w:szCs w:val="24"/>
              </w:rPr>
              <w:t xml:space="preserve"> охраны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поселения федерального значения </w:t>
            </w:r>
          </w:p>
        </w:tc>
        <w:tc>
          <w:tcPr>
            <w:tcW w:w="2126" w:type="dxa"/>
            <w:shd w:val="clear" w:color="auto" w:fill="auto"/>
          </w:tcPr>
          <w:p w:rsidR="001327D8" w:rsidRDefault="001327D8" w:rsidP="001327D8">
            <w:pPr>
              <w:jc w:val="center"/>
            </w:pPr>
            <w:r w:rsidRPr="00742AE2">
              <w:t xml:space="preserve">Кожуркова Т.Б. </w:t>
            </w:r>
          </w:p>
          <w:p w:rsidR="000268B6" w:rsidRDefault="000268B6" w:rsidP="001327D8">
            <w:pPr>
              <w:jc w:val="center"/>
            </w:pPr>
            <w:r>
              <w:t>Астафьева Л.С.</w:t>
            </w:r>
          </w:p>
          <w:p w:rsidR="001327D8" w:rsidRPr="00742AE2" w:rsidRDefault="000268B6" w:rsidP="00AC157B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shd w:val="clear" w:color="auto" w:fill="auto"/>
          </w:tcPr>
          <w:p w:rsidR="00EF54F0" w:rsidRPr="00742AE2" w:rsidRDefault="001327D8" w:rsidP="00366FEE">
            <w:r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Default="00B3697C" w:rsidP="00B369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материалов для формирования перечня исторических поселений регионального и муниципального значения </w:t>
            </w:r>
          </w:p>
        </w:tc>
        <w:tc>
          <w:tcPr>
            <w:tcW w:w="2126" w:type="dxa"/>
            <w:shd w:val="clear" w:color="auto" w:fill="auto"/>
          </w:tcPr>
          <w:p w:rsidR="00B3697C" w:rsidRDefault="00B3697C" w:rsidP="00771BCA">
            <w:pPr>
              <w:jc w:val="center"/>
            </w:pPr>
            <w:r w:rsidRPr="00742AE2">
              <w:t xml:space="preserve">Кожуркова Т.Б. </w:t>
            </w:r>
          </w:p>
          <w:p w:rsidR="00B3697C" w:rsidRPr="00B21689" w:rsidRDefault="00B3697C" w:rsidP="00771BCA">
            <w:pPr>
              <w:jc w:val="center"/>
            </w:pPr>
            <w:r>
              <w:t>Астафьева Л.С.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771BCA">
            <w:r w:rsidRPr="00742AE2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pStyle w:val="ConsPlusNormal"/>
              <w:spacing w:before="120" w:after="1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</w:pPr>
          </w:p>
        </w:tc>
      </w:tr>
      <w:tr w:rsidR="00B3697C" w:rsidRPr="001E7C56" w:rsidTr="00AC157B">
        <w:trPr>
          <w:trHeight w:val="77"/>
        </w:trPr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 xml:space="preserve">Подготовка публикаций и информационных материалов по проблемам изучения, сохранения и использования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B3697C" w:rsidRDefault="00B3697C" w:rsidP="000268B6">
            <w:pPr>
              <w:jc w:val="center"/>
            </w:pPr>
            <w:r>
              <w:t>Глушко Л.А.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Pr="001E7C56" w:rsidRDefault="00B3697C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numPr>
                <w:ilvl w:val="0"/>
                <w:numId w:val="27"/>
              </w:num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>Участие в конференциях и семинарах по п</w:t>
            </w:r>
            <w:r>
              <w:t>роблемам изучения, сохранения и </w:t>
            </w:r>
            <w:r w:rsidRPr="001E7C56">
              <w:t>использования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B3697C" w:rsidRDefault="00B3697C" w:rsidP="000268B6">
            <w:pPr>
              <w:jc w:val="center"/>
            </w:pPr>
            <w:r>
              <w:t>Глушко Л.А.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Pr="001E7C56" w:rsidRDefault="00B3697C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ind w:left="142"/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</w:pPr>
            <w:r w:rsidRPr="001E7C56">
              <w:rPr>
                <w:b/>
              </w:rPr>
              <w:t>Сохранение и использование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both"/>
            </w:pP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>Организация работы по реализации федеральной целевой программы (ФЦП) «Культура России», муниципальной программы «Сохр</w:t>
            </w:r>
            <w:r>
              <w:t>анение деревянного зодчества г.</w:t>
            </w:r>
            <w:r w:rsidRPr="001E7C56">
              <w:t>Томска»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0268B6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Pr="001E7C56" w:rsidRDefault="00B3697C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>Разработка государственной программы «Сохранение объектов культурного наследия Томской области»</w:t>
            </w:r>
          </w:p>
        </w:tc>
        <w:tc>
          <w:tcPr>
            <w:tcW w:w="2126" w:type="dxa"/>
            <w:shd w:val="clear" w:color="auto" w:fill="auto"/>
          </w:tcPr>
          <w:p w:rsidR="00B3697C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Pr="001E7C56" w:rsidRDefault="00B3697C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rPr>
          <w:trHeight w:val="81"/>
        </w:trPr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  <w:rPr>
                <w:b/>
              </w:rPr>
            </w:pPr>
            <w:r w:rsidRPr="001E7C56">
              <w:rPr>
                <w:b/>
              </w:rPr>
              <w:t xml:space="preserve">Работа со сведениями, </w:t>
            </w:r>
            <w:r>
              <w:rPr>
                <w:b/>
              </w:rPr>
              <w:t>с</w:t>
            </w:r>
            <w:r w:rsidRPr="001E7C56">
              <w:rPr>
                <w:b/>
              </w:rPr>
              <w:t>оставляющими государственную тайну</w:t>
            </w:r>
          </w:p>
          <w:p w:rsidR="00B3697C" w:rsidRPr="001E7C56" w:rsidRDefault="00B3697C" w:rsidP="00B3697C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4F4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Мобилизационная работа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Pr="001E7C56" w:rsidRDefault="00B3697C" w:rsidP="004F4C30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Работа со сведениями, составляющими  государственную тайну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 xml:space="preserve">Перетягина Е.В. </w:t>
            </w:r>
          </w:p>
          <w:p w:rsidR="00B3697C" w:rsidRPr="001E7C56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 w:after="120"/>
              <w:jc w:val="both"/>
            </w:pPr>
            <w:r w:rsidRPr="001E7C56">
              <w:rPr>
                <w:b/>
              </w:rPr>
              <w:t>Антикоррупционная деятельность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>Выполнение мероприятий по противодействию коррупции согласно приказу Комитета от 05.09.2016 № 46/01-07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center"/>
            </w:pPr>
            <w:r>
              <w:t>Бугаева Т.Г.</w:t>
            </w:r>
          </w:p>
          <w:p w:rsidR="00B3697C" w:rsidRPr="001E7C56" w:rsidRDefault="00B3697C" w:rsidP="00366FEE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4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>Сбор сведений о доходах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0268B6">
            <w:pPr>
              <w:jc w:val="center"/>
            </w:pPr>
            <w:r w:rsidRPr="001E7C56">
              <w:t xml:space="preserve">Госслужащие Комитета, </w:t>
            </w:r>
          </w:p>
          <w:p w:rsidR="00B3697C" w:rsidRPr="001E7C56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 xml:space="preserve">Март 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>Проверка достоверности и полноты сведений о доходах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май</w:t>
            </w: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245992">
            <w:pPr>
              <w:pStyle w:val="a5"/>
              <w:ind w:left="502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245992" w:rsidRDefault="00B3697C" w:rsidP="00B3697C">
            <w:pPr>
              <w:spacing w:before="120"/>
              <w:jc w:val="both"/>
              <w:rPr>
                <w:b/>
              </w:rPr>
            </w:pPr>
            <w:r w:rsidRPr="00245992">
              <w:rPr>
                <w:b/>
              </w:rPr>
              <w:t>Мероприятия по внесению сведений об объектах культурного наследия, их территориях и зонах охраны  в Единый реестр недвижимости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>
              <w:t>Подготовка и передача в Росреестр и Кадастровую палату сведений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center"/>
            </w:pPr>
            <w:r>
              <w:t>Кожуркова Т.Б.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Pr="001E7C56" w:rsidRDefault="00B3697C" w:rsidP="00366FEE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>
              <w:t>В течение года в соответствии с планами-графиками федерального и регионального уровня</w:t>
            </w: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B3697C">
            <w:pPr>
              <w:spacing w:before="120"/>
              <w:jc w:val="both"/>
            </w:pPr>
            <w:r>
              <w:t xml:space="preserve">Осуществление контроля за полнотой и достоверностью внесения информации в Росреестр и Кадастровую палату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0268B6">
            <w:pPr>
              <w:jc w:val="center"/>
            </w:pPr>
            <w:r>
              <w:t>Кожуркова Т.Б.</w:t>
            </w:r>
          </w:p>
          <w:p w:rsidR="00B3697C" w:rsidRDefault="00B3697C" w:rsidP="000268B6">
            <w:pPr>
              <w:jc w:val="center"/>
            </w:pPr>
            <w:r>
              <w:t xml:space="preserve">Астафьева Л.С. 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both"/>
            </w:pPr>
            <w:r>
              <w:t xml:space="preserve">В течение года </w:t>
            </w:r>
          </w:p>
        </w:tc>
      </w:tr>
    </w:tbl>
    <w:p w:rsidR="00F60744" w:rsidRPr="00F60744" w:rsidRDefault="00F60744" w:rsidP="00F83B33">
      <w:pPr>
        <w:jc w:val="center"/>
        <w:rPr>
          <w:b/>
          <w:sz w:val="16"/>
          <w:szCs w:val="16"/>
        </w:rPr>
      </w:pPr>
    </w:p>
    <w:p w:rsidR="00F83B33" w:rsidRPr="00AC157B" w:rsidRDefault="00F83B33" w:rsidP="00F83B33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4. Финансирование, бухгалтерский учет и отчетность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3D55AF" w:rsidTr="00AC157B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№</w:t>
            </w:r>
          </w:p>
          <w:p w:rsidR="00DE312E" w:rsidRPr="003D55AF" w:rsidRDefault="00DE312E" w:rsidP="008B221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7" w:type="dxa"/>
          </w:tcPr>
          <w:p w:rsidR="00DE312E" w:rsidRPr="003D55AF" w:rsidRDefault="00DE312E" w:rsidP="008B221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977" w:type="dxa"/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r>
              <w:t>Учет бюджетных средств Комитета</w:t>
            </w:r>
          </w:p>
        </w:tc>
        <w:tc>
          <w:tcPr>
            <w:tcW w:w="2126" w:type="dxa"/>
          </w:tcPr>
          <w:p w:rsidR="00DE312E" w:rsidRPr="00AC157B" w:rsidRDefault="00DE312E" w:rsidP="008B221F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AC157B" w:rsidRDefault="00AC157B" w:rsidP="00AC157B">
            <w:pPr>
              <w:jc w:val="center"/>
            </w:pPr>
            <w:r>
              <w:t>Бугаева Т.Г.</w:t>
            </w:r>
          </w:p>
          <w:p w:rsidR="00ED45DE" w:rsidRPr="00AC157B" w:rsidRDefault="00AC157B" w:rsidP="00AC157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Default="00DE312E" w:rsidP="008B221F">
            <w:r>
              <w:t xml:space="preserve">Ежемесячно </w:t>
            </w:r>
          </w:p>
        </w:tc>
      </w:tr>
      <w:tr w:rsidR="00AC157B" w:rsidRPr="003D55AF" w:rsidTr="00AC157B">
        <w:tc>
          <w:tcPr>
            <w:tcW w:w="675" w:type="dxa"/>
          </w:tcPr>
          <w:p w:rsidR="00AC157B" w:rsidRPr="007C6A7A" w:rsidRDefault="00AC157B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157B" w:rsidRDefault="00AC157B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Проведение закупок для нужд Комитета</w:t>
            </w:r>
          </w:p>
        </w:tc>
        <w:tc>
          <w:tcPr>
            <w:tcW w:w="2126" w:type="dxa"/>
          </w:tcPr>
          <w:p w:rsidR="00AC157B" w:rsidRPr="00AC157B" w:rsidRDefault="00AC157B" w:rsidP="00AC157B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AC157B" w:rsidRDefault="00AC157B" w:rsidP="00AC157B">
            <w:pPr>
              <w:jc w:val="center"/>
            </w:pPr>
            <w:r>
              <w:t>Бугаева Т.Г.</w:t>
            </w:r>
          </w:p>
          <w:p w:rsidR="00AC157B" w:rsidRPr="00AC157B" w:rsidRDefault="00AC157B" w:rsidP="00AC157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AC157B" w:rsidRDefault="00AC157B" w:rsidP="008B221F">
            <w:r>
              <w:t>В течение года по мере необходимости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нормативных документов Комитета о нормировании закупок</w:t>
            </w:r>
          </w:p>
        </w:tc>
        <w:tc>
          <w:tcPr>
            <w:tcW w:w="2126" w:type="dxa"/>
          </w:tcPr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5314D4" w:rsidRDefault="00AC157B" w:rsidP="00AC157B">
            <w:pPr>
              <w:jc w:val="center"/>
            </w:pPr>
            <w:r>
              <w:t>Бугаева Т.Г.</w:t>
            </w:r>
          </w:p>
          <w:p w:rsidR="00AC157B" w:rsidRPr="00AC157B" w:rsidRDefault="00AC157B" w:rsidP="00AC157B">
            <w:pPr>
              <w:jc w:val="center"/>
            </w:pPr>
            <w:r>
              <w:t>Глушко Л.А.</w:t>
            </w:r>
          </w:p>
        </w:tc>
        <w:tc>
          <w:tcPr>
            <w:tcW w:w="2977" w:type="dxa"/>
          </w:tcPr>
          <w:p w:rsidR="00DE312E" w:rsidRDefault="00DE312E" w:rsidP="008B221F">
            <w:r>
              <w:t>До 1 апреля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DE312E" w:rsidRPr="00FC0536" w:rsidRDefault="00DE312E" w:rsidP="00956C38">
            <w:pPr>
              <w:jc w:val="both"/>
              <w:rPr>
                <w:szCs w:val="26"/>
              </w:rPr>
            </w:pPr>
            <w:r w:rsidRPr="00FC0536">
              <w:rPr>
                <w:szCs w:val="26"/>
              </w:rPr>
              <w:t xml:space="preserve">Проведение защиты бюджетов и согласование госзадания для </w:t>
            </w:r>
            <w:r>
              <w:rPr>
                <w:szCs w:val="26"/>
              </w:rPr>
              <w:t>подведомственного учреждения</w:t>
            </w:r>
            <w:r w:rsidRPr="00FC0536">
              <w:rPr>
                <w:szCs w:val="26"/>
              </w:rPr>
              <w:t xml:space="preserve"> на текущий финансовый год и плановый период областными государственными организациями</w:t>
            </w:r>
          </w:p>
        </w:tc>
        <w:tc>
          <w:tcPr>
            <w:tcW w:w="2126" w:type="dxa"/>
            <w:vAlign w:val="center"/>
          </w:tcPr>
          <w:p w:rsidR="00DE312E" w:rsidRPr="00AC157B" w:rsidRDefault="00DE312E" w:rsidP="00043168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ED45DE" w:rsidRPr="00AC157B" w:rsidRDefault="00AC157B" w:rsidP="00AC157B">
            <w:pPr>
              <w:jc w:val="center"/>
              <w:rPr>
                <w:szCs w:val="26"/>
              </w:rPr>
            </w:pPr>
            <w:r>
              <w:t>Бугаева Т.Г.</w:t>
            </w:r>
          </w:p>
        </w:tc>
        <w:tc>
          <w:tcPr>
            <w:tcW w:w="2977" w:type="dxa"/>
          </w:tcPr>
          <w:p w:rsidR="00DE312E" w:rsidRDefault="00DE312E" w:rsidP="008B221F">
            <w:r w:rsidRPr="00FC0536">
              <w:rPr>
                <w:szCs w:val="26"/>
              </w:rPr>
              <w:t>Ноябрь-декабрь</w:t>
            </w:r>
          </w:p>
        </w:tc>
      </w:tr>
      <w:tr w:rsidR="004C0039" w:rsidRPr="003D55AF" w:rsidTr="004F4C30">
        <w:tc>
          <w:tcPr>
            <w:tcW w:w="675" w:type="dxa"/>
          </w:tcPr>
          <w:p w:rsidR="004C0039" w:rsidRDefault="004C0039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4C0039" w:rsidRPr="00FC0536" w:rsidRDefault="004C0039" w:rsidP="004F4C30">
            <w:pPr>
              <w:rPr>
                <w:szCs w:val="26"/>
              </w:rPr>
            </w:pPr>
            <w:r>
              <w:rPr>
                <w:szCs w:val="26"/>
              </w:rPr>
              <w:t>Контроль расходования бюджета подведомственным учреждением</w:t>
            </w:r>
          </w:p>
        </w:tc>
        <w:tc>
          <w:tcPr>
            <w:tcW w:w="2126" w:type="dxa"/>
            <w:vAlign w:val="center"/>
          </w:tcPr>
          <w:p w:rsidR="004C0039" w:rsidRPr="00AC157B" w:rsidRDefault="004C0039" w:rsidP="004C0039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ED45DE" w:rsidRPr="00AC157B" w:rsidRDefault="00AC157B" w:rsidP="00AC157B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</w:tcPr>
          <w:p w:rsidR="004C0039" w:rsidRDefault="004C0039" w:rsidP="008B221F">
            <w:pPr>
              <w:rPr>
                <w:szCs w:val="26"/>
              </w:rPr>
            </w:pPr>
            <w:r>
              <w:rPr>
                <w:szCs w:val="26"/>
              </w:rPr>
              <w:t>Ежемесячно</w:t>
            </w:r>
          </w:p>
          <w:p w:rsidR="004C0039" w:rsidRPr="00FC0536" w:rsidRDefault="004C0039" w:rsidP="008B221F">
            <w:pPr>
              <w:rPr>
                <w:szCs w:val="26"/>
              </w:rPr>
            </w:pPr>
          </w:p>
        </w:tc>
      </w:tr>
    </w:tbl>
    <w:p w:rsidR="00F60744" w:rsidRPr="00F60744" w:rsidRDefault="00F60744" w:rsidP="006910FF">
      <w:pPr>
        <w:jc w:val="center"/>
        <w:rPr>
          <w:b/>
          <w:sz w:val="16"/>
          <w:szCs w:val="16"/>
        </w:rPr>
      </w:pPr>
    </w:p>
    <w:p w:rsidR="005D0EEB" w:rsidRPr="00AC157B" w:rsidRDefault="00F83B33" w:rsidP="006910FF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5</w:t>
      </w:r>
      <w:r w:rsidR="006910FF" w:rsidRPr="00AC157B">
        <w:rPr>
          <w:b/>
          <w:sz w:val="26"/>
          <w:szCs w:val="26"/>
        </w:rPr>
        <w:t>. Работа с подведомственным учреждением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AC15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6910FF" w:rsidRDefault="00DE312E" w:rsidP="00AC157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AC157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6910FF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B3697C">
            <w:pPr>
              <w:jc w:val="both"/>
            </w:pPr>
            <w:r w:rsidRPr="003D55AF">
              <w:t xml:space="preserve">Подготовка и утверждение государственного задания  на плановый период </w:t>
            </w:r>
          </w:p>
        </w:tc>
        <w:tc>
          <w:tcPr>
            <w:tcW w:w="2127" w:type="dxa"/>
          </w:tcPr>
          <w:p w:rsidR="00902DDB" w:rsidRPr="001E7C56" w:rsidRDefault="00902DDB" w:rsidP="00902DDB">
            <w:pPr>
              <w:jc w:val="center"/>
            </w:pPr>
            <w:r w:rsidRPr="001E7C56">
              <w:t>Перетягина Е.В.</w:t>
            </w:r>
          </w:p>
          <w:p w:rsidR="00902DDB" w:rsidRDefault="00902DDB" w:rsidP="00902DDB">
            <w:pPr>
              <w:jc w:val="center"/>
            </w:pPr>
            <w:r>
              <w:t>Бугаева Т.Г.</w:t>
            </w:r>
          </w:p>
          <w:p w:rsidR="00ED45DE" w:rsidRPr="003C6937" w:rsidRDefault="00ED45DE" w:rsidP="00852866">
            <w:pPr>
              <w:jc w:val="center"/>
              <w:rPr>
                <w:color w:val="FF0000"/>
              </w:rPr>
            </w:pPr>
          </w:p>
        </w:tc>
        <w:tc>
          <w:tcPr>
            <w:tcW w:w="2976" w:type="dxa"/>
          </w:tcPr>
          <w:p w:rsidR="00DE312E" w:rsidRPr="003D55AF" w:rsidRDefault="00DE312E" w:rsidP="006910FF">
            <w:pPr>
              <w:jc w:val="both"/>
            </w:pPr>
            <w:r w:rsidRPr="003D55AF">
              <w:t xml:space="preserve">Декабрь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B3697C">
            <w:pPr>
              <w:jc w:val="both"/>
            </w:pPr>
            <w:r w:rsidRPr="003D55AF">
              <w:t xml:space="preserve">Осуществление контроля за исполнением государственного задания и исполнением ВЦП </w:t>
            </w:r>
          </w:p>
        </w:tc>
        <w:tc>
          <w:tcPr>
            <w:tcW w:w="2127" w:type="dxa"/>
          </w:tcPr>
          <w:p w:rsidR="00DE312E" w:rsidRDefault="00DE312E" w:rsidP="006910FF">
            <w:pPr>
              <w:jc w:val="center"/>
            </w:pPr>
            <w:r w:rsidRPr="00902DDB">
              <w:t>Перетягина Е.В.</w:t>
            </w:r>
          </w:p>
          <w:p w:rsidR="00902DDB" w:rsidRDefault="00902DDB" w:rsidP="00902DDB">
            <w:pPr>
              <w:jc w:val="center"/>
            </w:pPr>
            <w:r>
              <w:t>Наконечная О.В.</w:t>
            </w:r>
          </w:p>
          <w:p w:rsidR="00902DDB" w:rsidRDefault="00902DDB" w:rsidP="00902DDB">
            <w:pPr>
              <w:jc w:val="center"/>
            </w:pPr>
            <w:r>
              <w:t>Бугаева Т.Г.</w:t>
            </w:r>
          </w:p>
          <w:p w:rsidR="00ED45DE" w:rsidRPr="00902DDB" w:rsidRDefault="005314D4" w:rsidP="00902DDB">
            <w:pPr>
              <w:jc w:val="center"/>
            </w:pPr>
            <w:r w:rsidRPr="00902DDB">
              <w:t>комиссия по премированию</w:t>
            </w:r>
          </w:p>
        </w:tc>
        <w:tc>
          <w:tcPr>
            <w:tcW w:w="2976" w:type="dxa"/>
          </w:tcPr>
          <w:p w:rsidR="004C0039" w:rsidRDefault="004C0039" w:rsidP="006910FF">
            <w:pPr>
              <w:jc w:val="both"/>
            </w:pPr>
            <w:r>
              <w:t>Еженедельно, Ежеквартально,</w:t>
            </w:r>
          </w:p>
          <w:p w:rsidR="00DE312E" w:rsidRPr="003D55AF" w:rsidRDefault="004C0039" w:rsidP="004C0039">
            <w:pPr>
              <w:jc w:val="both"/>
            </w:pPr>
            <w:r>
              <w:t xml:space="preserve">Ежегодно </w:t>
            </w:r>
          </w:p>
        </w:tc>
      </w:tr>
      <w:tr w:rsidR="00ED7FB4" w:rsidRPr="003D55AF" w:rsidTr="00AC157B">
        <w:tc>
          <w:tcPr>
            <w:tcW w:w="675" w:type="dxa"/>
          </w:tcPr>
          <w:p w:rsidR="00ED7FB4" w:rsidRPr="007C6A7A" w:rsidRDefault="00ED7FB4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ED7FB4" w:rsidRDefault="00ED7FB4" w:rsidP="00B3697C">
            <w:pPr>
              <w:jc w:val="both"/>
            </w:pPr>
            <w:r>
              <w:t>Организация проверок осуществления ведомственного контроля за соблюдением подведомственным учреждением ОГАУК «Центр по охране и использованию памятников истории и культуры» требований Федерального закона от 18.07.2011                   № 223-ФЗ «О закупках товаров, работ, услуг отдельными видами юридических лиц»</w:t>
            </w:r>
          </w:p>
          <w:p w:rsidR="00ED7FB4" w:rsidRPr="003D55AF" w:rsidRDefault="00ED7FB4" w:rsidP="006910FF"/>
        </w:tc>
        <w:tc>
          <w:tcPr>
            <w:tcW w:w="2127" w:type="dxa"/>
          </w:tcPr>
          <w:p w:rsidR="00ED7FB4" w:rsidRPr="00ED7FB4" w:rsidRDefault="00ED7FB4" w:rsidP="006910FF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ED7FB4" w:rsidRPr="00ED7FB4" w:rsidRDefault="00ED7FB4" w:rsidP="006910FF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</w:tc>
        <w:tc>
          <w:tcPr>
            <w:tcW w:w="2976" w:type="dxa"/>
          </w:tcPr>
          <w:p w:rsidR="00ED7FB4" w:rsidRDefault="00ED7FB4" w:rsidP="006910FF">
            <w:pPr>
              <w:jc w:val="both"/>
            </w:pPr>
            <w:r>
              <w:t>Согласно плана проверок</w:t>
            </w:r>
          </w:p>
        </w:tc>
      </w:tr>
      <w:tr w:rsidR="00ED7FB4" w:rsidRPr="003D55AF" w:rsidTr="00AC157B">
        <w:tc>
          <w:tcPr>
            <w:tcW w:w="675" w:type="dxa"/>
          </w:tcPr>
          <w:p w:rsidR="00ED7FB4" w:rsidRPr="007C6A7A" w:rsidRDefault="00ED7FB4" w:rsidP="00ED7FB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ED7FB4" w:rsidRPr="003D55AF" w:rsidRDefault="00ED7FB4" w:rsidP="00B3697C">
            <w:pPr>
              <w:jc w:val="both"/>
            </w:pPr>
            <w:r>
              <w:t>Организация внутреннего финансового контроля за соблюдением подведомственным учреждением ОГАУК «Центр по охране и использованию памятников истории и культуры» требований бюджетного законодательства</w:t>
            </w:r>
          </w:p>
        </w:tc>
        <w:tc>
          <w:tcPr>
            <w:tcW w:w="2127" w:type="dxa"/>
          </w:tcPr>
          <w:p w:rsidR="00ED7FB4" w:rsidRPr="00ED7FB4" w:rsidRDefault="00ED7FB4" w:rsidP="00ED7FB4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ED7FB4" w:rsidRPr="00ED7FB4" w:rsidRDefault="00ED7FB4" w:rsidP="00ED7FB4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</w:tc>
        <w:tc>
          <w:tcPr>
            <w:tcW w:w="2976" w:type="dxa"/>
          </w:tcPr>
          <w:p w:rsidR="00ED7FB4" w:rsidRDefault="00ED7FB4" w:rsidP="00ED7FB4">
            <w:pPr>
              <w:jc w:val="both"/>
            </w:pPr>
            <w:r>
              <w:t>Согласно плана проверок</w:t>
            </w:r>
          </w:p>
        </w:tc>
      </w:tr>
      <w:tr w:rsidR="00AC3C40" w:rsidRPr="003D55AF" w:rsidTr="00AC157B">
        <w:tc>
          <w:tcPr>
            <w:tcW w:w="675" w:type="dxa"/>
          </w:tcPr>
          <w:p w:rsidR="00AC3C40" w:rsidRPr="007C6A7A" w:rsidRDefault="00AC3C40" w:rsidP="00AC3C40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3C40" w:rsidRPr="003D55AF" w:rsidRDefault="00AC3C40" w:rsidP="00B3697C">
            <w:pPr>
              <w:jc w:val="both"/>
            </w:pPr>
            <w:r>
              <w:t xml:space="preserve">Организация проверки исполнения целевых показателей эффективности деятельности ОГАУК «Центр по охране и использованию памятников истории и культуры» </w:t>
            </w:r>
          </w:p>
        </w:tc>
        <w:tc>
          <w:tcPr>
            <w:tcW w:w="2127" w:type="dxa"/>
          </w:tcPr>
          <w:p w:rsidR="00AC3C40" w:rsidRDefault="00AC3C40" w:rsidP="00AC3C4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Перетягина Е.В.</w:t>
            </w:r>
          </w:p>
          <w:p w:rsidR="00AC3C40" w:rsidRPr="00ED7FB4" w:rsidRDefault="00AC3C40" w:rsidP="00AC3C40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AC3C40" w:rsidRDefault="00AC3C40" w:rsidP="00AC3C40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  <w:p w:rsidR="0061783B" w:rsidRPr="00ED7FB4" w:rsidRDefault="0061783B" w:rsidP="00AC3C4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76" w:type="dxa"/>
          </w:tcPr>
          <w:p w:rsidR="00AC3C40" w:rsidRDefault="00AC3C40" w:rsidP="00AC3C40">
            <w:pPr>
              <w:jc w:val="both"/>
            </w:pPr>
            <w:r>
              <w:t>ежемесячно</w:t>
            </w:r>
          </w:p>
        </w:tc>
      </w:tr>
      <w:tr w:rsidR="00AC3C40" w:rsidRPr="003D55AF" w:rsidTr="00AC157B">
        <w:tc>
          <w:tcPr>
            <w:tcW w:w="675" w:type="dxa"/>
          </w:tcPr>
          <w:p w:rsidR="00AC3C40" w:rsidRPr="007C6A7A" w:rsidRDefault="00AC3C40" w:rsidP="00AC3C40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3C40" w:rsidRPr="003D55AF" w:rsidRDefault="00AC3C40" w:rsidP="00B3697C">
            <w:pPr>
              <w:jc w:val="both"/>
            </w:pPr>
            <w:r>
              <w:t>Методическое и организационное обеспечение деятельности ОГАУК «Центр по охране и использованию памятников истории и культуры»</w:t>
            </w:r>
          </w:p>
        </w:tc>
        <w:tc>
          <w:tcPr>
            <w:tcW w:w="2127" w:type="dxa"/>
          </w:tcPr>
          <w:p w:rsidR="00AC3C40" w:rsidRPr="00AC3C40" w:rsidRDefault="00AC3C40" w:rsidP="00AC3C40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Перетягина Е.В.</w:t>
            </w:r>
          </w:p>
          <w:p w:rsidR="00AC3C40" w:rsidRPr="00AC3C40" w:rsidRDefault="00AC3C40" w:rsidP="00AC3C40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Наконечная О.В.</w:t>
            </w:r>
          </w:p>
          <w:p w:rsidR="00AC3C40" w:rsidRPr="003C6937" w:rsidRDefault="00AC3C40" w:rsidP="00AC3C40">
            <w:pPr>
              <w:jc w:val="center"/>
              <w:rPr>
                <w:color w:val="FF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</w:tcPr>
          <w:p w:rsidR="00AC3C40" w:rsidRDefault="00AC3C40" w:rsidP="00AC3C40">
            <w:pPr>
              <w:jc w:val="both"/>
            </w:pPr>
            <w:r>
              <w:t>постоянно</w:t>
            </w:r>
          </w:p>
        </w:tc>
      </w:tr>
    </w:tbl>
    <w:p w:rsidR="00F60744" w:rsidRPr="00F60744" w:rsidRDefault="00F60744" w:rsidP="00F83B33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F83B33" w:rsidRPr="00D03E4D" w:rsidRDefault="00F83B33" w:rsidP="00F83B33">
      <w:pPr>
        <w:jc w:val="center"/>
        <w:rPr>
          <w:b/>
          <w:sz w:val="26"/>
          <w:szCs w:val="26"/>
        </w:rPr>
      </w:pPr>
      <w:r w:rsidRPr="00902DDB">
        <w:rPr>
          <w:b/>
          <w:sz w:val="26"/>
          <w:szCs w:val="26"/>
        </w:rPr>
        <w:t>6. Работа с Общественным советом</w:t>
      </w:r>
      <w:r w:rsidR="00D03E4D">
        <w:rPr>
          <w:b/>
          <w:sz w:val="26"/>
          <w:szCs w:val="26"/>
        </w:rPr>
        <w:t xml:space="preserve"> </w:t>
      </w:r>
      <w:r w:rsidR="00D03E4D" w:rsidRPr="00D03E4D">
        <w:rPr>
          <w:b/>
          <w:sz w:val="26"/>
          <w:szCs w:val="26"/>
        </w:rPr>
        <w:t>при Комитете по вопросам сохранения, использования, популяризации и охраны объектов культурного наследия, расположенных на территории Томской области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both"/>
            </w:pPr>
            <w:r w:rsidRPr="003D55AF">
              <w:t>Срок исполнения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043168">
            <w:pPr>
              <w:pStyle w:val="a5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E4C44">
            <w:pPr>
              <w:pStyle w:val="a5"/>
              <w:numPr>
                <w:ilvl w:val="0"/>
                <w:numId w:val="32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4F4C30">
            <w:pPr>
              <w:jc w:val="both"/>
            </w:pPr>
            <w:r>
              <w:t xml:space="preserve">Подготовка материалов для </w:t>
            </w:r>
            <w:r w:rsidR="00D03E4D">
              <w:t>рассмотрения О</w:t>
            </w:r>
            <w:r w:rsidRPr="00043168">
              <w:t xml:space="preserve">бщественным советом </w:t>
            </w:r>
            <w:r w:rsidR="00D03E4D">
              <w:t xml:space="preserve">Комитета </w:t>
            </w:r>
            <w:r w:rsidRPr="00043168">
              <w:t>в соответствии с положением об общественном совете, утвержденным приказом Комитета от 26.08.2016 № 26/01-07</w:t>
            </w:r>
            <w:r w:rsidR="00ED45DE">
              <w:t xml:space="preserve">, участие в его работе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pPr>
              <w:jc w:val="center"/>
            </w:pPr>
            <w:r w:rsidRPr="00043168">
              <w:t>Перетягина Е.В.</w:t>
            </w:r>
          </w:p>
          <w:p w:rsidR="00ED45DE" w:rsidRPr="003D55AF" w:rsidRDefault="00902DDB" w:rsidP="00043168">
            <w:pPr>
              <w:jc w:val="center"/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043168">
            <w:r>
              <w:t>В течение года по мере необходимости</w:t>
            </w:r>
          </w:p>
        </w:tc>
      </w:tr>
    </w:tbl>
    <w:p w:rsidR="00F60744" w:rsidRPr="00F60744" w:rsidRDefault="00F60744" w:rsidP="00B21373">
      <w:pPr>
        <w:jc w:val="center"/>
        <w:rPr>
          <w:b/>
          <w:sz w:val="16"/>
          <w:szCs w:val="16"/>
        </w:rPr>
      </w:pPr>
    </w:p>
    <w:p w:rsidR="005674BA" w:rsidRPr="00D03E4D" w:rsidRDefault="004C0039" w:rsidP="00D03E4D">
      <w:pPr>
        <w:numPr>
          <w:ilvl w:val="0"/>
          <w:numId w:val="31"/>
        </w:numPr>
        <w:jc w:val="center"/>
        <w:rPr>
          <w:sz w:val="26"/>
          <w:szCs w:val="26"/>
        </w:rPr>
      </w:pPr>
      <w:r w:rsidRPr="005674BA">
        <w:rPr>
          <w:b/>
          <w:sz w:val="26"/>
          <w:szCs w:val="26"/>
        </w:rPr>
        <w:t>Проведение межведомственных рабочих групп</w:t>
      </w:r>
      <w:r w:rsidR="00902DDB" w:rsidRPr="005674BA">
        <w:rPr>
          <w:b/>
          <w:sz w:val="26"/>
          <w:szCs w:val="26"/>
        </w:rPr>
        <w:t xml:space="preserve"> с участием </w:t>
      </w:r>
      <w:r w:rsidR="00902DDB" w:rsidRPr="00D03E4D">
        <w:rPr>
          <w:b/>
          <w:sz w:val="26"/>
          <w:szCs w:val="26"/>
        </w:rPr>
        <w:t>заместителя  Губернатора Томской области</w:t>
      </w:r>
      <w:r w:rsidR="005674BA" w:rsidRPr="00D03E4D">
        <w:rPr>
          <w:b/>
          <w:sz w:val="26"/>
          <w:szCs w:val="26"/>
        </w:rPr>
        <w:t xml:space="preserve"> </w:t>
      </w:r>
      <w:r w:rsidR="00D03E4D">
        <w:rPr>
          <w:b/>
          <w:sz w:val="26"/>
          <w:szCs w:val="26"/>
        </w:rPr>
        <w:t>по строительству </w:t>
      </w:r>
      <w:r w:rsidR="005674BA" w:rsidRPr="00D03E4D">
        <w:rPr>
          <w:b/>
          <w:sz w:val="26"/>
          <w:szCs w:val="26"/>
        </w:rPr>
        <w:t>и инфраструктуре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6910FF" w:rsidRDefault="00DE312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21373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4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4D" w:rsidRDefault="00DE312E" w:rsidP="002339C4">
            <w:pPr>
              <w:pStyle w:val="Default"/>
              <w:jc w:val="both"/>
            </w:pPr>
            <w:r w:rsidRPr="002339C4">
              <w:t xml:space="preserve">Рабочая группа </w:t>
            </w:r>
            <w:r w:rsidR="002339C4" w:rsidRPr="002339C4">
              <w:t>по формированию системы достопримечательных мест, историко-культурных заповедников и музеев-заповедников Томской области</w:t>
            </w:r>
            <w:r w:rsidRPr="002339C4">
              <w:t xml:space="preserve">, </w:t>
            </w:r>
            <w:r w:rsidR="002339C4">
              <w:t xml:space="preserve">созданная </w:t>
            </w:r>
            <w:r w:rsidRPr="002339C4">
              <w:t xml:space="preserve">по распоряжению </w:t>
            </w:r>
            <w:r w:rsidR="002339C4" w:rsidRPr="002339C4">
              <w:t>Губернатора Томской области от 14.06.2018</w:t>
            </w:r>
            <w:r w:rsidRPr="002339C4">
              <w:t xml:space="preserve"> № </w:t>
            </w:r>
            <w:r w:rsidR="002339C4" w:rsidRPr="002339C4">
              <w:t>16</w:t>
            </w:r>
            <w:r w:rsidRPr="002339C4">
              <w:t xml:space="preserve">4-р (руководитель </w:t>
            </w:r>
            <w:r w:rsidR="002339C4">
              <w:t xml:space="preserve">группы </w:t>
            </w:r>
            <w:r w:rsidR="002339C4" w:rsidRPr="002339C4">
              <w:t xml:space="preserve">- </w:t>
            </w:r>
            <w:r w:rsidR="002339C4">
              <w:t>заместитель</w:t>
            </w:r>
            <w:r w:rsidR="002339C4" w:rsidRPr="002339C4">
              <w:t xml:space="preserve"> Губернатора Томской области по строительству и инфраструктуре</w:t>
            </w:r>
            <w:r w:rsidR="002339C4">
              <w:t xml:space="preserve">, секретарь - </w:t>
            </w:r>
            <w:r w:rsidR="002339C4" w:rsidRPr="002339C4">
              <w:t>председатель Комитета</w:t>
            </w:r>
            <w:r w:rsidRPr="002339C4">
              <w:t>)</w:t>
            </w:r>
            <w:r w:rsidR="00C31324">
              <w:t xml:space="preserve"> в отношении следующих достопримечательных мест и заповедников:</w:t>
            </w:r>
          </w:p>
          <w:p w:rsid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>историко-культурного заповедника в с. Нарым Парабельского района;</w:t>
            </w:r>
          </w:p>
          <w:p w:rsidR="0061783B" w:rsidRPr="0061783B" w:rsidRDefault="0061783B" w:rsidP="0061783B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61783B">
              <w:rPr>
                <w:bCs/>
              </w:rPr>
              <w:t>археологический</w:t>
            </w:r>
            <w:r>
              <w:rPr>
                <w:bCs/>
              </w:rPr>
              <w:t xml:space="preserve"> парк</w:t>
            </w:r>
            <w:r w:rsidRPr="0061783B">
              <w:rPr>
                <w:bCs/>
              </w:rPr>
              <w:t xml:space="preserve"> </w:t>
            </w:r>
            <w:r w:rsidRPr="0061783B">
              <w:t xml:space="preserve">на территории достопримечательного места </w:t>
            </w:r>
            <w:r w:rsidRPr="0061783B">
              <w:rPr>
                <w:bCs/>
              </w:rPr>
              <w:t>п.Тимирязево</w:t>
            </w:r>
            <w:r w:rsidR="004F4C30">
              <w:rPr>
                <w:bCs/>
              </w:rPr>
              <w:t>;</w:t>
            </w:r>
          </w:p>
          <w:p w:rsidR="00C31324" w:rsidRP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>историко-культурный заповедник «Старый Томск» на территории достопримечательного места «Воскресенская гора – Белоозерье»</w:t>
            </w:r>
            <w:r w:rsidR="004F4C30">
              <w:t xml:space="preserve"> в г.Томске</w:t>
            </w:r>
            <w:r>
              <w:t>;</w:t>
            </w:r>
          </w:p>
          <w:p w:rsidR="00C31324" w:rsidRP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>историко-культурного заповедника «Татарская слобода» на территории достопримечательного места «Татарская слобода – Заисточье</w:t>
            </w:r>
            <w:r>
              <w:t>»</w:t>
            </w:r>
            <w:r w:rsidR="004F4C30">
              <w:t xml:space="preserve"> в г.Томске;</w:t>
            </w:r>
          </w:p>
          <w:p w:rsidR="0061783B" w:rsidRDefault="00D03E4D" w:rsidP="0061783B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  <w:rPr>
                <w:bCs/>
              </w:rPr>
            </w:pPr>
            <w:r w:rsidRPr="00C31324">
              <w:t>культурно-историческ</w:t>
            </w:r>
            <w:r w:rsidR="00C31324" w:rsidRPr="00C31324">
              <w:t>ий комплекс</w:t>
            </w:r>
            <w:r w:rsidR="0061783B">
              <w:t>,</w:t>
            </w:r>
            <w:r w:rsidRPr="00C31324">
              <w:t xml:space="preserve"> </w:t>
            </w:r>
            <w:r w:rsidR="0061783B">
              <w:t>связанный с местами пребывания старца Феодора Томского на территориях</w:t>
            </w:r>
            <w:r w:rsidRPr="00C31324">
              <w:t xml:space="preserve"> </w:t>
            </w:r>
            <w:r w:rsidR="00C31324">
              <w:t>достопримечательн</w:t>
            </w:r>
            <w:r w:rsidR="0061783B">
              <w:t>ых мест</w:t>
            </w:r>
            <w:r w:rsidR="00C31324">
              <w:t xml:space="preserve"> </w:t>
            </w:r>
            <w:r w:rsidR="0061783B">
              <w:t xml:space="preserve">по </w:t>
            </w:r>
            <w:r w:rsidR="0061783B">
              <w:rPr>
                <w:bCs/>
              </w:rPr>
              <w:t>ул. Крылова,12,</w:t>
            </w:r>
            <w:r w:rsidR="004F4C30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 xml:space="preserve">26 </w:t>
            </w:r>
            <w:r w:rsidR="0061783B">
              <w:rPr>
                <w:bCs/>
              </w:rPr>
              <w:t>и </w:t>
            </w:r>
            <w:r w:rsidR="0061783B">
              <w:t xml:space="preserve">в </w:t>
            </w:r>
            <w:r w:rsidR="0061783B" w:rsidRPr="00C31324">
              <w:t>пос. Хромовка</w:t>
            </w:r>
            <w:r w:rsidR="0061783B">
              <w:t>,60,</w:t>
            </w:r>
            <w:r w:rsidR="0061783B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>в г.</w:t>
            </w:r>
            <w:r w:rsidR="004F4C30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>Томске</w:t>
            </w:r>
            <w:r w:rsidR="0061783B" w:rsidRPr="0061783B">
              <w:rPr>
                <w:bCs/>
              </w:rPr>
              <w:t>.</w:t>
            </w:r>
          </w:p>
          <w:p w:rsidR="004F4C30" w:rsidRPr="0061783B" w:rsidRDefault="004F4C30" w:rsidP="004F4C30">
            <w:pPr>
              <w:pStyle w:val="ab"/>
              <w:tabs>
                <w:tab w:val="left" w:pos="510"/>
              </w:tabs>
              <w:ind w:left="34"/>
              <w:jc w:val="both"/>
              <w:rPr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A11888">
            <w:pPr>
              <w:jc w:val="center"/>
            </w:pPr>
            <w:r w:rsidRPr="003D55AF">
              <w:t>Перетягина Е.В.</w:t>
            </w:r>
          </w:p>
          <w:p w:rsidR="00902DDB" w:rsidRDefault="00902DDB" w:rsidP="00B21373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  <w:p w:rsidR="00DE312E" w:rsidRPr="003D55AF" w:rsidRDefault="00DE312E" w:rsidP="00B21373">
            <w:pPr>
              <w:jc w:val="center"/>
            </w:pPr>
            <w:r w:rsidRPr="003D55AF">
              <w:t>Кожуркова Т.Б.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2339C4">
            <w:r>
              <w:t>Н</w:t>
            </w:r>
            <w:r w:rsidRPr="00043168">
              <w:t>е реже одного раза в </w:t>
            </w:r>
            <w:r w:rsidR="002339C4">
              <w:t>полгода (май, ноябрь)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2339C4">
            <w:pPr>
              <w:pStyle w:val="Default"/>
              <w:jc w:val="both"/>
            </w:pPr>
            <w:r w:rsidRPr="00043168">
              <w:t>Межведомственная рабочая группа (по обеспечению контроля за установлением границ территорий и зон охраны музеев-заповедников, достопримечательных мест, иных объектов культурного наследия, в том числе религиозного назначения, и за соблюдением правового режима земель на этих территориях в Томской области)</w:t>
            </w:r>
            <w:r w:rsidR="002339C4">
              <w:t>, созданная</w:t>
            </w:r>
            <w:r w:rsidRPr="00043168">
              <w:t xml:space="preserve"> по приказу </w:t>
            </w:r>
            <w:r w:rsidRPr="002339C4">
              <w:t xml:space="preserve">Комитета </w:t>
            </w:r>
            <w:r w:rsidR="002339C4" w:rsidRPr="002339C4">
              <w:t xml:space="preserve">по охране объектов культурного наследия Томской области </w:t>
            </w:r>
            <w:r w:rsidRPr="002339C4">
              <w:t xml:space="preserve">от 23.09.2016 № 54/01-07 (руководитель </w:t>
            </w:r>
            <w:r w:rsidR="002339C4">
              <w:t xml:space="preserve">группы </w:t>
            </w:r>
            <w:r w:rsidR="002339C4" w:rsidRPr="002339C4">
              <w:t>- председатель Комитета</w:t>
            </w:r>
            <w:r w:rsidRPr="002339C4"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A11888">
            <w:pPr>
              <w:jc w:val="center"/>
            </w:pPr>
            <w:r w:rsidRPr="00043168">
              <w:t>Перетягина Е.В.</w:t>
            </w:r>
          </w:p>
          <w:p w:rsidR="00902DDB" w:rsidRDefault="00902DDB" w:rsidP="00B21373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  <w:p w:rsidR="00DE312E" w:rsidRDefault="00902DDB" w:rsidP="00902DDB">
            <w:pPr>
              <w:jc w:val="center"/>
            </w:pPr>
            <w:r>
              <w:t xml:space="preserve">Астафьева Л.С. </w:t>
            </w:r>
          </w:p>
          <w:p w:rsidR="00902DDB" w:rsidRPr="00043168" w:rsidRDefault="00902DDB" w:rsidP="00902DDB">
            <w:pPr>
              <w:jc w:val="center"/>
            </w:pPr>
            <w:r w:rsidRPr="00043168">
              <w:t>Кожуркова Т.Б.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полугодие</w:t>
            </w:r>
            <w:r w:rsidR="00345687">
              <w:t xml:space="preserve"> (июнь, декабрь)</w:t>
            </w:r>
          </w:p>
        </w:tc>
      </w:tr>
      <w:tr w:rsidR="00E75A94" w:rsidRPr="003D55AF" w:rsidTr="00D03E4D">
        <w:trPr>
          <w:trHeight w:val="57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E75A94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6F479D" w:rsidRDefault="00E75A94" w:rsidP="002339C4">
            <w:pPr>
              <w:autoSpaceDE w:val="0"/>
              <w:autoSpaceDN w:val="0"/>
              <w:adjustRightInd w:val="0"/>
              <w:jc w:val="both"/>
            </w:pPr>
            <w:r w:rsidRPr="006F479D">
              <w:t>Межрегиональная рабочая группа Управления Министерства культуры Российской Федерации по Сибирскому федеральному округу по обеспечению правовых и организационных мер по принятию документов территориального планирования и градостроительного зонирования, а также по установлению границ и соблюдению правового режима земель на территориях музеев-заповедников, достопримечательных мест, иных объектов культурного наследия</w:t>
            </w:r>
            <w:r w:rsidR="008B37E9" w:rsidRPr="006F479D">
              <w:t xml:space="preserve"> (ответственный: </w:t>
            </w:r>
            <w:r w:rsidR="00A8598F" w:rsidRPr="006F479D">
              <w:t xml:space="preserve">заместитель руководителя </w:t>
            </w:r>
            <w:r w:rsidR="008B37E9" w:rsidRPr="006F479D">
              <w:t>–</w:t>
            </w:r>
            <w:r w:rsidR="00A8598F" w:rsidRPr="006F479D">
              <w:t xml:space="preserve"> </w:t>
            </w:r>
            <w:r w:rsidR="008B37E9" w:rsidRPr="006F479D">
              <w:t>начальник контрольно-организационного отдела Управления Министерства культуры Российской Федерации по Сибирскому федеральному округу)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043168" w:rsidRDefault="00E75A94" w:rsidP="00E75A94">
            <w:pPr>
              <w:jc w:val="center"/>
            </w:pPr>
            <w:r w:rsidRPr="00043168">
              <w:t>Перетягина Е.В.</w:t>
            </w:r>
          </w:p>
          <w:p w:rsidR="00ED45DE" w:rsidRDefault="00902DDB" w:rsidP="00A11888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  <w:p w:rsidR="00902DDB" w:rsidRDefault="00902DDB" w:rsidP="00902DDB">
            <w:pPr>
              <w:jc w:val="center"/>
            </w:pPr>
            <w:r>
              <w:t xml:space="preserve">Астафьева Л.С. </w:t>
            </w:r>
          </w:p>
          <w:p w:rsidR="00902DDB" w:rsidRPr="00043168" w:rsidRDefault="00902DDB" w:rsidP="00A11888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902DDB" w:rsidP="00043168">
            <w:r>
              <w:t>июнь</w:t>
            </w:r>
            <w:r w:rsidR="005971E4">
              <w:t xml:space="preserve"> 2019</w:t>
            </w:r>
            <w:r w:rsidR="00E75A94">
              <w:t xml:space="preserve"> года (г. Красноярск);</w:t>
            </w:r>
          </w:p>
          <w:p w:rsidR="00F53B18" w:rsidRDefault="00F53B18" w:rsidP="00043168"/>
          <w:p w:rsidR="00E75A94" w:rsidRDefault="00902DDB" w:rsidP="00043168">
            <w:r>
              <w:t>декабрь</w:t>
            </w:r>
            <w:r w:rsidR="005971E4">
              <w:t xml:space="preserve"> 2019</w:t>
            </w:r>
            <w:r w:rsidR="00E75A94">
              <w:t xml:space="preserve"> года (г. Красноярск)</w:t>
            </w:r>
          </w:p>
        </w:tc>
      </w:tr>
    </w:tbl>
    <w:p w:rsidR="00F60744" w:rsidRPr="00F60744" w:rsidRDefault="00F60744" w:rsidP="00D66B0E">
      <w:pPr>
        <w:jc w:val="center"/>
        <w:rPr>
          <w:b/>
          <w:sz w:val="16"/>
          <w:szCs w:val="16"/>
        </w:rPr>
      </w:pPr>
    </w:p>
    <w:p w:rsidR="005674BA" w:rsidRDefault="00D66B0E" w:rsidP="005674BA">
      <w:pPr>
        <w:numPr>
          <w:ilvl w:val="0"/>
          <w:numId w:val="31"/>
        </w:numPr>
        <w:jc w:val="center"/>
        <w:rPr>
          <w:b/>
          <w:sz w:val="26"/>
          <w:szCs w:val="26"/>
        </w:rPr>
      </w:pPr>
      <w:r w:rsidRPr="00F60744">
        <w:rPr>
          <w:b/>
          <w:sz w:val="26"/>
          <w:szCs w:val="26"/>
        </w:rPr>
        <w:t>Мероприятия с участием Губернатора Томской области</w:t>
      </w:r>
      <w:r w:rsidR="00902DDB" w:rsidRPr="00F60744">
        <w:rPr>
          <w:b/>
          <w:sz w:val="26"/>
          <w:szCs w:val="26"/>
        </w:rPr>
        <w:t xml:space="preserve">, </w:t>
      </w:r>
    </w:p>
    <w:p w:rsidR="00D66B0E" w:rsidRPr="00F60744" w:rsidRDefault="00902DDB" w:rsidP="005674BA">
      <w:pPr>
        <w:ind w:left="502"/>
        <w:jc w:val="center"/>
        <w:rPr>
          <w:b/>
          <w:sz w:val="26"/>
          <w:szCs w:val="26"/>
        </w:rPr>
      </w:pPr>
      <w:r w:rsidRPr="00F60744">
        <w:rPr>
          <w:b/>
          <w:sz w:val="26"/>
          <w:szCs w:val="26"/>
        </w:rPr>
        <w:t>заместителя  Губернатора Томской области</w:t>
      </w:r>
      <w:r w:rsidR="005674BA">
        <w:rPr>
          <w:b/>
          <w:sz w:val="26"/>
          <w:szCs w:val="26"/>
        </w:rPr>
        <w:t xml:space="preserve"> </w:t>
      </w:r>
      <w:r w:rsidR="005674BA" w:rsidRPr="005674BA">
        <w:rPr>
          <w:b/>
          <w:sz w:val="26"/>
          <w:szCs w:val="26"/>
        </w:rPr>
        <w:t>по строительству и инфраструктуре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66B0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6910FF" w:rsidRDefault="00D66B0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66B0E" w:rsidRPr="006910FF" w:rsidRDefault="00D66B0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Срок исполнения</w:t>
            </w:r>
          </w:p>
        </w:tc>
      </w:tr>
      <w:tr w:rsidR="00D66B0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D66B0E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4</w:t>
            </w:r>
          </w:p>
        </w:tc>
      </w:tr>
      <w:tr w:rsidR="00707A03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707A03" w:rsidRDefault="00707A03" w:rsidP="00707A03">
            <w:r>
              <w:t xml:space="preserve">Участие во </w:t>
            </w:r>
            <w:r>
              <w:rPr>
                <w:lang w:val="en-US"/>
              </w:rPr>
              <w:t>II</w:t>
            </w:r>
            <w:r w:rsidRPr="00707A03">
              <w:t xml:space="preserve"> </w:t>
            </w:r>
            <w:r>
              <w:t>Фестивале «Архит</w:t>
            </w:r>
            <w:r w:rsidR="006208A6">
              <w:t>ектурное Наследие» (Казань-2019, организаторы: Союз архитекторов России, Минкультуры России, Минстрой России)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pPr>
              <w:jc w:val="center"/>
            </w:pPr>
            <w:r>
              <w:t xml:space="preserve">Перетягина Е.В.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r>
              <w:t>май 2019</w:t>
            </w:r>
          </w:p>
        </w:tc>
      </w:tr>
      <w:tr w:rsidR="00707A03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3D55AF" w:rsidRDefault="00707A03" w:rsidP="00707A03">
            <w:r>
              <w:t xml:space="preserve">Мероприятие, посвященное Международному дню охраны памятников и исторических мест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pPr>
              <w:jc w:val="center"/>
            </w:pPr>
            <w:r>
              <w:t xml:space="preserve">Перетягина Е.В. </w:t>
            </w:r>
          </w:p>
          <w:p w:rsidR="00707A03" w:rsidRPr="00902DDB" w:rsidRDefault="00707A03" w:rsidP="00707A03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r>
              <w:t>18.04.2019</w:t>
            </w:r>
          </w:p>
          <w:p w:rsidR="00707A03" w:rsidRPr="003D55AF" w:rsidRDefault="00707A03" w:rsidP="00707A03"/>
        </w:tc>
      </w:tr>
      <w:tr w:rsidR="006208A6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Pr="006910FF" w:rsidRDefault="006208A6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5674BA" w:rsidP="004F4C30">
            <w:pPr>
              <w:jc w:val="both"/>
            </w:pPr>
            <w:r>
              <w:t xml:space="preserve">Проведение круглого стола на тему: «Сохранение </w:t>
            </w:r>
            <w:r w:rsidR="00D03E4D">
              <w:t>объектов культурного наследия,</w:t>
            </w:r>
            <w:r>
              <w:t xml:space="preserve"> нормативно-правово</w:t>
            </w:r>
            <w:r w:rsidR="00D03E4D">
              <w:t>е</w:t>
            </w:r>
            <w:r>
              <w:t xml:space="preserve"> регулировани</w:t>
            </w:r>
            <w:r w:rsidR="00D03E4D">
              <w:t>е</w:t>
            </w:r>
            <w:r>
              <w:t xml:space="preserve"> градостро</w:t>
            </w:r>
            <w:r w:rsidR="004F4C30">
              <w:t>ительной деятельности и практика</w:t>
            </w:r>
            <w:r>
              <w:t xml:space="preserve"> создания современной комфортной городской среды</w:t>
            </w:r>
            <w:r w:rsidR="004F4C30">
              <w:t xml:space="preserve"> на территориях исторических поселений</w:t>
            </w:r>
            <w:r>
              <w:t>» в рамках пленарного заседания</w:t>
            </w:r>
            <w:r w:rsidR="006208A6">
              <w:t xml:space="preserve"> Совета главных архитекторов субъектов Российской Федерации и муниципальных образований</w:t>
            </w:r>
            <w:r>
              <w:t xml:space="preserve"> (г.</w:t>
            </w:r>
            <w:r w:rsidR="00D03E4D">
              <w:t> Томск, пр. Ленина, 50</w:t>
            </w:r>
            <w: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6208A6" w:rsidP="006208A6">
            <w:pPr>
              <w:jc w:val="center"/>
            </w:pPr>
            <w:r>
              <w:t xml:space="preserve">Перетягина Е.В. </w:t>
            </w:r>
          </w:p>
          <w:p w:rsidR="006208A6" w:rsidRDefault="006208A6" w:rsidP="006208A6">
            <w:pPr>
              <w:jc w:val="center"/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6208A6" w:rsidP="00707A03">
            <w:r>
              <w:t>июнь 2019</w:t>
            </w:r>
          </w:p>
        </w:tc>
      </w:tr>
      <w:tr w:rsidR="00707A03" w:rsidRPr="00043168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9F6CDB" w:rsidRDefault="00707A03" w:rsidP="004F4C30">
            <w:pPr>
              <w:jc w:val="both"/>
              <w:rPr>
                <w:b/>
              </w:rPr>
            </w:pPr>
            <w:r>
              <w:t xml:space="preserve">Проведение круглого стола на тему: «Сохранение </w:t>
            </w:r>
            <w:r w:rsidR="00D03E4D">
              <w:t>объектов культурного наследия</w:t>
            </w:r>
            <w:r>
              <w:t xml:space="preserve"> на территории Сибирского федерального округа» в рамках </w:t>
            </w:r>
            <w:r w:rsidR="009F6CDB" w:rsidRPr="009F6CDB">
              <w:rPr>
                <w:lang w:val="en-US"/>
              </w:rPr>
              <w:t>III</w:t>
            </w:r>
            <w:r w:rsidR="009F6CDB" w:rsidRPr="009F6CDB">
              <w:t xml:space="preserve"> Съезд</w:t>
            </w:r>
            <w:r w:rsidR="00D03E4D">
              <w:t>а</w:t>
            </w:r>
            <w:r w:rsidR="009F6CDB" w:rsidRPr="009F6CDB">
              <w:t xml:space="preserve"> строителей и проектировщиков Томской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D66B0E">
            <w:pPr>
              <w:jc w:val="center"/>
            </w:pPr>
            <w:r w:rsidRPr="003D55AF">
              <w:t>Перетягина Е.В.</w:t>
            </w:r>
          </w:p>
          <w:p w:rsidR="00707A03" w:rsidRPr="00902DDB" w:rsidRDefault="00707A03" w:rsidP="00902DDB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043168" w:rsidRDefault="00707A03" w:rsidP="00902DDB">
            <w:r>
              <w:t>август-сентябрь 2019</w:t>
            </w:r>
          </w:p>
        </w:tc>
      </w:tr>
    </w:tbl>
    <w:p w:rsidR="00B21373" w:rsidRPr="00B5624E" w:rsidRDefault="00B21373" w:rsidP="005674BA">
      <w:pPr>
        <w:jc w:val="both"/>
        <w:rPr>
          <w:sz w:val="4"/>
          <w:szCs w:val="4"/>
        </w:rPr>
      </w:pPr>
    </w:p>
    <w:sectPr w:rsidR="00B21373" w:rsidRPr="00B5624E" w:rsidSect="00F60744">
      <w:headerReference w:type="default" r:id="rId8"/>
      <w:pgSz w:w="16838" w:h="11906" w:orient="landscape"/>
      <w:pgMar w:top="1134" w:right="820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7B5" w:rsidRDefault="007827B5" w:rsidP="00A2444F">
      <w:r>
        <w:separator/>
      </w:r>
    </w:p>
  </w:endnote>
  <w:endnote w:type="continuationSeparator" w:id="1">
    <w:p w:rsidR="007827B5" w:rsidRDefault="007827B5" w:rsidP="00A24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7B5" w:rsidRDefault="007827B5" w:rsidP="00A2444F">
      <w:r>
        <w:separator/>
      </w:r>
    </w:p>
  </w:footnote>
  <w:footnote w:type="continuationSeparator" w:id="1">
    <w:p w:rsidR="007827B5" w:rsidRDefault="007827B5" w:rsidP="00A24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B5" w:rsidRDefault="00A809C7">
    <w:pPr>
      <w:pStyle w:val="a7"/>
      <w:jc w:val="right"/>
    </w:pPr>
    <w:r>
      <w:rPr>
        <w:noProof/>
      </w:rPr>
      <w:fldChar w:fldCharType="begin"/>
    </w:r>
    <w:r w:rsidR="007827B5">
      <w:rPr>
        <w:noProof/>
      </w:rPr>
      <w:instrText xml:space="preserve"> PAGE   \* MERGEFORMAT </w:instrText>
    </w:r>
    <w:r>
      <w:rPr>
        <w:noProof/>
      </w:rPr>
      <w:fldChar w:fldCharType="separate"/>
    </w:r>
    <w:r w:rsidR="00D27EAA">
      <w:rPr>
        <w:noProof/>
      </w:rPr>
      <w:t>3</w:t>
    </w:r>
    <w:r>
      <w:rPr>
        <w:noProof/>
      </w:rPr>
      <w:fldChar w:fldCharType="end"/>
    </w:r>
  </w:p>
  <w:p w:rsidR="007827B5" w:rsidRDefault="007827B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1B3F"/>
    <w:multiLevelType w:val="hybridMultilevel"/>
    <w:tmpl w:val="DE644256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F5F86"/>
    <w:multiLevelType w:val="hybridMultilevel"/>
    <w:tmpl w:val="895C1E82"/>
    <w:lvl w:ilvl="0" w:tplc="4C2E0328">
      <w:start w:val="10"/>
      <w:numFmt w:val="upperRoman"/>
      <w:lvlText w:val="%1."/>
      <w:lvlJc w:val="left"/>
      <w:pPr>
        <w:tabs>
          <w:tab w:val="num" w:pos="4365"/>
        </w:tabs>
        <w:ind w:left="4365" w:hanging="4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DE0891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D12C17"/>
    <w:multiLevelType w:val="hybridMultilevel"/>
    <w:tmpl w:val="6700DD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4467500"/>
    <w:multiLevelType w:val="hybridMultilevel"/>
    <w:tmpl w:val="B5BEE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5F74A8"/>
    <w:multiLevelType w:val="hybridMultilevel"/>
    <w:tmpl w:val="D262AFDA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81C7E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C6D50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E612599"/>
    <w:multiLevelType w:val="hybridMultilevel"/>
    <w:tmpl w:val="48962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F1663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1352575"/>
    <w:multiLevelType w:val="hybridMultilevel"/>
    <w:tmpl w:val="F2764F6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B4B28402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3256DFE"/>
    <w:multiLevelType w:val="hybridMultilevel"/>
    <w:tmpl w:val="E214C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84442E"/>
    <w:multiLevelType w:val="hybridMultilevel"/>
    <w:tmpl w:val="9D78B3BC"/>
    <w:lvl w:ilvl="0" w:tplc="9764761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23CE4B84"/>
    <w:multiLevelType w:val="hybridMultilevel"/>
    <w:tmpl w:val="680CEF84"/>
    <w:lvl w:ilvl="0" w:tplc="9764761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97647616">
      <w:start w:val="1"/>
      <w:numFmt w:val="bullet"/>
      <w:lvlText w:val=""/>
      <w:lvlJc w:val="left"/>
      <w:pPr>
        <w:ind w:left="147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24AB75AC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6357152"/>
    <w:multiLevelType w:val="hybridMultilevel"/>
    <w:tmpl w:val="65CCC5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3302ED"/>
    <w:multiLevelType w:val="hybridMultilevel"/>
    <w:tmpl w:val="A2D2CE78"/>
    <w:lvl w:ilvl="0" w:tplc="1CEA9D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7586723"/>
    <w:multiLevelType w:val="hybridMultilevel"/>
    <w:tmpl w:val="F37218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DF2BAD"/>
    <w:multiLevelType w:val="hybridMultilevel"/>
    <w:tmpl w:val="9FF87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6B501C"/>
    <w:multiLevelType w:val="hybridMultilevel"/>
    <w:tmpl w:val="69624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446377"/>
    <w:multiLevelType w:val="hybridMultilevel"/>
    <w:tmpl w:val="49A822AA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1173EC"/>
    <w:multiLevelType w:val="hybridMultilevel"/>
    <w:tmpl w:val="27BA9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936046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48A109FD"/>
    <w:multiLevelType w:val="hybridMultilevel"/>
    <w:tmpl w:val="D0FCD7B0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C5246"/>
    <w:multiLevelType w:val="hybridMultilevel"/>
    <w:tmpl w:val="1F2057E6"/>
    <w:lvl w:ilvl="0" w:tplc="F3DA955A">
      <w:start w:val="10"/>
      <w:numFmt w:val="upperRoman"/>
      <w:lvlText w:val="%1."/>
      <w:lvlJc w:val="left"/>
      <w:pPr>
        <w:tabs>
          <w:tab w:val="num" w:pos="3540"/>
        </w:tabs>
        <w:ind w:left="3540" w:hanging="3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5C7251"/>
    <w:multiLevelType w:val="hybridMultilevel"/>
    <w:tmpl w:val="AFB8C814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DA139A"/>
    <w:multiLevelType w:val="hybridMultilevel"/>
    <w:tmpl w:val="B6F20122"/>
    <w:lvl w:ilvl="0" w:tplc="FCC4AD58">
      <w:start w:val="10"/>
      <w:numFmt w:val="upperRoman"/>
      <w:lvlText w:val="%1."/>
      <w:lvlJc w:val="left"/>
      <w:pPr>
        <w:tabs>
          <w:tab w:val="num" w:pos="3270"/>
        </w:tabs>
        <w:ind w:left="3270" w:hanging="2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BF3C6B"/>
    <w:multiLevelType w:val="hybridMultilevel"/>
    <w:tmpl w:val="491E59EE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>
    <w:nsid w:val="5BD07867"/>
    <w:multiLevelType w:val="hybridMultilevel"/>
    <w:tmpl w:val="AD541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2B1862"/>
    <w:multiLevelType w:val="hybridMultilevel"/>
    <w:tmpl w:val="52F62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5A7C21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23B38E9"/>
    <w:multiLevelType w:val="hybridMultilevel"/>
    <w:tmpl w:val="887A2EC2"/>
    <w:lvl w:ilvl="0" w:tplc="8982C46A">
      <w:start w:val="10"/>
      <w:numFmt w:val="upperRoman"/>
      <w:lvlText w:val="%1."/>
      <w:lvlJc w:val="left"/>
      <w:pPr>
        <w:tabs>
          <w:tab w:val="num" w:pos="2895"/>
        </w:tabs>
        <w:ind w:left="2895" w:hanging="25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2716FB"/>
    <w:multiLevelType w:val="multilevel"/>
    <w:tmpl w:val="8AB4C6E0"/>
    <w:lvl w:ilvl="0">
      <w:start w:val="1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426FCD"/>
    <w:multiLevelType w:val="hybridMultilevel"/>
    <w:tmpl w:val="B8CE6908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DDF4A62"/>
    <w:multiLevelType w:val="hybridMultilevel"/>
    <w:tmpl w:val="AFBA129C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8A361B"/>
    <w:multiLevelType w:val="hybridMultilevel"/>
    <w:tmpl w:val="ECCE2814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2015371"/>
    <w:multiLevelType w:val="hybridMultilevel"/>
    <w:tmpl w:val="00EEE454"/>
    <w:lvl w:ilvl="0" w:tplc="E13AEE0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0E57B0"/>
    <w:multiLevelType w:val="hybridMultilevel"/>
    <w:tmpl w:val="C458DE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7612596"/>
    <w:multiLevelType w:val="hybridMultilevel"/>
    <w:tmpl w:val="C9C65B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17421A"/>
    <w:multiLevelType w:val="hybridMultilevel"/>
    <w:tmpl w:val="709ED938"/>
    <w:lvl w:ilvl="0" w:tplc="F91AE59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4"/>
  </w:num>
  <w:num w:numId="2">
    <w:abstractNumId w:val="26"/>
  </w:num>
  <w:num w:numId="3">
    <w:abstractNumId w:val="33"/>
  </w:num>
  <w:num w:numId="4">
    <w:abstractNumId w:val="1"/>
  </w:num>
  <w:num w:numId="5">
    <w:abstractNumId w:val="38"/>
  </w:num>
  <w:num w:numId="6">
    <w:abstractNumId w:val="16"/>
  </w:num>
  <w:num w:numId="7">
    <w:abstractNumId w:val="30"/>
  </w:num>
  <w:num w:numId="8">
    <w:abstractNumId w:val="29"/>
  </w:num>
  <w:num w:numId="9">
    <w:abstractNumId w:val="18"/>
  </w:num>
  <w:num w:numId="10">
    <w:abstractNumId w:val="15"/>
  </w:num>
  <w:num w:numId="11">
    <w:abstractNumId w:val="40"/>
  </w:num>
  <w:num w:numId="12">
    <w:abstractNumId w:val="3"/>
  </w:num>
  <w:num w:numId="13">
    <w:abstractNumId w:val="39"/>
  </w:num>
  <w:num w:numId="14">
    <w:abstractNumId w:val="17"/>
  </w:num>
  <w:num w:numId="15">
    <w:abstractNumId w:val="21"/>
  </w:num>
  <w:num w:numId="16">
    <w:abstractNumId w:val="8"/>
  </w:num>
  <w:num w:numId="17">
    <w:abstractNumId w:val="4"/>
  </w:num>
  <w:num w:numId="18">
    <w:abstractNumId w:val="11"/>
  </w:num>
  <w:num w:numId="19">
    <w:abstractNumId w:val="0"/>
  </w:num>
  <w:num w:numId="20">
    <w:abstractNumId w:val="34"/>
  </w:num>
  <w:num w:numId="21">
    <w:abstractNumId w:val="5"/>
  </w:num>
  <w:num w:numId="22">
    <w:abstractNumId w:val="27"/>
  </w:num>
  <w:num w:numId="23">
    <w:abstractNumId w:val="37"/>
  </w:num>
  <w:num w:numId="24">
    <w:abstractNumId w:val="35"/>
  </w:num>
  <w:num w:numId="25">
    <w:abstractNumId w:val="19"/>
  </w:num>
  <w:num w:numId="26">
    <w:abstractNumId w:val="6"/>
  </w:num>
  <w:num w:numId="27">
    <w:abstractNumId w:val="10"/>
  </w:num>
  <w:num w:numId="28">
    <w:abstractNumId w:val="2"/>
  </w:num>
  <w:num w:numId="29">
    <w:abstractNumId w:val="22"/>
  </w:num>
  <w:num w:numId="30">
    <w:abstractNumId w:val="9"/>
  </w:num>
  <w:num w:numId="31">
    <w:abstractNumId w:val="41"/>
  </w:num>
  <w:num w:numId="32">
    <w:abstractNumId w:val="14"/>
  </w:num>
  <w:num w:numId="33">
    <w:abstractNumId w:val="7"/>
  </w:num>
  <w:num w:numId="34">
    <w:abstractNumId w:val="32"/>
  </w:num>
  <w:num w:numId="35">
    <w:abstractNumId w:val="36"/>
  </w:num>
  <w:num w:numId="36">
    <w:abstractNumId w:val="20"/>
  </w:num>
  <w:num w:numId="37">
    <w:abstractNumId w:val="31"/>
  </w:num>
  <w:num w:numId="38">
    <w:abstractNumId w:val="28"/>
  </w:num>
  <w:num w:numId="39">
    <w:abstractNumId w:val="25"/>
  </w:num>
  <w:num w:numId="40">
    <w:abstractNumId w:val="12"/>
  </w:num>
  <w:num w:numId="41">
    <w:abstractNumId w:val="23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1AB"/>
    <w:rsid w:val="00012AA7"/>
    <w:rsid w:val="000147B0"/>
    <w:rsid w:val="000167CE"/>
    <w:rsid w:val="000268B6"/>
    <w:rsid w:val="000319B3"/>
    <w:rsid w:val="00033AF8"/>
    <w:rsid w:val="0004131E"/>
    <w:rsid w:val="00043168"/>
    <w:rsid w:val="00043CDF"/>
    <w:rsid w:val="00057FCB"/>
    <w:rsid w:val="00061FF0"/>
    <w:rsid w:val="00076C90"/>
    <w:rsid w:val="00080AAB"/>
    <w:rsid w:val="000817A8"/>
    <w:rsid w:val="000B60A2"/>
    <w:rsid w:val="000B63DC"/>
    <w:rsid w:val="000C0714"/>
    <w:rsid w:val="000E1685"/>
    <w:rsid w:val="000F2A7E"/>
    <w:rsid w:val="000F75A9"/>
    <w:rsid w:val="001322DC"/>
    <w:rsid w:val="001327D8"/>
    <w:rsid w:val="00136A05"/>
    <w:rsid w:val="001776DF"/>
    <w:rsid w:val="00183B06"/>
    <w:rsid w:val="001952D9"/>
    <w:rsid w:val="001A38A3"/>
    <w:rsid w:val="001C1EDB"/>
    <w:rsid w:val="001C278D"/>
    <w:rsid w:val="001C3AAB"/>
    <w:rsid w:val="001C4D16"/>
    <w:rsid w:val="001D7E08"/>
    <w:rsid w:val="001E1260"/>
    <w:rsid w:val="001E53B1"/>
    <w:rsid w:val="001E7C56"/>
    <w:rsid w:val="00200D7D"/>
    <w:rsid w:val="00204727"/>
    <w:rsid w:val="002055FD"/>
    <w:rsid w:val="002065AD"/>
    <w:rsid w:val="00217072"/>
    <w:rsid w:val="00220F5C"/>
    <w:rsid w:val="00226494"/>
    <w:rsid w:val="00230E46"/>
    <w:rsid w:val="002339C4"/>
    <w:rsid w:val="00237097"/>
    <w:rsid w:val="00237629"/>
    <w:rsid w:val="00242F07"/>
    <w:rsid w:val="00245992"/>
    <w:rsid w:val="00247959"/>
    <w:rsid w:val="00253763"/>
    <w:rsid w:val="00275289"/>
    <w:rsid w:val="00284809"/>
    <w:rsid w:val="002858EE"/>
    <w:rsid w:val="0029266B"/>
    <w:rsid w:val="00297E0C"/>
    <w:rsid w:val="002A4F37"/>
    <w:rsid w:val="002B5A38"/>
    <w:rsid w:val="002C15D2"/>
    <w:rsid w:val="002C1E57"/>
    <w:rsid w:val="002C6E41"/>
    <w:rsid w:val="002E4C34"/>
    <w:rsid w:val="0033051E"/>
    <w:rsid w:val="00333FE7"/>
    <w:rsid w:val="003370E7"/>
    <w:rsid w:val="0034111D"/>
    <w:rsid w:val="00341AA8"/>
    <w:rsid w:val="00345687"/>
    <w:rsid w:val="00352EB1"/>
    <w:rsid w:val="0035398A"/>
    <w:rsid w:val="003604A9"/>
    <w:rsid w:val="00366FEE"/>
    <w:rsid w:val="00370324"/>
    <w:rsid w:val="0037123E"/>
    <w:rsid w:val="00382F98"/>
    <w:rsid w:val="003940D7"/>
    <w:rsid w:val="00395E89"/>
    <w:rsid w:val="003A5396"/>
    <w:rsid w:val="003A6C7A"/>
    <w:rsid w:val="003B1B3C"/>
    <w:rsid w:val="003B1DF7"/>
    <w:rsid w:val="003B51E2"/>
    <w:rsid w:val="003C6937"/>
    <w:rsid w:val="003D306D"/>
    <w:rsid w:val="003D55AF"/>
    <w:rsid w:val="003E184B"/>
    <w:rsid w:val="003E455B"/>
    <w:rsid w:val="0040083F"/>
    <w:rsid w:val="004014F9"/>
    <w:rsid w:val="004202BE"/>
    <w:rsid w:val="0042234E"/>
    <w:rsid w:val="00423B61"/>
    <w:rsid w:val="00430B53"/>
    <w:rsid w:val="00435D8E"/>
    <w:rsid w:val="00437E8E"/>
    <w:rsid w:val="00441FDB"/>
    <w:rsid w:val="00452E8F"/>
    <w:rsid w:val="00465429"/>
    <w:rsid w:val="00472489"/>
    <w:rsid w:val="004744ED"/>
    <w:rsid w:val="00482493"/>
    <w:rsid w:val="00487F0C"/>
    <w:rsid w:val="0049560B"/>
    <w:rsid w:val="00496CE1"/>
    <w:rsid w:val="004A03F9"/>
    <w:rsid w:val="004A6A26"/>
    <w:rsid w:val="004B2984"/>
    <w:rsid w:val="004C0039"/>
    <w:rsid w:val="004C1345"/>
    <w:rsid w:val="004C1A9B"/>
    <w:rsid w:val="004C53AC"/>
    <w:rsid w:val="004D476E"/>
    <w:rsid w:val="004F4C30"/>
    <w:rsid w:val="004F6BED"/>
    <w:rsid w:val="005030F5"/>
    <w:rsid w:val="00505C39"/>
    <w:rsid w:val="00512B63"/>
    <w:rsid w:val="0051536E"/>
    <w:rsid w:val="0051668C"/>
    <w:rsid w:val="00526919"/>
    <w:rsid w:val="00526B60"/>
    <w:rsid w:val="00527CF9"/>
    <w:rsid w:val="005314D4"/>
    <w:rsid w:val="00534DF7"/>
    <w:rsid w:val="00534E8A"/>
    <w:rsid w:val="00545371"/>
    <w:rsid w:val="00554835"/>
    <w:rsid w:val="00555818"/>
    <w:rsid w:val="00560EF4"/>
    <w:rsid w:val="005620E0"/>
    <w:rsid w:val="0056588B"/>
    <w:rsid w:val="00565E34"/>
    <w:rsid w:val="00566D6F"/>
    <w:rsid w:val="005674BA"/>
    <w:rsid w:val="0057692A"/>
    <w:rsid w:val="00577C6F"/>
    <w:rsid w:val="0059049A"/>
    <w:rsid w:val="005971E4"/>
    <w:rsid w:val="005D03B3"/>
    <w:rsid w:val="005D0EEB"/>
    <w:rsid w:val="005D0EFF"/>
    <w:rsid w:val="005E4E02"/>
    <w:rsid w:val="005E57DB"/>
    <w:rsid w:val="005E78F3"/>
    <w:rsid w:val="005E7A65"/>
    <w:rsid w:val="005F0B5D"/>
    <w:rsid w:val="005F6E4B"/>
    <w:rsid w:val="00600836"/>
    <w:rsid w:val="006126C8"/>
    <w:rsid w:val="00613B63"/>
    <w:rsid w:val="0061783B"/>
    <w:rsid w:val="006208A6"/>
    <w:rsid w:val="006363C4"/>
    <w:rsid w:val="00653AB0"/>
    <w:rsid w:val="006615E7"/>
    <w:rsid w:val="0066245F"/>
    <w:rsid w:val="006731F9"/>
    <w:rsid w:val="006839DA"/>
    <w:rsid w:val="00687C50"/>
    <w:rsid w:val="006910FF"/>
    <w:rsid w:val="006B25A3"/>
    <w:rsid w:val="006C048C"/>
    <w:rsid w:val="006C05E3"/>
    <w:rsid w:val="006D49BF"/>
    <w:rsid w:val="006D64EA"/>
    <w:rsid w:val="006E135E"/>
    <w:rsid w:val="006F479D"/>
    <w:rsid w:val="006F64F0"/>
    <w:rsid w:val="007008F1"/>
    <w:rsid w:val="00707A03"/>
    <w:rsid w:val="00721501"/>
    <w:rsid w:val="0072784A"/>
    <w:rsid w:val="0076513B"/>
    <w:rsid w:val="007760F1"/>
    <w:rsid w:val="007827B5"/>
    <w:rsid w:val="00797FA4"/>
    <w:rsid w:val="007B4FC0"/>
    <w:rsid w:val="007B5F36"/>
    <w:rsid w:val="007C1C62"/>
    <w:rsid w:val="007C5554"/>
    <w:rsid w:val="007C6A7A"/>
    <w:rsid w:val="007D681F"/>
    <w:rsid w:val="007E2F01"/>
    <w:rsid w:val="007E3969"/>
    <w:rsid w:val="007E6489"/>
    <w:rsid w:val="007F2B1D"/>
    <w:rsid w:val="008007CA"/>
    <w:rsid w:val="00815D3C"/>
    <w:rsid w:val="00817475"/>
    <w:rsid w:val="00844FD0"/>
    <w:rsid w:val="00845FEC"/>
    <w:rsid w:val="00852866"/>
    <w:rsid w:val="00852FD2"/>
    <w:rsid w:val="0085766E"/>
    <w:rsid w:val="00871052"/>
    <w:rsid w:val="008728CC"/>
    <w:rsid w:val="0087697F"/>
    <w:rsid w:val="00881FD5"/>
    <w:rsid w:val="00887C90"/>
    <w:rsid w:val="00887D82"/>
    <w:rsid w:val="00894828"/>
    <w:rsid w:val="008B221F"/>
    <w:rsid w:val="008B37E9"/>
    <w:rsid w:val="008B6273"/>
    <w:rsid w:val="008C1C0B"/>
    <w:rsid w:val="008D3458"/>
    <w:rsid w:val="008F0DD4"/>
    <w:rsid w:val="008F170A"/>
    <w:rsid w:val="008F7C06"/>
    <w:rsid w:val="009013E5"/>
    <w:rsid w:val="00901F1B"/>
    <w:rsid w:val="00902DDB"/>
    <w:rsid w:val="009071BF"/>
    <w:rsid w:val="00910138"/>
    <w:rsid w:val="009124EC"/>
    <w:rsid w:val="00931ACB"/>
    <w:rsid w:val="00933344"/>
    <w:rsid w:val="0094134B"/>
    <w:rsid w:val="0094670F"/>
    <w:rsid w:val="0095137D"/>
    <w:rsid w:val="00952B38"/>
    <w:rsid w:val="00956C38"/>
    <w:rsid w:val="00970D61"/>
    <w:rsid w:val="00984A04"/>
    <w:rsid w:val="009977B9"/>
    <w:rsid w:val="009A7872"/>
    <w:rsid w:val="009B1FDC"/>
    <w:rsid w:val="009B3C01"/>
    <w:rsid w:val="009B3C79"/>
    <w:rsid w:val="009D0AF5"/>
    <w:rsid w:val="009D57AF"/>
    <w:rsid w:val="009D7A2A"/>
    <w:rsid w:val="009E6D3B"/>
    <w:rsid w:val="009F6CDB"/>
    <w:rsid w:val="00A003DA"/>
    <w:rsid w:val="00A00AF9"/>
    <w:rsid w:val="00A11888"/>
    <w:rsid w:val="00A15EAC"/>
    <w:rsid w:val="00A2049C"/>
    <w:rsid w:val="00A206BF"/>
    <w:rsid w:val="00A227AF"/>
    <w:rsid w:val="00A22967"/>
    <w:rsid w:val="00A2444F"/>
    <w:rsid w:val="00A26CAC"/>
    <w:rsid w:val="00A34A47"/>
    <w:rsid w:val="00A535A2"/>
    <w:rsid w:val="00A56CEB"/>
    <w:rsid w:val="00A809C7"/>
    <w:rsid w:val="00A80C4D"/>
    <w:rsid w:val="00A83AD7"/>
    <w:rsid w:val="00A85002"/>
    <w:rsid w:val="00A8598F"/>
    <w:rsid w:val="00A867BA"/>
    <w:rsid w:val="00A9577B"/>
    <w:rsid w:val="00AA0597"/>
    <w:rsid w:val="00AA0B7B"/>
    <w:rsid w:val="00AA6052"/>
    <w:rsid w:val="00AC157B"/>
    <w:rsid w:val="00AC3675"/>
    <w:rsid w:val="00AC3C40"/>
    <w:rsid w:val="00AE200D"/>
    <w:rsid w:val="00AE439E"/>
    <w:rsid w:val="00AE5167"/>
    <w:rsid w:val="00AF0750"/>
    <w:rsid w:val="00AF0C34"/>
    <w:rsid w:val="00AF7F1F"/>
    <w:rsid w:val="00B0784D"/>
    <w:rsid w:val="00B1029E"/>
    <w:rsid w:val="00B160F9"/>
    <w:rsid w:val="00B21373"/>
    <w:rsid w:val="00B21689"/>
    <w:rsid w:val="00B363D7"/>
    <w:rsid w:val="00B3697C"/>
    <w:rsid w:val="00B36D73"/>
    <w:rsid w:val="00B414A5"/>
    <w:rsid w:val="00B42C94"/>
    <w:rsid w:val="00B46035"/>
    <w:rsid w:val="00B50301"/>
    <w:rsid w:val="00B50630"/>
    <w:rsid w:val="00B51BC0"/>
    <w:rsid w:val="00B54C8E"/>
    <w:rsid w:val="00B5624E"/>
    <w:rsid w:val="00B57429"/>
    <w:rsid w:val="00B64671"/>
    <w:rsid w:val="00B6527A"/>
    <w:rsid w:val="00B94300"/>
    <w:rsid w:val="00B96DCE"/>
    <w:rsid w:val="00B9786E"/>
    <w:rsid w:val="00B978FC"/>
    <w:rsid w:val="00BA643D"/>
    <w:rsid w:val="00BA6654"/>
    <w:rsid w:val="00BB42ED"/>
    <w:rsid w:val="00BB6699"/>
    <w:rsid w:val="00BC3B2B"/>
    <w:rsid w:val="00BC61B1"/>
    <w:rsid w:val="00BD25F0"/>
    <w:rsid w:val="00BE1D62"/>
    <w:rsid w:val="00BE4C44"/>
    <w:rsid w:val="00BF13DB"/>
    <w:rsid w:val="00C0334A"/>
    <w:rsid w:val="00C04A3F"/>
    <w:rsid w:val="00C059E8"/>
    <w:rsid w:val="00C127C4"/>
    <w:rsid w:val="00C15214"/>
    <w:rsid w:val="00C31324"/>
    <w:rsid w:val="00C355DF"/>
    <w:rsid w:val="00C40BDD"/>
    <w:rsid w:val="00C40DD7"/>
    <w:rsid w:val="00C46A41"/>
    <w:rsid w:val="00C46BD1"/>
    <w:rsid w:val="00C4738C"/>
    <w:rsid w:val="00C47F03"/>
    <w:rsid w:val="00C5237D"/>
    <w:rsid w:val="00C5584D"/>
    <w:rsid w:val="00C62F67"/>
    <w:rsid w:val="00C71738"/>
    <w:rsid w:val="00C7569A"/>
    <w:rsid w:val="00C761C5"/>
    <w:rsid w:val="00C94A72"/>
    <w:rsid w:val="00C95728"/>
    <w:rsid w:val="00CA21AB"/>
    <w:rsid w:val="00CB25C4"/>
    <w:rsid w:val="00CB3468"/>
    <w:rsid w:val="00CB5F3C"/>
    <w:rsid w:val="00CD2A50"/>
    <w:rsid w:val="00CD7CE3"/>
    <w:rsid w:val="00CE0B5B"/>
    <w:rsid w:val="00CE1C22"/>
    <w:rsid w:val="00CE4748"/>
    <w:rsid w:val="00CF0652"/>
    <w:rsid w:val="00D03E4D"/>
    <w:rsid w:val="00D06365"/>
    <w:rsid w:val="00D06AC7"/>
    <w:rsid w:val="00D10126"/>
    <w:rsid w:val="00D1107C"/>
    <w:rsid w:val="00D27EAA"/>
    <w:rsid w:val="00D363DC"/>
    <w:rsid w:val="00D40B6B"/>
    <w:rsid w:val="00D43050"/>
    <w:rsid w:val="00D4353C"/>
    <w:rsid w:val="00D458DF"/>
    <w:rsid w:val="00D46E56"/>
    <w:rsid w:val="00D47BA2"/>
    <w:rsid w:val="00D55410"/>
    <w:rsid w:val="00D64774"/>
    <w:rsid w:val="00D66B0E"/>
    <w:rsid w:val="00DB1DD0"/>
    <w:rsid w:val="00DB3B6A"/>
    <w:rsid w:val="00DC39C8"/>
    <w:rsid w:val="00DD03F2"/>
    <w:rsid w:val="00DD0BAE"/>
    <w:rsid w:val="00DD5100"/>
    <w:rsid w:val="00DE312E"/>
    <w:rsid w:val="00DF464A"/>
    <w:rsid w:val="00E12001"/>
    <w:rsid w:val="00E17A6E"/>
    <w:rsid w:val="00E248BF"/>
    <w:rsid w:val="00E33321"/>
    <w:rsid w:val="00E636D5"/>
    <w:rsid w:val="00E658D2"/>
    <w:rsid w:val="00E75A94"/>
    <w:rsid w:val="00E77F49"/>
    <w:rsid w:val="00E873CA"/>
    <w:rsid w:val="00E876DC"/>
    <w:rsid w:val="00E90D3F"/>
    <w:rsid w:val="00EA0776"/>
    <w:rsid w:val="00EA73E4"/>
    <w:rsid w:val="00ED45DE"/>
    <w:rsid w:val="00ED7FB4"/>
    <w:rsid w:val="00EE25EC"/>
    <w:rsid w:val="00EE7FC9"/>
    <w:rsid w:val="00EF337F"/>
    <w:rsid w:val="00EF54F0"/>
    <w:rsid w:val="00F1056F"/>
    <w:rsid w:val="00F23D68"/>
    <w:rsid w:val="00F370D7"/>
    <w:rsid w:val="00F4014C"/>
    <w:rsid w:val="00F43356"/>
    <w:rsid w:val="00F510BC"/>
    <w:rsid w:val="00F51A6F"/>
    <w:rsid w:val="00F52D91"/>
    <w:rsid w:val="00F53B18"/>
    <w:rsid w:val="00F60744"/>
    <w:rsid w:val="00F63603"/>
    <w:rsid w:val="00F64037"/>
    <w:rsid w:val="00F827C0"/>
    <w:rsid w:val="00F83B33"/>
    <w:rsid w:val="00F84342"/>
    <w:rsid w:val="00F90E7E"/>
    <w:rsid w:val="00F94CF6"/>
    <w:rsid w:val="00F975F6"/>
    <w:rsid w:val="00FA55BC"/>
    <w:rsid w:val="00FB3F80"/>
    <w:rsid w:val="00FD0BA8"/>
    <w:rsid w:val="00FF5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A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208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535A2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535A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2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76513B"/>
    <w:pPr>
      <w:ind w:left="360"/>
    </w:pPr>
    <w:rPr>
      <w:bCs/>
    </w:rPr>
  </w:style>
  <w:style w:type="paragraph" w:styleId="2">
    <w:name w:val="Body Text Indent 2"/>
    <w:basedOn w:val="a"/>
    <w:rsid w:val="00C62F67"/>
    <w:pPr>
      <w:spacing w:after="120" w:line="480" w:lineRule="auto"/>
      <w:ind w:left="283"/>
    </w:pPr>
  </w:style>
  <w:style w:type="paragraph" w:styleId="a5">
    <w:name w:val="Body Text"/>
    <w:basedOn w:val="a"/>
    <w:next w:val="a"/>
    <w:rsid w:val="00D06365"/>
    <w:pPr>
      <w:jc w:val="both"/>
    </w:pPr>
    <w:rPr>
      <w:sz w:val="22"/>
      <w:szCs w:val="20"/>
    </w:rPr>
  </w:style>
  <w:style w:type="paragraph" w:customStyle="1" w:styleId="ConsPlusNormal">
    <w:name w:val="ConsPlusNormal"/>
    <w:rsid w:val="006D49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0B63D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244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44F"/>
    <w:rPr>
      <w:sz w:val="24"/>
      <w:szCs w:val="24"/>
    </w:rPr>
  </w:style>
  <w:style w:type="paragraph" w:styleId="a9">
    <w:name w:val="footer"/>
    <w:basedOn w:val="a"/>
    <w:link w:val="aa"/>
    <w:rsid w:val="00A244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A2444F"/>
    <w:rPr>
      <w:sz w:val="24"/>
      <w:szCs w:val="24"/>
    </w:rPr>
  </w:style>
  <w:style w:type="character" w:customStyle="1" w:styleId="30">
    <w:name w:val="Заголовок 3 Знак"/>
    <w:link w:val="3"/>
    <w:rsid w:val="00A535A2"/>
    <w:rPr>
      <w:b/>
      <w:bCs/>
      <w:sz w:val="24"/>
      <w:szCs w:val="24"/>
    </w:rPr>
  </w:style>
  <w:style w:type="character" w:customStyle="1" w:styleId="50">
    <w:name w:val="Заголовок 5 Знак"/>
    <w:link w:val="5"/>
    <w:semiHidden/>
    <w:rsid w:val="00A535A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jus">
    <w:name w:val="ajus"/>
    <w:basedOn w:val="a"/>
    <w:rsid w:val="00A535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FontStyle12">
    <w:name w:val="Font Style12"/>
    <w:uiPriority w:val="99"/>
    <w:rsid w:val="00887D82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B213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620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 Spacing"/>
    <w:uiPriority w:val="1"/>
    <w:qFormat/>
    <w:rsid w:val="00C313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2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CC5A5-2B34-408D-B123-DD206D5E3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13</Pages>
  <Words>3693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УТВЕРЖДАЮ</vt:lpstr>
    </vt:vector>
  </TitlesOfParts>
  <Company>Комитет по культуре</Company>
  <LinksUpToDate>false</LinksUpToDate>
  <CharactersWithSpaces>24700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УТВЕРЖДАЮ</dc:title>
  <dc:subject/>
  <dc:creator>lva</dc:creator>
  <cp:keywords/>
  <dc:description/>
  <cp:lastModifiedBy>Кожуркова Татьяна Борисовна</cp:lastModifiedBy>
  <cp:revision>13</cp:revision>
  <cp:lastPrinted>2018-01-22T11:01:00Z</cp:lastPrinted>
  <dcterms:created xsi:type="dcterms:W3CDTF">2019-01-11T02:08:00Z</dcterms:created>
  <dcterms:modified xsi:type="dcterms:W3CDTF">2019-02-04T03:39:00Z</dcterms:modified>
</cp:coreProperties>
</file>