
<file path=[Content_Types].xml><?xml version="1.0" encoding="utf-8"?>
<Types xmlns="http://schemas.openxmlformats.org/package/2006/content-types">
  <Default Extension="jpg" ContentType="image/jpeg"/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header3.xml" ContentType="application/vnd.openxmlformats-officedocument.wordprocessingml.header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348"/>
        <w:gridCol w:w="1977"/>
        <w:gridCol w:w="3216"/>
        <w:gridCol w:w="30"/>
      </w:tblGrid>
      <w:tr>
        <w:trPr>
          <w:trHeight w:val="567"/>
        </w:trPr>
        <w:tc>
          <w:tcPr>
            <w:gridSpan w:val="4"/>
            <w:tcW w:w="9571" w:type="dxa"/>
            <w:textDirection w:val="lrTb"/>
            <w:noWrap w:val="false"/>
          </w:tcPr>
          <w:p>
            <w:pPr>
              <w:pStyle w:val="585"/>
              <w:contextualSpacing w:val="true"/>
              <w:ind w:left="-108" w:right="-108"/>
              <w:jc w:val="center"/>
              <w:spacing w:after="120"/>
              <w:tabs>
                <w:tab w:val="left" w:pos="1512" w:leader="none"/>
                <w:tab w:val="left" w:pos="2592" w:leader="none"/>
                <w:tab w:val="clear" w:pos="4153" w:leader="none"/>
                <w:tab w:val="clear" w:pos="8306" w:leader="none"/>
                <w:tab w:val="right" w:pos="9612" w:leader="none"/>
              </w:tabs>
              <w:rPr>
                <w:rFonts w:ascii="PT Astra Serif" w:hAnsi="PT Astra Serif"/>
                <w:b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47700" cy="609600"/>
                      <wp:effectExtent l="19050" t="0" r="0" b="0"/>
                      <wp:docPr id="1" name="Рисунок 1" descr="GerbTOugl" hidden="false"/>
                      <wp:cNvGraphicFramePr>
                        <a:graphicFrameLocks xmlns:a="http://schemas.openxmlformats.org/drawingml/2006/main" noChangeAspect="true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1" descr="GerbTOugl" hidden="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7700" cy="6096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mso-wrap-distance-left:0.0pt;mso-wrap-distance-top:0.0pt;mso-wrap-distance-right:0.0pt;mso-wrap-distance-bottom:0.0pt;width:51.0pt;height:48.0pt;" strokeweight="0.75pt">
                      <v:path textboxrect="0,0,0,0"/>
                      <v:imagedata r:id="rId11" o:title=""/>
                    </v:shape>
                  </w:pict>
                </mc:Fallback>
              </mc:AlternateContent>
            </w:r>
            <w:r/>
          </w:p>
          <w:p>
            <w:pPr>
              <w:pStyle w:val="414"/>
              <w:contextualSpacing w:val="true"/>
              <w:jc w:val="center"/>
              <w:rPr>
                <w:rFonts w:ascii="PT Astra Serif" w:hAnsi="PT Astra Serif"/>
                <w:b/>
                <w:color w:val="000000"/>
                <w:szCs w:val="28"/>
              </w:rPr>
            </w:pPr>
            <w:r>
              <w:rPr>
                <w:rFonts w:ascii="PT Astra Serif" w:hAnsi="PT Astra Serif"/>
                <w:b/>
                <w:color w:val="000000" w:themeColor="text1"/>
                <w:szCs w:val="28"/>
              </w:rPr>
              <w:t xml:space="preserve">К</w:t>
            </w:r>
            <w:r>
              <w:rPr>
                <w:rFonts w:ascii="PT Astra Serif" w:hAnsi="PT Astra Serif"/>
                <w:b/>
                <w:color w:val="000000" w:themeColor="text1"/>
                <w:szCs w:val="28"/>
              </w:rPr>
              <w:t xml:space="preserve">ОМИТЕТ ПО ОХРАНЕ ОБЪЕКТОВ КУЛЬТУРНОГО НАСЛЕДИЯ ТОМСКОЙ ОБЛАСТИ</w:t>
            </w:r>
            <w:r/>
          </w:p>
        </w:tc>
      </w:tr>
      <w:tr>
        <w:trPr>
          <w:trHeight w:val="567"/>
        </w:trPr>
        <w:tc>
          <w:tcPr>
            <w:gridSpan w:val="4"/>
            <w:tcW w:w="9571" w:type="dxa"/>
            <w:textDirection w:val="lrTb"/>
            <w:noWrap w:val="false"/>
          </w:tcPr>
          <w:p>
            <w:pPr>
              <w:pStyle w:val="415"/>
              <w:contextualSpacing w:val="true"/>
              <w:jc w:val="center"/>
              <w:rPr>
                <w:rFonts w:ascii="PT Astra Serif" w:hAnsi="PT Astra Serif"/>
                <w:color w:val="000000"/>
                <w:spacing w:val="4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pacing w:val="40"/>
                <w:sz w:val="26"/>
                <w:szCs w:val="26"/>
              </w:rPr>
            </w:r>
            <w:r/>
          </w:p>
          <w:p>
            <w:pPr>
              <w:pStyle w:val="415"/>
              <w:contextualSpacing w:val="true"/>
              <w:jc w:val="center"/>
              <w:rPr>
                <w:rFonts w:ascii="PT Astra Serif" w:hAnsi="PT Astra Serif"/>
                <w:color w:val="000000"/>
                <w:spacing w:val="40"/>
                <w:sz w:val="36"/>
                <w:szCs w:val="36"/>
              </w:rPr>
            </w:pPr>
            <w:r>
              <w:rPr>
                <w:rFonts w:ascii="PT Astra Serif" w:hAnsi="PT Astra Serif"/>
                <w:color w:val="000000" w:themeColor="text1"/>
                <w:spacing w:val="40"/>
                <w:sz w:val="36"/>
                <w:szCs w:val="36"/>
              </w:rPr>
              <w:t xml:space="preserve">ПРИКАЗ</w:t>
            </w:r>
            <w:r/>
          </w:p>
        </w:tc>
      </w:tr>
      <w:tr>
        <w:trPr>
          <w:gridAfter w:val="1"/>
          <w:trHeight w:val="403"/>
        </w:trPr>
        <w:tc>
          <w:tcPr>
            <w:tcW w:w="4348" w:type="dxa"/>
            <w:vAlign w:val="center"/>
            <w:textDirection w:val="lrTb"/>
            <w:noWrap w:val="false"/>
          </w:tcPr>
          <w:p>
            <w:pPr>
              <w:pStyle w:val="413"/>
              <w:contextualSpacing w:val="true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25.09.2020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fldChar w:fldCharType="end"/>
            </w:r>
            <w:r/>
          </w:p>
        </w:tc>
        <w:tc>
          <w:tcPr>
            <w:tcW w:w="1977" w:type="dxa"/>
            <w:vAlign w:val="center"/>
            <w:textDirection w:val="lrTb"/>
            <w:noWrap w:val="false"/>
          </w:tcPr>
          <w:p>
            <w:pPr>
              <w:pStyle w:val="413"/>
              <w:contextualSpacing w:val="true"/>
              <w:rPr>
                <w:rFonts w:ascii="PT Astra Serif" w:hAnsi="PT Astra Serif"/>
                <w:color w:val="000000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pacing w:val="20"/>
                <w:sz w:val="26"/>
                <w:szCs w:val="26"/>
              </w:rPr>
            </w:r>
            <w:r/>
          </w:p>
        </w:tc>
        <w:tc>
          <w:tcPr>
            <w:tcW w:w="3216" w:type="dxa"/>
            <w:vAlign w:val="center"/>
            <w:textDirection w:val="lrTb"/>
            <w:noWrap w:val="false"/>
          </w:tcPr>
          <w:p>
            <w:pPr>
              <w:pStyle w:val="413"/>
              <w:contextualSpacing w:val="true"/>
              <w:jc w:val="right"/>
              <w:rPr>
                <w:rFonts w:ascii="PT Astra Serif" w:hAnsi="PT Astra Serif"/>
                <w:color w:val="000000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№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0127/01-07</w:t>
            </w:r>
            <w:r/>
          </w:p>
        </w:tc>
      </w:tr>
      <w:tr>
        <w:trPr>
          <w:gridAfter w:val="1"/>
          <w:trHeight w:val="266"/>
        </w:trPr>
        <w:tc>
          <w:tcPr>
            <w:gridSpan w:val="3"/>
            <w:tcW w:w="9541" w:type="dxa"/>
            <w:textDirection w:val="lrTb"/>
            <w:noWrap w:val="false"/>
          </w:tcPr>
          <w:p>
            <w:pPr>
              <w:pStyle w:val="583"/>
              <w:contextualSpacing w:val="true"/>
              <w:jc w:val="center"/>
              <w:rPr>
                <w:rFonts w:ascii="PT Astra Serif" w:hAnsi="PT Astra Serif"/>
                <w:color w:val="000000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pacing w:val="20"/>
                <w:sz w:val="26"/>
                <w:szCs w:val="26"/>
              </w:rPr>
            </w:r>
            <w:r/>
          </w:p>
        </w:tc>
      </w:tr>
    </w:tbl>
    <w:p>
      <w:pPr>
        <w:pStyle w:val="600"/>
        <w:contextualSpacing w:val="true"/>
        <w:ind w:firstLine="540"/>
        <w:jc w:val="center"/>
        <w:rPr>
          <w:rFonts w:ascii="PT Astra Serif" w:hAnsi="PT Astra Serif" w:cs="Times New Roman"/>
          <w:color w:val="000000"/>
          <w:sz w:val="26"/>
          <w:szCs w:val="26"/>
        </w:rPr>
      </w:pPr>
      <w:r/>
      <w:bookmarkStart w:id="0" w:name="_GoBack"/>
      <w:r/>
      <w:bookmarkEnd w:id="0"/>
      <w:r/>
      <w:r/>
    </w:p>
    <w:p>
      <w:pPr>
        <w:jc w:val="center"/>
        <w:rPr>
          <w:rFonts w:ascii="PT Astra Serif" w:hAnsi="PT Astra Serif"/>
          <w:color w:val="000000"/>
          <w:sz w:val="26"/>
          <w:szCs w:val="26"/>
        </w:rPr>
      </w:pPr>
      <w:r/>
      <w:bookmarkStart w:id="1" w:name="_Hlk9345014"/>
      <w:r>
        <w:rPr>
          <w:rFonts w:ascii="PT Astra Serif" w:hAnsi="PT Astra Serif"/>
          <w:color w:val="000000" w:themeColor="text1"/>
          <w:sz w:val="26"/>
          <w:szCs w:val="26"/>
        </w:rPr>
        <w:t xml:space="preserve">О внесении изменений в Приказ Комитета по охране объектов культурного наследия Томской области от 23.06.2020 N 0093/01-07</w:t>
      </w:r>
      <w:bookmarkEnd w:id="1"/>
      <w:r/>
      <w:r/>
    </w:p>
    <w:p>
      <w:pPr>
        <w:pStyle w:val="600"/>
        <w:contextualSpacing w:val="true"/>
        <w:ind w:firstLine="540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>
        <w:rPr>
          <w:rFonts w:ascii="PT Astra Serif" w:hAnsi="PT Astra Serif" w:cs="Times New Roman"/>
          <w:color w:val="000000"/>
          <w:sz w:val="26"/>
          <w:szCs w:val="26"/>
        </w:rPr>
      </w:r>
      <w:r/>
    </w:p>
    <w:p>
      <w:pPr>
        <w:pStyle w:val="600"/>
        <w:contextualSpacing w:val="true"/>
        <w:ind w:firstLine="540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>
        <w:rPr>
          <w:rFonts w:ascii="PT Astra Serif" w:hAnsi="PT Astra Serif" w:cs="Times New Roman"/>
          <w:color w:val="000000"/>
          <w:sz w:val="26"/>
          <w:szCs w:val="26"/>
        </w:rPr>
      </w:r>
      <w:r/>
    </w:p>
    <w:p>
      <w:pPr>
        <w:pStyle w:val="600"/>
        <w:contextualSpacing w:val="true"/>
        <w:ind w:firstLine="540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В целях 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совершенствования нормативного правового акта</w:t>
      </w:r>
      <w:r/>
    </w:p>
    <w:p>
      <w:pPr>
        <w:pStyle w:val="600"/>
        <w:contextualSpacing w:val="true"/>
        <w:ind w:firstLine="540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ПРИКАЗЫВАЮ:</w:t>
      </w:r>
      <w:r/>
    </w:p>
    <w:p>
      <w:pPr>
        <w:pStyle w:val="600"/>
        <w:contextualSpacing w:val="true"/>
        <w:ind w:firstLine="540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1. Внести в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Приказ Комитета по охране объектов культурного наследия Томской области от 23.06.2020 N 0093/01-07 «Об утверждении административного регламента предоставления государственной услуги «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Оценка качества оказания социально ориентированной некоммерческой организацией общественно полезных услуг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»</w:t>
      </w:r>
      <w:r>
        <w:rPr>
          <w:rFonts w:ascii="PT Astra Serif" w:hAnsi="PT Astra Serif"/>
          <w:bCs/>
          <w:color w:val="000000" w:themeColor="text1"/>
          <w:sz w:val="26"/>
          <w:szCs w:val="26"/>
          <w:shd w:val="clear" w:color="auto" w:fill="FFFFFF"/>
        </w:rPr>
        <w:t xml:space="preserve">» (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Официальный интернет-портал правовой информации http://www.pravo.gov.ru, 26.06.2020, №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 </w:t>
      </w:r>
      <w:r>
        <w:rPr>
          <w:rFonts w:ascii="PT Astra Serif" w:hAnsi="PT Astra Serif"/>
          <w:bCs/>
          <w:color w:val="000000" w:themeColor="text1"/>
          <w:sz w:val="26"/>
          <w:szCs w:val="26"/>
          <w:shd w:val="clear" w:color="auto" w:fill="FFFFFF"/>
        </w:rPr>
        <w:t xml:space="preserve">7001202006260014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) изменения, изложив пункт 14 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Административ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ного регламента предоставления государственной услуги «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Оценка качества оказания социально ориентированной некоммерческой организацией общественно полезных услуг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», являющегося приложением к настоящему приказу, в следующей редакции:</w:t>
      </w:r>
      <w:r/>
    </w:p>
    <w:p>
      <w:pPr>
        <w:pStyle w:val="60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«14. Правовые основания д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ля предоставления государственной услуги:</w:t>
      </w:r>
      <w:bookmarkStart w:id="2" w:name="P75"/>
      <w:r/>
      <w:bookmarkEnd w:id="2"/>
      <w:r/>
      <w:r/>
    </w:p>
    <w:p>
      <w:pPr>
        <w:pStyle w:val="60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1) </w:t>
      </w:r>
      <w:hyperlink r:id="rId12" w:history="1">
        <w:r>
          <w:rPr>
            <w:rFonts w:ascii="PT Astra Serif" w:hAnsi="PT Astra Serif"/>
            <w:color w:val="000000" w:themeColor="text1"/>
            <w:sz w:val="26"/>
            <w:szCs w:val="26"/>
          </w:rPr>
          <w:t xml:space="preserve">Конституци</w:t>
        </w:r>
      </w:hyperlink>
      <w:r>
        <w:rPr>
          <w:rFonts w:ascii="PT Astra Serif" w:hAnsi="PT Astra Serif"/>
          <w:color w:val="000000" w:themeColor="text1"/>
          <w:sz w:val="26"/>
          <w:szCs w:val="26"/>
        </w:rPr>
        <w:t xml:space="preserve">я Российской Федерации;</w:t>
      </w:r>
      <w:r/>
    </w:p>
    <w:p>
      <w:pPr>
        <w:pStyle w:val="60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2) Федеральный </w:t>
      </w:r>
      <w:hyperlink r:id="rId13" w:history="1">
        <w:r>
          <w:rPr>
            <w:rFonts w:ascii="PT Astra Serif" w:hAnsi="PT Astra Serif"/>
            <w:color w:val="000000" w:themeColor="text1"/>
            <w:sz w:val="26"/>
            <w:szCs w:val="26"/>
          </w:rPr>
          <w:t xml:space="preserve">закон</w:t>
        </w:r>
      </w:hyperlink>
      <w:r>
        <w:rPr>
          <w:rFonts w:ascii="PT Astra Serif" w:hAnsi="PT Astra Serif"/>
          <w:color w:val="000000" w:themeColor="text1"/>
          <w:sz w:val="26"/>
          <w:szCs w:val="26"/>
        </w:rPr>
        <w:t xml:space="preserve"> от 25 июня 2002 года № 73-ФЗ «Об объектах культурного наследия (памятниках истории и культуры) народов Российской Федерации» (далее - Закон № 73-ФЗ);</w:t>
      </w:r>
      <w:r/>
    </w:p>
    <w:p>
      <w:pPr>
        <w:pStyle w:val="60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3) Федеральный </w:t>
      </w:r>
      <w:hyperlink r:id="rId14" w:history="1">
        <w:r>
          <w:rPr>
            <w:rFonts w:ascii="PT Astra Serif" w:hAnsi="PT Astra Serif"/>
            <w:color w:val="000000" w:themeColor="text1"/>
            <w:sz w:val="26"/>
            <w:szCs w:val="26"/>
          </w:rPr>
          <w:t xml:space="preserve">закон</w:t>
        </w:r>
      </w:hyperlink>
      <w:r>
        <w:rPr>
          <w:rFonts w:ascii="PT Astra Serif" w:hAnsi="PT Astra Serif"/>
          <w:color w:val="000000" w:themeColor="text1"/>
          <w:sz w:val="26"/>
          <w:szCs w:val="26"/>
        </w:rPr>
        <w:t xml:space="preserve"> от 27 июля 2010 года № 210-ФЗ «Об организации предоставления государственных и муниципальных услуг»;</w:t>
      </w:r>
      <w:r/>
    </w:p>
    <w:p>
      <w:pPr>
        <w:pStyle w:val="60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4) Федеральный </w:t>
      </w:r>
      <w:hyperlink r:id="rId15" w:history="1">
        <w:r>
          <w:rPr>
            <w:rFonts w:ascii="PT Astra Serif" w:hAnsi="PT Astra Serif"/>
            <w:color w:val="000000" w:themeColor="text1"/>
            <w:sz w:val="26"/>
            <w:szCs w:val="26"/>
          </w:rPr>
          <w:t xml:space="preserve">закон</w:t>
        </w:r>
      </w:hyperlink>
      <w:r>
        <w:rPr>
          <w:rFonts w:ascii="PT Astra Serif" w:hAnsi="PT Astra Serif"/>
          <w:color w:val="000000" w:themeColor="text1"/>
          <w:sz w:val="26"/>
          <w:szCs w:val="26"/>
        </w:rPr>
        <w:t xml:space="preserve"> от 27 июля 2006 года № 152-ФЗ «О персональных данных»;</w:t>
      </w:r>
      <w:r/>
    </w:p>
    <w:p>
      <w:pPr>
        <w:pStyle w:val="60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5) Федеральный закон от 12 января 1996 года № 7-ФЗ «О некоммерческих организациях»;</w:t>
      </w:r>
      <w:r/>
    </w:p>
    <w:p>
      <w:pPr>
        <w:pStyle w:val="60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6) Постановление Правительства Российской Федерации от 27 октября 2016 года № 1096 «Об утверждении перечня общественно полезных услуг и критериев оценки качества их оказания»;</w:t>
      </w:r>
      <w:r/>
    </w:p>
    <w:p>
      <w:pPr>
        <w:pStyle w:val="60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7) </w:t>
      </w:r>
      <w:hyperlink r:id="rId16" w:history="1">
        <w:r>
          <w:rPr>
            <w:rFonts w:ascii="PT Astra Serif" w:hAnsi="PT Astra Serif"/>
            <w:color w:val="000000" w:themeColor="text1"/>
            <w:sz w:val="26"/>
            <w:szCs w:val="26"/>
          </w:rPr>
          <w:t xml:space="preserve">Постановление</w:t>
        </w:r>
      </w:hyperlink>
      <w:r>
        <w:rPr>
          <w:rFonts w:ascii="PT Astra Serif" w:hAnsi="PT Astra Serif"/>
          <w:color w:val="000000" w:themeColor="text1"/>
          <w:sz w:val="26"/>
          <w:szCs w:val="26"/>
        </w:rPr>
        <w:t xml:space="preserve"> Правительства Российской Федерации от 7 июля 2011 года № 553 «О порядке оформления и представления заявлений и иных документов, необходимых для предоставления государственных и (или) муниципальных услуг, в форм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е электронных документов»;</w:t>
      </w:r>
      <w:r/>
    </w:p>
    <w:p>
      <w:pPr>
        <w:pStyle w:val="60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8) </w:t>
      </w:r>
      <w:hyperlink r:id="rId17" w:history="1">
        <w:r>
          <w:rPr>
            <w:rFonts w:ascii="PT Astra Serif" w:hAnsi="PT Astra Serif"/>
            <w:color w:val="000000" w:themeColor="text1"/>
            <w:sz w:val="26"/>
            <w:szCs w:val="26"/>
          </w:rPr>
          <w:t xml:space="preserve">Постановление</w:t>
        </w:r>
      </w:hyperlink>
      <w:r>
        <w:rPr>
          <w:rFonts w:ascii="PT Astra Serif" w:hAnsi="PT Astra Serif"/>
          <w:color w:val="000000" w:themeColor="text1"/>
          <w:sz w:val="26"/>
          <w:szCs w:val="26"/>
        </w:rPr>
        <w:t xml:space="preserve"> Правительства Российской Федерации от 22 декабря 2012 года № 1376 «Об утверждении Правил организации де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ятельности многофункциональных центров предоставления государственных и муниципальных услуг»;</w:t>
      </w:r>
      <w:r/>
    </w:p>
    <w:p>
      <w:pPr>
        <w:pStyle w:val="60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9) </w:t>
      </w:r>
      <w:hyperlink r:id="rId18" w:history="1">
        <w:r>
          <w:rPr>
            <w:rFonts w:ascii="PT Astra Serif" w:hAnsi="PT Astra Serif"/>
            <w:color w:val="000000" w:themeColor="text1"/>
            <w:sz w:val="26"/>
            <w:szCs w:val="26"/>
          </w:rPr>
          <w:t xml:space="preserve">Постановление</w:t>
        </w:r>
      </w:hyperlink>
      <w:r>
        <w:rPr>
          <w:rFonts w:ascii="PT Astra Serif" w:hAnsi="PT Astra Serif"/>
          <w:color w:val="000000" w:themeColor="text1"/>
          <w:sz w:val="26"/>
          <w:szCs w:val="26"/>
        </w:rPr>
        <w:t xml:space="preserve"> Правительства Российской Федерации от 27 сентября 2011 года №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ых фондов, органами государственной власти субъектов Российской Федерации, органами местного самоуправления»;</w:t>
      </w:r>
      <w:r/>
    </w:p>
    <w:p>
      <w:pPr>
        <w:pStyle w:val="60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10) </w:t>
      </w:r>
      <w:hyperlink r:id="rId19" w:history="1">
        <w:r>
          <w:rPr>
            <w:rFonts w:ascii="PT Astra Serif" w:hAnsi="PT Astra Serif"/>
            <w:color w:val="000000" w:themeColor="text1"/>
            <w:sz w:val="26"/>
            <w:szCs w:val="26"/>
          </w:rPr>
          <w:t xml:space="preserve">Постановление</w:t>
        </w:r>
      </w:hyperlink>
      <w:r>
        <w:rPr>
          <w:rFonts w:ascii="PT Astra Serif" w:hAnsi="PT Astra Serif"/>
          <w:color w:val="000000" w:themeColor="text1"/>
          <w:sz w:val="26"/>
          <w:szCs w:val="26"/>
        </w:rPr>
        <w:t xml:space="preserve"> Правительства Росси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йской Федерации от 25 июня 2012 года № 634 «О видах электронной подписи, использование которых допускается при обращении за получением государственных и муниципальных услуг»;</w:t>
      </w:r>
      <w:r/>
    </w:p>
    <w:p>
      <w:pPr>
        <w:pStyle w:val="60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11) Постановление Правительства Российской Федерации от 26 января 2017 года № 89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«О реестре некоммерческих организаций – исполнителей общественно полезных услуг»;</w:t>
      </w:r>
      <w:r/>
    </w:p>
    <w:p>
      <w:pPr>
        <w:pStyle w:val="60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12) П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остановление Правительства Российской Федерации от 9 июня 2016 года № 516 «Об утверждении Правил осуществления взаимодействия в электронной форме граждан (физических лиц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) и организаций с органами государственной власти, органами местного самоуправления, с организациями, осуществляющими в соответствии с федеральными законами отдельные публичные полномочия»;</w:t>
      </w:r>
      <w:r/>
    </w:p>
    <w:p>
      <w:pPr>
        <w:pStyle w:val="60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13) Закон Томской области от 6 сентября 2016 года № 98-ОЗ «Об объе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ктах культурного наследия (памятниках истории и культуры) Томской области»;</w:t>
      </w:r>
      <w:r/>
    </w:p>
    <w:p>
      <w:pPr>
        <w:pStyle w:val="60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14) Закон Томской области от 9 августа 2011 года № 176-ОЗ «Об отдельных вопросах организации предоставления государственных и муниципальных услуг на территории Томской области»;</w:t>
      </w:r>
      <w:r/>
    </w:p>
    <w:p>
      <w:pPr>
        <w:pStyle w:val="60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15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) Постановление Губернатора Томской области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от 29 апреля 2016 года № 37 </w:t>
      </w:r>
      <w:bookmarkStart w:id="3" w:name="OLE_LINK51"/>
      <w:r/>
      <w:bookmarkStart w:id="4" w:name="OLE_LINK52"/>
      <w:r>
        <w:rPr>
          <w:rFonts w:ascii="PT Astra Serif" w:hAnsi="PT Astra Serif"/>
          <w:color w:val="000000" w:themeColor="text1"/>
          <w:sz w:val="26"/>
          <w:szCs w:val="26"/>
        </w:rPr>
        <w:t xml:space="preserve">«</w:t>
      </w:r>
      <w:bookmarkEnd w:id="3"/>
      <w:r/>
      <w:bookmarkEnd w:id="4"/>
      <w:r>
        <w:rPr>
          <w:rFonts w:ascii="PT Astra Serif" w:hAnsi="PT Astra Serif"/>
          <w:color w:val="000000" w:themeColor="text1"/>
          <w:sz w:val="26"/>
          <w:szCs w:val="26"/>
        </w:rPr>
        <w:t xml:space="preserve">Об утверждении Положения о </w:t>
      </w:r>
      <w:bookmarkStart w:id="5" w:name="OLE_LINK49"/>
      <w:r/>
      <w:bookmarkStart w:id="6" w:name="OLE_LINK50"/>
      <w:r>
        <w:rPr>
          <w:rFonts w:ascii="PT Astra Serif" w:hAnsi="PT Astra Serif"/>
          <w:color w:val="000000" w:themeColor="text1"/>
          <w:sz w:val="26"/>
          <w:szCs w:val="26"/>
        </w:rPr>
        <w:t xml:space="preserve">Комитете по охране объектов культурного наследия Томской области</w:t>
      </w:r>
      <w:bookmarkStart w:id="7" w:name="OLE_LINK53"/>
      <w:r/>
      <w:bookmarkStart w:id="8" w:name="OLE_LINK54"/>
      <w:r/>
      <w:bookmarkEnd w:id="5"/>
      <w:r/>
      <w:bookmarkEnd w:id="6"/>
      <w:r>
        <w:rPr>
          <w:rFonts w:ascii="PT Astra Serif" w:hAnsi="PT Astra Serif"/>
          <w:color w:val="000000" w:themeColor="text1"/>
          <w:sz w:val="26"/>
          <w:szCs w:val="26"/>
        </w:rPr>
        <w:t xml:space="preserve">»</w:t>
      </w:r>
      <w:bookmarkEnd w:id="7"/>
      <w:r/>
      <w:bookmarkEnd w:id="8"/>
      <w:r>
        <w:rPr>
          <w:rFonts w:ascii="PT Astra Serif" w:hAnsi="PT Astra Serif"/>
          <w:color w:val="000000" w:themeColor="text1"/>
          <w:sz w:val="26"/>
          <w:szCs w:val="26"/>
        </w:rPr>
        <w:t xml:space="preserve">.</w:t>
      </w:r>
      <w:r/>
    </w:p>
    <w:p>
      <w:pPr>
        <w:ind w:firstLine="540"/>
        <w:jc w:val="both"/>
        <w:rPr>
          <w:rFonts w:ascii="PT Astra Serif" w:hAnsi="PT Astra Serif"/>
          <w:color w:val="000000"/>
          <w:sz w:val="26"/>
          <w:szCs w:val="26"/>
        </w:rPr>
        <w:outlineLvl w:val="1"/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2. Настоящий приказ вступает в силу через десять дней после дня его официального опублик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ования.</w:t>
      </w:r>
      <w:r/>
    </w:p>
    <w:p>
      <w:pPr>
        <w:pStyle w:val="600"/>
        <w:contextualSpacing w:val="true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>
        <w:rPr>
          <w:rFonts w:ascii="PT Astra Serif" w:hAnsi="PT Astra Serif" w:cs="Times New Roman"/>
          <w:color w:val="000000"/>
          <w:sz w:val="26"/>
          <w:szCs w:val="26"/>
        </w:rPr>
      </w:r>
      <w:r/>
    </w:p>
    <w:tbl>
      <w:tblPr>
        <w:tblStyle w:val="593"/>
        <w:tblW w:w="0" w:type="auto"/>
        <w:tblLook w:val="04A0" w:firstRow="1" w:lastRow="0" w:firstColumn="1" w:lastColumn="0" w:noHBand="0" w:noVBand="1"/>
      </w:tblPr>
      <w:tblGrid>
        <w:gridCol w:w="3285"/>
        <w:gridCol w:w="3285"/>
        <w:gridCol w:w="3285"/>
      </w:tblGrid>
      <w:tr>
        <w:trPr/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285" w:type="dxa"/>
            <w:textDirection w:val="lrTb"/>
            <w:noWrap w:val="false"/>
          </w:tcPr>
          <w:p>
            <w:pPr>
              <w:pStyle w:val="600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color w:val="000000"/>
                <w:sz w:val="26"/>
                <w:szCs w:val="26"/>
              </w:rPr>
            </w:r>
            <w:r/>
          </w:p>
          <w:p>
            <w:pPr>
              <w:pStyle w:val="600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Председатель Комитета </w:t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285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285" w:type="dxa"/>
            <w:textDirection w:val="lrTb"/>
            <w:noWrap w:val="false"/>
          </w:tcPr>
          <w:p>
            <w:pPr>
              <w:contextualSpacing w:val="true"/>
              <w:jc w:val="right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</w:r>
            <w:r/>
          </w:p>
          <w:p>
            <w:pPr>
              <w:contextualSpacing w:val="true"/>
              <w:jc w:val="right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Е.В. Перетягина</w:t>
            </w:r>
            <w:r/>
          </w:p>
        </w:tc>
      </w:tr>
    </w:tbl>
    <w:p>
      <w:pPr>
        <w:pStyle w:val="600"/>
        <w:contextualSpacing w:val="true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>
        <w:rPr>
          <w:rFonts w:ascii="PT Astra Serif" w:hAnsi="PT Astra Serif" w:cs="Times New Roman"/>
          <w:color w:val="000000"/>
          <w:sz w:val="26"/>
          <w:szCs w:val="26"/>
        </w:rPr>
      </w:r>
      <w:r/>
    </w:p>
    <w:p>
      <w:pPr>
        <w:contextualSpacing w:val="true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/>
    </w:p>
    <w:p>
      <w:pPr>
        <w:contextualSpacing w:val="true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/>
    </w:p>
    <w:p>
      <w:pPr>
        <w:contextualSpacing w:val="true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/>
    </w:p>
    <w:p>
      <w:pPr>
        <w:contextualSpacing w:val="true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/>
    </w:p>
    <w:p>
      <w:pPr>
        <w:contextualSpacing w:val="true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/>
    </w:p>
    <w:p>
      <w:pPr>
        <w:contextualSpacing w:val="true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/>
    </w:p>
    <w:p>
      <w:pPr>
        <w:contextualSpacing w:val="true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/>
    </w:p>
    <w:p>
      <w:pPr>
        <w:contextualSpacing w:val="true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/>
    </w:p>
    <w:p>
      <w:pPr>
        <w:contextualSpacing w:val="true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/>
    </w:p>
    <w:p>
      <w:pPr>
        <w:contextualSpacing w:val="true"/>
        <w:jc w:val="both"/>
        <w:rPr>
          <w:rFonts w:ascii="PT Astra Serif" w:hAnsi="PT Astra Serif"/>
          <w:color w:val="000000"/>
          <w:sz w:val="20"/>
          <w:szCs w:val="20"/>
        </w:rPr>
      </w:pPr>
      <w:r>
        <w:rPr>
          <w:rFonts w:ascii="PT Astra Serif" w:hAnsi="PT Astra Serif"/>
          <w:color w:val="000000"/>
          <w:sz w:val="20"/>
          <w:szCs w:val="20"/>
        </w:rPr>
      </w:r>
      <w:r/>
    </w:p>
    <w:p>
      <w:pPr>
        <w:contextualSpacing w:val="true"/>
        <w:jc w:val="both"/>
        <w:rPr>
          <w:rFonts w:ascii="PT Astra Serif" w:hAnsi="PT Astra Serif"/>
          <w:color w:val="000000"/>
          <w:sz w:val="20"/>
          <w:szCs w:val="20"/>
        </w:rPr>
      </w:pPr>
      <w:r>
        <w:rPr>
          <w:rFonts w:ascii="PT Astra Serif" w:hAnsi="PT Astra Serif"/>
          <w:color w:val="000000"/>
          <w:sz w:val="20"/>
          <w:szCs w:val="20"/>
        </w:rPr>
      </w:r>
      <w:r>
        <w:rPr>
          <w:rFonts w:ascii="PT Astra Serif" w:hAnsi="PT Astra Serif"/>
          <w:color w:val="000000"/>
          <w:sz w:val="20"/>
          <w:szCs w:val="20"/>
        </w:rPr>
      </w:r>
    </w:p>
    <w:p>
      <w:pPr>
        <w:contextualSpacing w:val="true"/>
        <w:jc w:val="both"/>
        <w:rPr>
          <w:rFonts w:ascii="PT Astra Serif" w:hAnsi="PT Astra Serif"/>
          <w:color w:val="000000"/>
          <w:sz w:val="20"/>
          <w:szCs w:val="20"/>
        </w:rPr>
      </w:pPr>
      <w:r>
        <w:rPr>
          <w:rFonts w:ascii="PT Astra Serif" w:hAnsi="PT Astra Serif"/>
          <w:color w:val="000000"/>
          <w:sz w:val="20"/>
          <w:szCs w:val="20"/>
        </w:rPr>
      </w:r>
      <w:r>
        <w:rPr>
          <w:rFonts w:ascii="PT Astra Serif" w:hAnsi="PT Astra Serif"/>
          <w:color w:val="000000"/>
          <w:sz w:val="20"/>
          <w:szCs w:val="20"/>
        </w:rPr>
      </w:r>
    </w:p>
    <w:p>
      <w:pPr>
        <w:contextualSpacing w:val="true"/>
        <w:jc w:val="both"/>
        <w:rPr>
          <w:rFonts w:ascii="PT Astra Serif" w:hAnsi="PT Astra Serif"/>
          <w:color w:val="000000"/>
          <w:sz w:val="20"/>
          <w:szCs w:val="20"/>
        </w:rPr>
      </w:pPr>
      <w:r>
        <w:rPr>
          <w:rFonts w:ascii="PT Astra Serif" w:hAnsi="PT Astra Serif"/>
          <w:color w:val="000000"/>
          <w:sz w:val="20"/>
          <w:szCs w:val="20"/>
        </w:rPr>
      </w:r>
      <w:r>
        <w:rPr>
          <w:rFonts w:ascii="PT Astra Serif" w:hAnsi="PT Astra Serif"/>
          <w:color w:val="000000"/>
          <w:sz w:val="20"/>
          <w:szCs w:val="20"/>
        </w:rPr>
      </w:r>
    </w:p>
    <w:p>
      <w:pPr>
        <w:contextualSpacing w:val="true"/>
        <w:jc w:val="both"/>
        <w:rPr>
          <w:rFonts w:ascii="PT Astra Serif" w:hAnsi="PT Astra Serif"/>
          <w:color w:val="000000"/>
          <w:sz w:val="20"/>
          <w:szCs w:val="20"/>
        </w:rPr>
      </w:pPr>
      <w:r>
        <w:rPr>
          <w:rFonts w:ascii="PT Astra Serif" w:hAnsi="PT Astra Serif"/>
          <w:color w:val="000000"/>
          <w:sz w:val="20"/>
          <w:szCs w:val="20"/>
        </w:rPr>
      </w:r>
      <w:r>
        <w:rPr>
          <w:rFonts w:ascii="PT Astra Serif" w:hAnsi="PT Astra Serif"/>
          <w:color w:val="000000"/>
          <w:sz w:val="20"/>
          <w:szCs w:val="20"/>
        </w:rPr>
      </w:r>
    </w:p>
    <w:p>
      <w:pPr>
        <w:contextualSpacing w:val="true"/>
        <w:jc w:val="both"/>
        <w:rPr>
          <w:rFonts w:ascii="PT Astra Serif" w:hAnsi="PT Astra Serif"/>
          <w:color w:val="000000"/>
          <w:sz w:val="20"/>
          <w:szCs w:val="20"/>
        </w:rPr>
      </w:pPr>
      <w:r>
        <w:rPr>
          <w:rFonts w:ascii="PT Astra Serif" w:hAnsi="PT Astra Serif"/>
          <w:color w:val="000000"/>
          <w:sz w:val="20"/>
          <w:szCs w:val="20"/>
        </w:rPr>
      </w:r>
      <w:r>
        <w:rPr>
          <w:rFonts w:ascii="PT Astra Serif" w:hAnsi="PT Astra Serif"/>
          <w:color w:val="000000"/>
          <w:sz w:val="20"/>
          <w:szCs w:val="20"/>
        </w:rPr>
      </w:r>
    </w:p>
    <w:p>
      <w:pPr>
        <w:contextualSpacing w:val="true"/>
        <w:jc w:val="both"/>
        <w:rPr>
          <w:rFonts w:ascii="PT Astra Serif" w:hAnsi="PT Astra Serif"/>
          <w:color w:val="000000"/>
          <w:sz w:val="20"/>
          <w:szCs w:val="20"/>
        </w:rPr>
      </w:pPr>
      <w:r>
        <w:rPr>
          <w:rFonts w:ascii="PT Astra Serif" w:hAnsi="PT Astra Serif"/>
          <w:color w:val="000000"/>
          <w:sz w:val="20"/>
          <w:szCs w:val="20"/>
        </w:rPr>
      </w:r>
      <w:r>
        <w:rPr>
          <w:rFonts w:ascii="PT Astra Serif" w:hAnsi="PT Astra Serif"/>
          <w:color w:val="000000"/>
          <w:sz w:val="20"/>
          <w:szCs w:val="20"/>
        </w:rPr>
      </w:r>
    </w:p>
    <w:p>
      <w:pPr>
        <w:contextualSpacing w:val="true"/>
        <w:jc w:val="both"/>
        <w:rPr>
          <w:rFonts w:ascii="PT Astra Serif" w:hAnsi="PT Astra Serif"/>
          <w:color w:val="000000"/>
          <w:sz w:val="20"/>
          <w:szCs w:val="20"/>
        </w:rPr>
      </w:pPr>
      <w:r>
        <w:rPr>
          <w:rFonts w:ascii="PT Astra Serif" w:hAnsi="PT Astra Serif"/>
          <w:color w:val="000000"/>
          <w:sz w:val="20"/>
          <w:szCs w:val="20"/>
        </w:rPr>
      </w:r>
      <w:r>
        <w:rPr>
          <w:rFonts w:ascii="PT Astra Serif" w:hAnsi="PT Astra Serif"/>
          <w:color w:val="000000"/>
          <w:sz w:val="20"/>
          <w:szCs w:val="20"/>
        </w:rPr>
      </w:r>
    </w:p>
    <w:p>
      <w:pPr>
        <w:contextualSpacing w:val="true"/>
        <w:jc w:val="both"/>
        <w:rPr>
          <w:rFonts w:ascii="PT Astra Serif" w:hAnsi="PT Astra Serif"/>
          <w:color w:val="000000"/>
          <w:sz w:val="20"/>
          <w:szCs w:val="20"/>
        </w:rPr>
      </w:pPr>
      <w:r>
        <w:rPr>
          <w:rFonts w:ascii="PT Astra Serif" w:hAnsi="PT Astra Serif"/>
          <w:color w:val="000000"/>
          <w:sz w:val="20"/>
          <w:szCs w:val="20"/>
        </w:rPr>
      </w:r>
      <w:r>
        <w:rPr>
          <w:rFonts w:ascii="PT Astra Serif" w:hAnsi="PT Astra Serif"/>
          <w:color w:val="000000"/>
          <w:sz w:val="20"/>
          <w:szCs w:val="20"/>
        </w:rPr>
      </w:r>
    </w:p>
    <w:p>
      <w:pPr>
        <w:contextualSpacing w:val="true"/>
        <w:jc w:val="both"/>
        <w:rPr>
          <w:rFonts w:ascii="PT Astra Serif" w:hAnsi="PT Astra Serif"/>
          <w:color w:val="000000"/>
          <w:sz w:val="20"/>
          <w:szCs w:val="20"/>
        </w:rPr>
      </w:pPr>
      <w:r>
        <w:rPr>
          <w:rFonts w:ascii="PT Astra Serif" w:hAnsi="PT Astra Serif"/>
          <w:color w:val="000000"/>
          <w:sz w:val="20"/>
          <w:szCs w:val="20"/>
        </w:rPr>
      </w:r>
      <w:r>
        <w:rPr>
          <w:rFonts w:ascii="PT Astra Serif" w:hAnsi="PT Astra Serif"/>
          <w:color w:val="000000"/>
          <w:sz w:val="20"/>
          <w:szCs w:val="20"/>
        </w:rPr>
      </w:r>
    </w:p>
    <w:p>
      <w:pPr>
        <w:contextualSpacing w:val="true"/>
        <w:jc w:val="both"/>
        <w:rPr>
          <w:rFonts w:ascii="PT Astra Serif" w:hAnsi="PT Astra Serif"/>
          <w:color w:val="000000"/>
          <w:sz w:val="20"/>
          <w:szCs w:val="20"/>
        </w:rPr>
      </w:pPr>
      <w:r>
        <w:rPr>
          <w:rFonts w:ascii="PT Astra Serif" w:hAnsi="PT Astra Serif"/>
          <w:color w:val="000000" w:themeColor="text1"/>
          <w:sz w:val="20"/>
          <w:szCs w:val="20"/>
        </w:rPr>
        <w:t xml:space="preserve">Т.Г.Бугаева</w:t>
      </w:r>
      <w:r/>
    </w:p>
    <w:sectPr>
      <w:headerReference w:type="default" r:id="rId8"/>
      <w:headerReference w:type="even" r:id="rId9"/>
      <w:headerReference w:type="first" r:id="rId10"/>
      <w:footnotePr/>
      <w:type w:val="nextColumn"/>
      <w:pgSz w:w="11906" w:h="16838" w:orient="portrait"/>
      <w:pgMar w:top="1134" w:right="849" w:bottom="1134" w:left="1418" w:header="708" w:footer="708"/>
      <w:cols w:num="1" w:sep="0" w:space="708" w:equalWidth="1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703040505020204"/>
  </w:font>
  <w:font w:name="Symbol">
    <w:panose1 w:val="05010000000000000000"/>
  </w:font>
  <w:font w:name="Andale Sans UI">
    <w:panose1 w:val="02070709020205090404"/>
  </w:font>
  <w:font w:name="Calibri">
    <w:panose1 w:val="020F0502020204030204"/>
  </w:font>
  <w:font w:name="Verdana">
    <w:panose1 w:val="020B0604030504040204"/>
  </w:font>
  <w:font w:name="Wingdings">
    <w:panose1 w:val="05010000000000000000"/>
  </w:font>
  <w:font w:name="Courier New">
    <w:panose1 w:val="020704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944111167"/>
      <w:docPartObj>
        <w:docPartGallery w:val="Page Numbers (Top of Page)"/>
        <w:docPartUnique w:val="true"/>
      </w:docPartObj>
    </w:sdtPr>
    <w:sdtContent>
      <w:p>
        <w:pPr>
          <w:pStyle w:val="585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2</w:t>
        </w:r>
        <w:r>
          <w:fldChar w:fldCharType="end"/>
        </w:r>
        <w:r/>
      </w:p>
    </w:sdtContent>
  </w:sdt>
  <w:p>
    <w:pPr>
      <w:pStyle w:val="585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85"/>
      <w:rPr>
        <w:rStyle w:val="590"/>
      </w:rPr>
      <w:framePr w:wrap="around" w:vAnchor="text" w:hAnchor="margin" w:xAlign="center" w:y="1"/>
    </w:pPr>
    <w:r>
      <w:rPr>
        <w:rStyle w:val="590"/>
      </w:rPr>
      <w:fldChar w:fldCharType="begin"/>
    </w:r>
    <w:r>
      <w:rPr>
        <w:rStyle w:val="590"/>
      </w:rPr>
      <w:instrText xml:space="preserve">PAGE  </w:instrText>
    </w:r>
    <w:r>
      <w:rPr>
        <w:rStyle w:val="590"/>
      </w:rPr>
      <w:fldChar w:fldCharType="separate"/>
    </w:r>
    <w:r>
      <w:rPr>
        <w:rStyle w:val="590"/>
      </w:rPr>
      <w:t xml:space="preserve">1</w:t>
    </w:r>
    <w:r>
      <w:rPr>
        <w:rStyle w:val="590"/>
      </w:rPr>
      <w:fldChar w:fldCharType="end"/>
    </w:r>
    <w:r/>
  </w:p>
  <w:p>
    <w:pPr>
      <w:pStyle w:val="585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  <w:p>
    <w:pPr>
      <w:pStyle w:val="585"/>
      <w:rPr>
        <w:sz w:val="6"/>
        <w:szCs w:val="6"/>
        <w:lang w:val="en-US"/>
      </w:rPr>
    </w:pPr>
    <w:r>
      <w:rPr>
        <w:sz w:val="6"/>
        <w:szCs w:val="6"/>
        <w:lang w:val="en-US"/>
      </w:rPr>
      <w:t xml:space="preserve"> 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05" w:hanging="405"/>
        <w:tabs>
          <w:tab w:val="left" w:pos="405" w:leader="none"/>
        </w:tabs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  <w:tabs>
          <w:tab w:val="left" w:pos="10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left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left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left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left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left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left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left" w:pos="612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9" w:hanging="51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720" w:hanging="360"/>
        <w:tabs>
          <w:tab w:val="left" w:pos="720" w:leader="none"/>
        </w:tabs>
      </w:pPr>
      <w:rPr>
        <w:rFonts w:ascii="Times New Roman" w:hAnsi="Times New Roman" w:cs="Times New Roman" w:eastAsia="Times New Roman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left" w:pos="2880" w:leader="none"/>
        </w:tabs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left" w:pos="3600" w:leader="none"/>
        </w:tabs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left" w:pos="5040" w:leader="none"/>
        </w:tabs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left" w:pos="5760" w:leader="none"/>
        </w:tabs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ascii="Wingdings" w:hAnsi="Wingdings"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7" w:hanging="397"/>
        <w:tabs>
          <w:tab w:val="left" w:pos="397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left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18" w:hanging="1410"/>
      </w:pPr>
      <w:rPr>
        <w:rFonts w:cs="Times New Roman"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left" w:pos="360" w:leader="none"/>
        </w:tabs>
      </w:pPr>
    </w:lvl>
    <w:lvl w:ilvl="1">
      <w:start w:val="1"/>
      <w:numFmt w:val="bullet"/>
      <w:isLgl w:val="false"/>
      <w:suff w:val="tab"/>
      <w:lvlText w:val=""/>
      <w:lvlJc w:val="left"/>
      <w:pPr>
        <w:ind w:left="709" w:hanging="352"/>
        <w:tabs>
          <w:tab w:val="left" w:pos="709" w:leader="none"/>
        </w:tabs>
      </w:pPr>
      <w:rPr>
        <w:rFonts w:ascii="Symbol" w:hAnsi="Symbol"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left" w:pos="360" w:leader="none"/>
        </w:tabs>
      </w:pPr>
    </w:lvl>
    <w:lvl w:ilvl="1">
      <w:start w:val="1"/>
      <w:numFmt w:val="bullet"/>
      <w:isLgl w:val="false"/>
      <w:suff w:val="tab"/>
      <w:lvlText w:val=""/>
      <w:lvlJc w:val="left"/>
      <w:pPr>
        <w:ind w:left="1403" w:hanging="323"/>
        <w:tabs>
          <w:tab w:val="left" w:pos="1403" w:leader="none"/>
        </w:tabs>
      </w:pPr>
      <w:rPr>
        <w:rFonts w:ascii="Symbol" w:hAnsi="Symbol"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left" w:pos="360" w:leader="none"/>
        </w:tabs>
      </w:pPr>
    </w:lvl>
    <w:lvl w:ilvl="1">
      <w:start w:val="1"/>
      <w:numFmt w:val="bullet"/>
      <w:isLgl w:val="false"/>
      <w:suff w:val="tab"/>
      <w:lvlText w:val=""/>
      <w:lvlJc w:val="left"/>
      <w:pPr>
        <w:ind w:left="357" w:hanging="357"/>
        <w:tabs>
          <w:tab w:val="left" w:pos="357" w:leader="none"/>
        </w:tabs>
      </w:pPr>
      <w:rPr>
        <w:rFonts w:ascii="Symbol" w:hAnsi="Symbol"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left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2">
    <w:multiLevelType w:val="hybridMultilevel"/>
    <w:lvl w:ilvl="0">
      <w:start w:val="28"/>
      <w:numFmt w:val="bullet"/>
      <w:isLgl w:val="false"/>
      <w:suff w:val="tab"/>
      <w:lvlText w:val="-"/>
      <w:lvlJc w:val="left"/>
      <w:pPr>
        <w:ind w:left="360" w:hanging="360"/>
        <w:tabs>
          <w:tab w:val="left" w:pos="360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num w:numId="1">
    <w:abstractNumId w:val="11"/>
  </w:num>
  <w:num w:numId="2">
    <w:abstractNumId w:val="12"/>
  </w:num>
  <w:num w:numId="3">
    <w:abstractNumId w:val="4"/>
  </w:num>
  <w:num w:numId="4">
    <w:abstractNumId w:val="3"/>
  </w:num>
  <w:num w:numId="5">
    <w:abstractNumId w:val="2"/>
  </w:num>
  <w:num w:numId="6">
    <w:abstractNumId w:val="7"/>
  </w:num>
  <w:num w:numId="7">
    <w:abstractNumId w:val="8"/>
  </w:num>
  <w:num w:numId="8">
    <w:abstractNumId w:val="9"/>
  </w:num>
  <w:num w:numId="9">
    <w:abstractNumId w:val="0"/>
  </w:num>
  <w:num w:numId="10">
    <w:abstractNumId w:val="6"/>
  </w:num>
  <w:num w:numId="11">
    <w:abstractNumId w:val="5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brkBin m:val="before"/>
    <m:defJc m:val="centerGroup"/>
    <m:intLim m:val="subSup"/>
    <m:lMargin m:val="0"/>
    <m:mathFont m:val="Cambria Math"/>
    <m:naryLim m:val="undOvr"/>
    <m:rMargin m:val="0"/>
    <m:smallFrac m:val="false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color w:val="auto"/>
        <w:spacing w:val="0"/>
        <w:position w:val="0"/>
        <w:sz w:val="20"/>
        <w:szCs w:val="22"/>
        <w:lang w:val="ru-RU" w:bidi="ar-SA" w:eastAsia="ru-RU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422"/>
    <w:link w:val="413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422"/>
    <w:link w:val="414"/>
    <w:uiPriority w:val="9"/>
    <w:rPr>
      <w:rFonts w:ascii="Arial" w:hAnsi="Arial" w:cs="Arial" w:eastAsia="Arial"/>
      <w:sz w:val="34"/>
    </w:rPr>
  </w:style>
  <w:style w:type="character" w:styleId="16">
    <w:name w:val="Heading 3 Char"/>
    <w:basedOn w:val="422"/>
    <w:link w:val="415"/>
    <w:uiPriority w:val="9"/>
    <w:rPr>
      <w:rFonts w:ascii="Arial" w:hAnsi="Arial" w:cs="Arial" w:eastAsia="Arial"/>
      <w:sz w:val="30"/>
      <w:szCs w:val="30"/>
    </w:rPr>
  </w:style>
  <w:style w:type="character" w:styleId="18">
    <w:name w:val="Heading 4 Char"/>
    <w:basedOn w:val="422"/>
    <w:link w:val="416"/>
    <w:uiPriority w:val="9"/>
    <w:rPr>
      <w:rFonts w:ascii="Arial" w:hAnsi="Arial" w:cs="Arial" w:eastAsia="Arial"/>
      <w:b/>
      <w:bCs/>
      <w:sz w:val="26"/>
      <w:szCs w:val="26"/>
    </w:rPr>
  </w:style>
  <w:style w:type="character" w:styleId="20">
    <w:name w:val="Heading 5 Char"/>
    <w:basedOn w:val="422"/>
    <w:link w:val="417"/>
    <w:uiPriority w:val="9"/>
    <w:rPr>
      <w:rFonts w:ascii="Arial" w:hAnsi="Arial" w:cs="Arial" w:eastAsia="Arial"/>
      <w:b/>
      <w:bCs/>
      <w:sz w:val="24"/>
      <w:szCs w:val="24"/>
    </w:rPr>
  </w:style>
  <w:style w:type="character" w:styleId="22">
    <w:name w:val="Heading 6 Char"/>
    <w:basedOn w:val="422"/>
    <w:link w:val="418"/>
    <w:uiPriority w:val="9"/>
    <w:rPr>
      <w:rFonts w:ascii="Arial" w:hAnsi="Arial" w:cs="Arial" w:eastAsia="Arial"/>
      <w:b/>
      <w:bCs/>
      <w:sz w:val="22"/>
      <w:szCs w:val="22"/>
    </w:rPr>
  </w:style>
  <w:style w:type="character" w:styleId="24">
    <w:name w:val="Heading 7 Char"/>
    <w:basedOn w:val="422"/>
    <w:link w:val="419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26">
    <w:name w:val="Heading 8 Char"/>
    <w:basedOn w:val="422"/>
    <w:link w:val="420"/>
    <w:uiPriority w:val="9"/>
    <w:rPr>
      <w:rFonts w:ascii="Arial" w:hAnsi="Arial" w:cs="Arial" w:eastAsia="Arial"/>
      <w:i/>
      <w:iCs/>
      <w:sz w:val="22"/>
      <w:szCs w:val="22"/>
    </w:rPr>
  </w:style>
  <w:style w:type="character" w:styleId="28">
    <w:name w:val="Heading 9 Char"/>
    <w:basedOn w:val="422"/>
    <w:link w:val="421"/>
    <w:uiPriority w:val="9"/>
    <w:rPr>
      <w:rFonts w:ascii="Arial" w:hAnsi="Arial" w:cs="Arial" w:eastAsia="Arial"/>
      <w:i/>
      <w:iCs/>
      <w:sz w:val="21"/>
      <w:szCs w:val="21"/>
    </w:rPr>
  </w:style>
  <w:style w:type="character" w:styleId="33">
    <w:name w:val="Title Char"/>
    <w:basedOn w:val="422"/>
    <w:link w:val="435"/>
    <w:uiPriority w:val="10"/>
    <w:rPr>
      <w:sz w:val="48"/>
      <w:szCs w:val="48"/>
    </w:rPr>
  </w:style>
  <w:style w:type="character" w:styleId="35">
    <w:name w:val="Subtitle Char"/>
    <w:basedOn w:val="422"/>
    <w:link w:val="437"/>
    <w:uiPriority w:val="11"/>
    <w:rPr>
      <w:sz w:val="24"/>
      <w:szCs w:val="24"/>
    </w:rPr>
  </w:style>
  <w:style w:type="character" w:styleId="37">
    <w:name w:val="Quote Char"/>
    <w:link w:val="439"/>
    <w:uiPriority w:val="29"/>
    <w:rPr>
      <w:i/>
    </w:rPr>
  </w:style>
  <w:style w:type="character" w:styleId="39">
    <w:name w:val="Intense Quote Char"/>
    <w:link w:val="441"/>
    <w:uiPriority w:val="30"/>
    <w:rPr>
      <w:i/>
    </w:rPr>
  </w:style>
  <w:style w:type="character" w:styleId="41">
    <w:name w:val="Header Char"/>
    <w:basedOn w:val="422"/>
    <w:link w:val="585"/>
    <w:uiPriority w:val="99"/>
  </w:style>
  <w:style w:type="character" w:styleId="43">
    <w:name w:val="Footer Char"/>
    <w:basedOn w:val="422"/>
    <w:link w:val="586"/>
    <w:uiPriority w:val="99"/>
  </w:style>
  <w:style w:type="character" w:styleId="172">
    <w:name w:val="Footnote Text Char"/>
    <w:link w:val="570"/>
    <w:uiPriority w:val="99"/>
    <w:rPr>
      <w:sz w:val="18"/>
    </w:rPr>
  </w:style>
  <w:style w:type="paragraph" w:styleId="412" w:default="1">
    <w:name w:val="Normal"/>
    <w:qFormat/>
    <w:rPr>
      <w:sz w:val="24"/>
      <w:szCs w:val="24"/>
    </w:rPr>
  </w:style>
  <w:style w:type="paragraph" w:styleId="413">
    <w:name w:val="Heading 1"/>
    <w:basedOn w:val="583"/>
    <w:next w:val="583"/>
    <w:link w:val="425"/>
    <w:qFormat/>
    <w:rPr>
      <w:rFonts w:ascii="Tahoma" w:hAnsi="Tahoma"/>
      <w:sz w:val="24"/>
    </w:rPr>
    <w:pPr>
      <w:keepNext/>
      <w:outlineLvl w:val="0"/>
    </w:pPr>
  </w:style>
  <w:style w:type="paragraph" w:styleId="414">
    <w:name w:val="Heading 2"/>
    <w:basedOn w:val="583"/>
    <w:next w:val="583"/>
    <w:link w:val="426"/>
    <w:qFormat/>
    <w:rPr>
      <w:rFonts w:ascii="Tahoma" w:hAnsi="Tahoma"/>
      <w:spacing w:val="20"/>
      <w:sz w:val="28"/>
    </w:rPr>
    <w:pPr>
      <w:keepNext/>
      <w:outlineLvl w:val="1"/>
    </w:pPr>
  </w:style>
  <w:style w:type="paragraph" w:styleId="415">
    <w:name w:val="Heading 3"/>
    <w:basedOn w:val="583"/>
    <w:next w:val="583"/>
    <w:link w:val="427"/>
    <w:qFormat/>
    <w:rPr>
      <w:rFonts w:ascii="Tahoma" w:hAnsi="Tahoma"/>
      <w:b/>
      <w:sz w:val="32"/>
    </w:rPr>
    <w:pPr>
      <w:keepNext/>
      <w:outlineLvl w:val="2"/>
    </w:pPr>
  </w:style>
  <w:style w:type="paragraph" w:styleId="416">
    <w:name w:val="Heading 4"/>
    <w:basedOn w:val="583"/>
    <w:next w:val="583"/>
    <w:link w:val="428"/>
    <w:qFormat/>
    <w:rPr>
      <w:sz w:val="28"/>
    </w:rPr>
    <w:pPr>
      <w:jc w:val="both"/>
      <w:keepNext/>
      <w:outlineLvl w:val="3"/>
    </w:pPr>
  </w:style>
  <w:style w:type="paragraph" w:styleId="417">
    <w:name w:val="Heading 5"/>
    <w:basedOn w:val="583"/>
    <w:next w:val="583"/>
    <w:link w:val="429"/>
    <w:qFormat/>
    <w:rPr>
      <w:sz w:val="28"/>
    </w:rPr>
    <w:pPr>
      <w:ind w:firstLine="567"/>
      <w:keepNext/>
      <w:outlineLvl w:val="4"/>
    </w:pPr>
  </w:style>
  <w:style w:type="paragraph" w:styleId="418">
    <w:name w:val="Heading 6"/>
    <w:basedOn w:val="583"/>
    <w:next w:val="583"/>
    <w:link w:val="430"/>
    <w:qFormat/>
    <w:rPr>
      <w:sz w:val="28"/>
    </w:rPr>
    <w:pPr>
      <w:ind w:left="7200"/>
      <w:jc w:val="both"/>
      <w:keepNext/>
      <w:outlineLvl w:val="5"/>
    </w:pPr>
  </w:style>
  <w:style w:type="paragraph" w:styleId="419">
    <w:name w:val="Heading 7"/>
    <w:basedOn w:val="412"/>
    <w:next w:val="412"/>
    <w:link w:val="431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paragraph" w:styleId="420">
    <w:name w:val="Heading 8"/>
    <w:basedOn w:val="412"/>
    <w:next w:val="412"/>
    <w:link w:val="432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paragraph" w:styleId="421">
    <w:name w:val="Heading 9"/>
    <w:basedOn w:val="412"/>
    <w:next w:val="412"/>
    <w:link w:val="433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422" w:default="1">
    <w:name w:val="Default Paragraph Font"/>
    <w:uiPriority w:val="1"/>
    <w:semiHidden/>
    <w:unhideWhenUsed/>
  </w:style>
  <w:style w:type="table" w:styleId="42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424" w:default="1">
    <w:name w:val="No List"/>
    <w:uiPriority w:val="99"/>
    <w:semiHidden/>
    <w:unhideWhenUsed/>
  </w:style>
  <w:style w:type="character" w:styleId="425" w:customStyle="1">
    <w:name w:val="Заголовок 1 Знак"/>
    <w:basedOn w:val="422"/>
    <w:link w:val="413"/>
    <w:uiPriority w:val="9"/>
    <w:rPr>
      <w:rFonts w:ascii="Arial" w:hAnsi="Arial" w:cs="Arial" w:eastAsia="Arial"/>
      <w:sz w:val="40"/>
      <w:szCs w:val="40"/>
    </w:rPr>
  </w:style>
  <w:style w:type="character" w:styleId="426" w:customStyle="1">
    <w:name w:val="Заголовок 2 Знак"/>
    <w:basedOn w:val="422"/>
    <w:link w:val="414"/>
    <w:uiPriority w:val="9"/>
    <w:rPr>
      <w:rFonts w:ascii="Arial" w:hAnsi="Arial" w:cs="Arial" w:eastAsia="Arial"/>
      <w:sz w:val="34"/>
    </w:rPr>
  </w:style>
  <w:style w:type="character" w:styleId="427" w:customStyle="1">
    <w:name w:val="Заголовок 3 Знак"/>
    <w:basedOn w:val="422"/>
    <w:link w:val="415"/>
    <w:uiPriority w:val="9"/>
    <w:rPr>
      <w:rFonts w:ascii="Arial" w:hAnsi="Arial" w:cs="Arial" w:eastAsia="Arial"/>
      <w:sz w:val="30"/>
      <w:szCs w:val="30"/>
    </w:rPr>
  </w:style>
  <w:style w:type="character" w:styleId="428" w:customStyle="1">
    <w:name w:val="Заголовок 4 Знак"/>
    <w:basedOn w:val="422"/>
    <w:link w:val="416"/>
    <w:uiPriority w:val="9"/>
    <w:rPr>
      <w:rFonts w:ascii="Arial" w:hAnsi="Arial" w:cs="Arial" w:eastAsia="Arial"/>
      <w:b/>
      <w:bCs/>
      <w:sz w:val="26"/>
      <w:szCs w:val="26"/>
    </w:rPr>
  </w:style>
  <w:style w:type="character" w:styleId="429" w:customStyle="1">
    <w:name w:val="Заголовок 5 Знак"/>
    <w:basedOn w:val="422"/>
    <w:link w:val="417"/>
    <w:uiPriority w:val="9"/>
    <w:rPr>
      <w:rFonts w:ascii="Arial" w:hAnsi="Arial" w:cs="Arial" w:eastAsia="Arial"/>
      <w:b/>
      <w:bCs/>
      <w:sz w:val="24"/>
      <w:szCs w:val="24"/>
    </w:rPr>
  </w:style>
  <w:style w:type="character" w:styleId="430" w:customStyle="1">
    <w:name w:val="Заголовок 6 Знак"/>
    <w:basedOn w:val="422"/>
    <w:link w:val="418"/>
    <w:uiPriority w:val="9"/>
    <w:rPr>
      <w:rFonts w:ascii="Arial" w:hAnsi="Arial" w:cs="Arial" w:eastAsia="Arial"/>
      <w:b/>
      <w:bCs/>
      <w:sz w:val="22"/>
      <w:szCs w:val="22"/>
    </w:rPr>
  </w:style>
  <w:style w:type="character" w:styleId="431" w:customStyle="1">
    <w:name w:val="Заголовок 7 Знак"/>
    <w:basedOn w:val="422"/>
    <w:link w:val="419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432" w:customStyle="1">
    <w:name w:val="Заголовок 8 Знак"/>
    <w:basedOn w:val="422"/>
    <w:link w:val="420"/>
    <w:uiPriority w:val="9"/>
    <w:rPr>
      <w:rFonts w:ascii="Arial" w:hAnsi="Arial" w:cs="Arial" w:eastAsia="Arial"/>
      <w:i/>
      <w:iCs/>
      <w:sz w:val="22"/>
      <w:szCs w:val="22"/>
    </w:rPr>
  </w:style>
  <w:style w:type="character" w:styleId="433" w:customStyle="1">
    <w:name w:val="Заголовок 9 Знак"/>
    <w:basedOn w:val="422"/>
    <w:link w:val="421"/>
    <w:uiPriority w:val="9"/>
    <w:rPr>
      <w:rFonts w:ascii="Arial" w:hAnsi="Arial" w:cs="Arial" w:eastAsia="Arial"/>
      <w:i/>
      <w:iCs/>
      <w:sz w:val="21"/>
      <w:szCs w:val="21"/>
    </w:rPr>
  </w:style>
  <w:style w:type="paragraph" w:styleId="434">
    <w:name w:val="No Spacing"/>
    <w:qFormat/>
    <w:uiPriority w:val="1"/>
  </w:style>
  <w:style w:type="paragraph" w:styleId="435">
    <w:name w:val="Title"/>
    <w:basedOn w:val="412"/>
    <w:next w:val="412"/>
    <w:link w:val="436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436" w:customStyle="1">
    <w:name w:val="Название Знак"/>
    <w:basedOn w:val="422"/>
    <w:link w:val="435"/>
    <w:uiPriority w:val="10"/>
    <w:rPr>
      <w:sz w:val="48"/>
      <w:szCs w:val="48"/>
    </w:rPr>
  </w:style>
  <w:style w:type="paragraph" w:styleId="437">
    <w:name w:val="Subtitle"/>
    <w:basedOn w:val="412"/>
    <w:next w:val="412"/>
    <w:link w:val="438"/>
    <w:qFormat/>
    <w:uiPriority w:val="11"/>
    <w:pPr>
      <w:spacing w:after="200" w:before="200"/>
    </w:pPr>
  </w:style>
  <w:style w:type="character" w:styleId="438" w:customStyle="1">
    <w:name w:val="Подзаголовок Знак"/>
    <w:basedOn w:val="422"/>
    <w:link w:val="437"/>
    <w:uiPriority w:val="11"/>
    <w:rPr>
      <w:sz w:val="24"/>
      <w:szCs w:val="24"/>
    </w:rPr>
  </w:style>
  <w:style w:type="paragraph" w:styleId="439">
    <w:name w:val="Quote"/>
    <w:basedOn w:val="412"/>
    <w:next w:val="412"/>
    <w:link w:val="440"/>
    <w:qFormat/>
    <w:uiPriority w:val="29"/>
    <w:rPr>
      <w:i/>
    </w:rPr>
    <w:pPr>
      <w:ind w:left="720" w:right="720"/>
    </w:pPr>
  </w:style>
  <w:style w:type="character" w:styleId="440" w:customStyle="1">
    <w:name w:val="Цитата 2 Знак"/>
    <w:link w:val="439"/>
    <w:uiPriority w:val="29"/>
    <w:rPr>
      <w:i/>
    </w:rPr>
  </w:style>
  <w:style w:type="paragraph" w:styleId="441">
    <w:name w:val="Intense Quote"/>
    <w:basedOn w:val="412"/>
    <w:next w:val="412"/>
    <w:link w:val="442"/>
    <w:qFormat/>
    <w:uiPriority w:val="30"/>
    <w:rPr>
      <w:i/>
    </w:rPr>
    <w:pPr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442" w:customStyle="1">
    <w:name w:val="Выделенная цитата Знак"/>
    <w:link w:val="441"/>
    <w:uiPriority w:val="30"/>
    <w:rPr>
      <w:i/>
    </w:rPr>
  </w:style>
  <w:style w:type="character" w:styleId="443" w:customStyle="1">
    <w:name w:val="Верхний колонтитул Знак"/>
    <w:basedOn w:val="422"/>
    <w:link w:val="585"/>
    <w:uiPriority w:val="99"/>
  </w:style>
  <w:style w:type="character" w:styleId="444" w:customStyle="1">
    <w:name w:val="Нижний колонтитул Знак"/>
    <w:basedOn w:val="422"/>
    <w:link w:val="586"/>
    <w:uiPriority w:val="99"/>
  </w:style>
  <w:style w:type="table" w:styleId="445" w:customStyle="1">
    <w:name w:val="Table Grid Light"/>
    <w:basedOn w:val="423"/>
    <w:uiPriority w:val="59"/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</w:style>
  <w:style w:type="table" w:styleId="446">
    <w:name w:val="Plain Table 1"/>
    <w:basedOn w:val="423"/>
    <w:uiPriority w:val="59"/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  <w:tblStylePr w:type="band1Horz">
      <w:tcPr>
        <w:shd w:val="clear" w:color="auto" w:fill="F2F2F2" w:themeFill="text1" w:themeFillTint="0D"/>
      </w:tcPr>
    </w:tblStylePr>
    <w:tblStylePr w:type="band1Vert">
      <w:tcPr>
        <w:shd w:val="clear" w:color="auto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47">
    <w:name w:val="Plain Table 2"/>
    <w:basedOn w:val="423"/>
    <w:uiPriority w:val="59"/>
    <w:tblPr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48">
    <w:name w:val="Plain Table 3"/>
    <w:basedOn w:val="42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49">
    <w:name w:val="Plain Table 4"/>
    <w:basedOn w:val="42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0">
    <w:name w:val="Plain Table 5"/>
    <w:basedOn w:val="42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451">
    <w:name w:val="Grid Table 1 Light"/>
    <w:basedOn w:val="423"/>
    <w:uiPriority w:val="99"/>
    <w:tblPr>
      <w:tblStyleRowBandSize w:val="1"/>
      <w:tblStyleColBandSize w:val="1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2" w:customStyle="1">
    <w:name w:val="Grid Table 1 Light - Accent 1"/>
    <w:basedOn w:val="423"/>
    <w:uiPriority w:val="99"/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3" w:customStyle="1">
    <w:name w:val="Grid Table 1 Light - Accent 2"/>
    <w:basedOn w:val="423"/>
    <w:uiPriority w:val="99"/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4" w:customStyle="1">
    <w:name w:val="Grid Table 1 Light - Accent 3"/>
    <w:basedOn w:val="423"/>
    <w:uiPriority w:val="99"/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5" w:customStyle="1">
    <w:name w:val="Grid Table 1 Light - Accent 4"/>
    <w:basedOn w:val="423"/>
    <w:uiPriority w:val="99"/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6" w:customStyle="1">
    <w:name w:val="Grid Table 1 Light - Accent 5"/>
    <w:basedOn w:val="423"/>
    <w:uiPriority w:val="99"/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7" w:customStyle="1">
    <w:name w:val="Grid Table 1 Light - Accent 6"/>
    <w:basedOn w:val="423"/>
    <w:uiPriority w:val="99"/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8">
    <w:name w:val="Grid Table 2"/>
    <w:basedOn w:val="423"/>
    <w:uiPriority w:val="99"/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459" w:customStyle="1">
    <w:name w:val="Grid Table 2 - Accent 1"/>
    <w:basedOn w:val="423"/>
    <w:uiPriority w:val="99"/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460" w:customStyle="1">
    <w:name w:val="Grid Table 2 - Accent 2"/>
    <w:basedOn w:val="423"/>
    <w:uiPriority w:val="99"/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61" w:customStyle="1">
    <w:name w:val="Grid Table 2 - Accent 3"/>
    <w:basedOn w:val="423"/>
    <w:uiPriority w:val="99"/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62" w:customStyle="1">
    <w:name w:val="Grid Table 2 - Accent 4"/>
    <w:basedOn w:val="423"/>
    <w:uiPriority w:val="99"/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63" w:customStyle="1">
    <w:name w:val="Grid Table 2 - Accent 5"/>
    <w:basedOn w:val="423"/>
    <w:uiPriority w:val="99"/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464" w:customStyle="1">
    <w:name w:val="Grid Table 2 - Accent 6"/>
    <w:basedOn w:val="423"/>
    <w:uiPriority w:val="99"/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465">
    <w:name w:val="Grid Table 3"/>
    <w:basedOn w:val="423"/>
    <w:uiPriority w:val="99"/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6" w:customStyle="1">
    <w:name w:val="Grid Table 3 - Accent 1"/>
    <w:basedOn w:val="423"/>
    <w:uiPriority w:val="99"/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7" w:customStyle="1">
    <w:name w:val="Grid Table 3 - Accent 2"/>
    <w:basedOn w:val="423"/>
    <w:uiPriority w:val="99"/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8" w:customStyle="1">
    <w:name w:val="Grid Table 3 - Accent 3"/>
    <w:basedOn w:val="423"/>
    <w:uiPriority w:val="99"/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9" w:customStyle="1">
    <w:name w:val="Grid Table 3 - Accent 4"/>
    <w:basedOn w:val="423"/>
    <w:uiPriority w:val="99"/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70" w:customStyle="1">
    <w:name w:val="Grid Table 3 - Accent 5"/>
    <w:basedOn w:val="423"/>
    <w:uiPriority w:val="99"/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71" w:customStyle="1">
    <w:name w:val="Grid Table 3 - Accent 6"/>
    <w:basedOn w:val="423"/>
    <w:uiPriority w:val="99"/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72">
    <w:name w:val="Grid Table 4"/>
    <w:basedOn w:val="423"/>
    <w:uiPriority w:val="59"/>
    <w:tblPr>
      <w:tblStyleRowBandSize w:val="1"/>
      <w:tblStyleColBandSize w:val="1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473" w:customStyle="1">
    <w:name w:val="Grid Table 4 - Accent 1"/>
    <w:basedOn w:val="423"/>
    <w:uiPriority w:val="59"/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5D8AC2" w:themeFill="accent1" w:themeFillTint="EA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474" w:customStyle="1">
    <w:name w:val="Grid Table 4 - Accent 2"/>
    <w:basedOn w:val="423"/>
    <w:uiPriority w:val="59"/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475" w:customStyle="1">
    <w:name w:val="Grid Table 4 - Accent 3"/>
    <w:basedOn w:val="423"/>
    <w:uiPriority w:val="59"/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ABB59" w:themeFill="accent3" w:themeFillTint="FE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476" w:customStyle="1">
    <w:name w:val="Grid Table 4 - Accent 4"/>
    <w:basedOn w:val="423"/>
    <w:uiPriority w:val="59"/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477" w:customStyle="1">
    <w:name w:val="Grid Table 4 - Accent 5"/>
    <w:basedOn w:val="423"/>
    <w:uiPriority w:val="59"/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478" w:customStyle="1">
    <w:name w:val="Grid Table 4 - Accent 6"/>
    <w:basedOn w:val="423"/>
    <w:uiPriority w:val="59"/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479">
    <w:name w:val="Grid Table 5 Dark"/>
    <w:basedOn w:val="423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BFBFBF" w:themeFill="text1" w:themeFillTint="40"/>
    </w:tblPr>
    <w:tblStylePr w:type="band1Horz">
      <w:tcPr>
        <w:shd w:val="clear" w:color="auto" w:fill="8A8A8A" w:themeFill="text1" w:themeFillTint="75"/>
      </w:tcPr>
    </w:tblStylePr>
    <w:tblStylePr w:type="band1Vert">
      <w:tcPr>
        <w:shd w:val="clear" w:color="auto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top w:val="single" w:color="FFFFFF" w:sz="4" w:space="0" w:themeColor="light1"/>
        </w:tcBorders>
      </w:tcPr>
    </w:tblStylePr>
  </w:style>
  <w:style w:type="table" w:styleId="480" w:customStyle="1">
    <w:name w:val="Grid Table 5 Dark- Accent 1"/>
    <w:basedOn w:val="423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AE5F1" w:themeFill="accent1" w:themeFillTint="34"/>
    </w:tblPr>
    <w:tblStylePr w:type="band1Horz">
      <w:tcPr>
        <w:shd w:val="clear" w:color="auto" w:fill="AEC4E0" w:themeFill="accent1" w:themeFillTint="75"/>
      </w:tcPr>
    </w:tblStylePr>
    <w:tblStylePr w:type="band1Vert">
      <w:tcPr>
        <w:shd w:val="clear" w:color="auto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F81BD" w:themeFill="accent1"/>
        <w:tcBorders>
          <w:top w:val="single" w:color="FFFFFF" w:sz="4" w:space="0" w:themeColor="light1"/>
        </w:tcBorders>
      </w:tcPr>
    </w:tblStylePr>
  </w:style>
  <w:style w:type="table" w:styleId="481" w:customStyle="1">
    <w:name w:val="Grid Table 5 Dark - Accent 2"/>
    <w:basedOn w:val="423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2DCDC" w:themeFill="accent2" w:themeFillTint="32"/>
    </w:tblPr>
    <w:tblStylePr w:type="band1Horz">
      <w:tcPr>
        <w:shd w:val="clear" w:color="auto" w:fill="E2AEAD" w:themeFill="accent2" w:themeFillTint="75"/>
      </w:tcPr>
    </w:tblStylePr>
    <w:tblStylePr w:type="band1Vert">
      <w:tcPr>
        <w:shd w:val="clear" w:color="auto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C0504D" w:themeFill="accent2"/>
        <w:tcBorders>
          <w:top w:val="single" w:color="FFFFFF" w:sz="4" w:space="0" w:themeColor="light1"/>
        </w:tcBorders>
      </w:tcPr>
    </w:tblStylePr>
  </w:style>
  <w:style w:type="table" w:styleId="482" w:customStyle="1">
    <w:name w:val="Grid Table 5 Dark - Accent 3"/>
    <w:basedOn w:val="423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AF1DC" w:themeFill="accent3" w:themeFillTint="34"/>
    </w:tblPr>
    <w:tblStylePr w:type="band1Horz">
      <w:tcPr>
        <w:shd w:val="clear" w:color="auto" w:fill="D0DFB2" w:themeFill="accent3" w:themeFillTint="75"/>
      </w:tcPr>
    </w:tblStylePr>
    <w:tblStylePr w:type="band1Vert">
      <w:tcPr>
        <w:shd w:val="clear" w:color="auto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9BBB59" w:themeFill="accent3"/>
        <w:tcBorders>
          <w:top w:val="single" w:color="FFFFFF" w:sz="4" w:space="0" w:themeColor="light1"/>
        </w:tcBorders>
      </w:tcPr>
    </w:tblStylePr>
  </w:style>
  <w:style w:type="table" w:styleId="483" w:customStyle="1">
    <w:name w:val="Grid Table 5 Dark- Accent 4"/>
    <w:basedOn w:val="423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5DFEC" w:themeFill="accent4" w:themeFillTint="34"/>
    </w:tblPr>
    <w:tblStylePr w:type="band1Horz">
      <w:tcPr>
        <w:shd w:val="clear" w:color="auto" w:fill="C4B7D4" w:themeFill="accent4" w:themeFillTint="75"/>
      </w:tcPr>
    </w:tblStylePr>
    <w:tblStylePr w:type="band1Vert">
      <w:tcPr>
        <w:shd w:val="clear" w:color="auto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8064A2" w:themeFill="accent4"/>
        <w:tcBorders>
          <w:top w:val="single" w:color="FFFFFF" w:sz="4" w:space="0" w:themeColor="light1"/>
        </w:tcBorders>
      </w:tcPr>
    </w:tblStylePr>
  </w:style>
  <w:style w:type="table" w:styleId="484" w:customStyle="1">
    <w:name w:val="Grid Table 5 Dark - Accent 5"/>
    <w:basedOn w:val="423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AEEF3" w:themeFill="accent5" w:themeFillTint="34"/>
    </w:tblPr>
    <w:tblStylePr w:type="band1Horz">
      <w:tcPr>
        <w:shd w:val="clear" w:color="auto" w:fill="ACD8E4" w:themeFill="accent5" w:themeFillTint="75"/>
      </w:tcPr>
    </w:tblStylePr>
    <w:tblStylePr w:type="band1Vert">
      <w:tcPr>
        <w:shd w:val="clear" w:color="auto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top w:val="single" w:color="FFFFFF" w:sz="4" w:space="0" w:themeColor="light1"/>
        </w:tcBorders>
      </w:tcPr>
    </w:tblStylePr>
  </w:style>
  <w:style w:type="table" w:styleId="485" w:customStyle="1">
    <w:name w:val="Grid Table 5 Dark - Accent 6"/>
    <w:basedOn w:val="423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DE9D8" w:themeFill="accent6" w:themeFillTint="34"/>
    </w:tblPr>
    <w:tblStylePr w:type="band1Horz">
      <w:tcPr>
        <w:shd w:val="clear" w:color="auto" w:fill="FBCEAA" w:themeFill="accent6" w:themeFillTint="75"/>
      </w:tcPr>
    </w:tblStylePr>
    <w:tblStylePr w:type="band1Vert">
      <w:tcPr>
        <w:shd w:val="clear" w:color="auto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top w:val="single" w:color="FFFFFF" w:sz="4" w:space="0" w:themeColor="light1"/>
        </w:tcBorders>
      </w:tcPr>
    </w:tblStylePr>
  </w:style>
  <w:style w:type="table" w:styleId="486">
    <w:name w:val="Grid Table 6 Colorful"/>
    <w:basedOn w:val="423"/>
    <w:uiPriority w:val="99"/>
    <w:tblPr>
      <w:tblStyleRowBandSize w:val="1"/>
      <w:tblStyleColBandSize w:val="1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CBCBCB" w:themeFill="text1" w:themeFillTint="34"/>
      </w:tcPr>
    </w:tblStylePr>
    <w:tblStylePr w:type="band1Vert"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487" w:customStyle="1">
    <w:name w:val="Grid Table 6 Colorful - Accent 1"/>
    <w:basedOn w:val="423"/>
    <w:uiPriority w:val="99"/>
    <w:tblPr>
      <w:tblStyleRowBandSize w:val="1"/>
      <w:tblStyleColBandSize w:val="1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1Vert"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488" w:customStyle="1">
    <w:name w:val="Grid Table 6 Colorful - Accent 2"/>
    <w:basedOn w:val="423"/>
    <w:uiPriority w:val="99"/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1Vert"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489" w:customStyle="1">
    <w:name w:val="Grid Table 6 Colorful - Accent 3"/>
    <w:basedOn w:val="423"/>
    <w:uiPriority w:val="99"/>
    <w:tblPr>
      <w:tblStyleRowBandSize w:val="1"/>
      <w:tblStyleColBandSize w:val="1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1Vert"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490" w:customStyle="1">
    <w:name w:val="Grid Table 6 Colorful - Accent 4"/>
    <w:basedOn w:val="423"/>
    <w:uiPriority w:val="99"/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1Vert"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491" w:customStyle="1">
    <w:name w:val="Grid Table 6 Colorful - Accent 5"/>
    <w:basedOn w:val="423"/>
    <w:uiPriority w:val="99"/>
    <w:tblPr>
      <w:tblStyleRowBandSize w:val="1"/>
      <w:tblStyleColBandSize w:val="1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1Vert"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492" w:customStyle="1">
    <w:name w:val="Grid Table 6 Colorful - Accent 6"/>
    <w:basedOn w:val="423"/>
    <w:uiPriority w:val="99"/>
    <w:tblPr>
      <w:tblStyleRowBandSize w:val="1"/>
      <w:tblStyleColBandSize w:val="1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FDE9D8" w:themeFill="accent6" w:themeFillTint="34"/>
      </w:tcPr>
    </w:tblStylePr>
    <w:tblStylePr w:type="band1Vert"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493">
    <w:name w:val="Grid Table 7 Colorful"/>
    <w:basedOn w:val="423"/>
    <w:uiPriority w:val="99"/>
    <w:tblPr>
      <w:tblStyleRowBandSize w:val="1"/>
      <w:tblStyleColBandSize w:val="1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F2F2F2" w:themeFill="text1" w:themeFillTint="0D"/>
      </w:tcPr>
    </w:tblStylePr>
    <w:tblStylePr w:type="band1Vert"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494" w:customStyle="1">
    <w:name w:val="Grid Table 7 Colorful - Accent 1"/>
    <w:basedOn w:val="423"/>
    <w:uiPriority w:val="99"/>
    <w:tblPr>
      <w:tblStyleRowBandSize w:val="1"/>
      <w:tblStyleColBandSize w:val="1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1Vert"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auto" w:fill="FFFFFF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495" w:customStyle="1">
    <w:name w:val="Grid Table 7 Colorful - Accent 2"/>
    <w:basedOn w:val="423"/>
    <w:uiPriority w:val="99"/>
    <w:tblPr>
      <w:tblStyleRowBandSize w:val="1"/>
      <w:tblStyleColBandSize w:val="1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1Vert"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96" w:customStyle="1">
    <w:name w:val="Grid Table 7 Colorful - Accent 3"/>
    <w:basedOn w:val="423"/>
    <w:uiPriority w:val="99"/>
    <w:tblPr>
      <w:tblStyleRowBandSize w:val="1"/>
      <w:tblStyleColBandSize w:val="1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1Vert"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auto" w:fill="FFFFFF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97" w:customStyle="1">
    <w:name w:val="Grid Table 7 Colorful - Accent 4"/>
    <w:basedOn w:val="423"/>
    <w:uiPriority w:val="99"/>
    <w:tblPr>
      <w:tblStyleRowBandSize w:val="1"/>
      <w:tblStyleColBandSize w:val="1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1Vert"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98" w:customStyle="1">
    <w:name w:val="Grid Table 7 Colorful - Accent 5"/>
    <w:basedOn w:val="423"/>
    <w:uiPriority w:val="99"/>
    <w:tblPr>
      <w:tblStyleRowBandSize w:val="1"/>
      <w:tblStyleColBandSize w:val="1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1Vert"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auto" w:fill="FFFFFF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499" w:customStyle="1">
    <w:name w:val="Grid Table 7 Colorful - Accent 6"/>
    <w:basedOn w:val="423"/>
    <w:uiPriority w:val="99"/>
    <w:tblPr>
      <w:tblStyleRowBandSize w:val="1"/>
      <w:tblStyleColBandSize w:val="1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auto" w:fill="FDE9D8" w:themeFill="accent6" w:themeFillTint="34"/>
      </w:tcPr>
    </w:tblStylePr>
    <w:tblStylePr w:type="band1Vert"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auto" w:fill="FFFFFF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500">
    <w:name w:val="List Table 1 Light"/>
    <w:basedOn w:val="423"/>
    <w:uiPriority w:val="99"/>
    <w:tblPr>
      <w:tblStyleRowBandSize w:val="1"/>
      <w:tblStyleColBandSize w:val="1"/>
    </w:tblPr>
    <w:tblStylePr w:type="band1Horz"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501" w:customStyle="1">
    <w:name w:val="List Table 1 Light - Accent 1"/>
    <w:basedOn w:val="423"/>
    <w:uiPriority w:val="99"/>
    <w:tblPr>
      <w:tblStyleRowBandSize w:val="1"/>
      <w:tblStyleColBandSize w:val="1"/>
    </w:tblPr>
    <w:tblStylePr w:type="band1Horz"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502" w:customStyle="1">
    <w:name w:val="List Table 1 Light - Accent 2"/>
    <w:basedOn w:val="423"/>
    <w:uiPriority w:val="99"/>
    <w:tblPr>
      <w:tblStyleRowBandSize w:val="1"/>
      <w:tblStyleColBandSize w:val="1"/>
    </w:tblPr>
    <w:tblStylePr w:type="band1Horz"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503" w:customStyle="1">
    <w:name w:val="List Table 1 Light - Accent 3"/>
    <w:basedOn w:val="423"/>
    <w:uiPriority w:val="99"/>
    <w:tblPr>
      <w:tblStyleRowBandSize w:val="1"/>
      <w:tblStyleColBandSize w:val="1"/>
    </w:tblPr>
    <w:tblStylePr w:type="band1Horz"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504" w:customStyle="1">
    <w:name w:val="List Table 1 Light - Accent 4"/>
    <w:basedOn w:val="423"/>
    <w:uiPriority w:val="99"/>
    <w:tblPr>
      <w:tblStyleRowBandSize w:val="1"/>
      <w:tblStyleColBandSize w:val="1"/>
    </w:tblPr>
    <w:tblStylePr w:type="band1Horz"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505" w:customStyle="1">
    <w:name w:val="List Table 1 Light - Accent 5"/>
    <w:basedOn w:val="423"/>
    <w:uiPriority w:val="99"/>
    <w:tblPr>
      <w:tblStyleRowBandSize w:val="1"/>
      <w:tblStyleColBandSize w:val="1"/>
    </w:tblPr>
    <w:tblStylePr w:type="band1Horz"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06" w:customStyle="1">
    <w:name w:val="List Table 1 Light - Accent 6"/>
    <w:basedOn w:val="423"/>
    <w:uiPriority w:val="99"/>
    <w:tblPr>
      <w:tblStyleRowBandSize w:val="1"/>
      <w:tblStyleColBandSize w:val="1"/>
    </w:tblPr>
    <w:tblStylePr w:type="band1Horz"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07">
    <w:name w:val="List Table 2"/>
    <w:basedOn w:val="423"/>
    <w:uiPriority w:val="99"/>
    <w:tblPr>
      <w:tblStyleRowBandSize w:val="1"/>
      <w:tblStyleColBandSize w:val="1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508" w:customStyle="1">
    <w:name w:val="List Table 2 - Accent 1"/>
    <w:basedOn w:val="423"/>
    <w:uiPriority w:val="99"/>
    <w:tblPr>
      <w:tblStyleRowBandSize w:val="1"/>
      <w:tblStyleColBandSize w:val="1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509" w:customStyle="1">
    <w:name w:val="List Table 2 - Accent 2"/>
    <w:basedOn w:val="423"/>
    <w:uiPriority w:val="99"/>
    <w:tblPr>
      <w:tblStyleRowBandSize w:val="1"/>
      <w:tblStyleColBandSize w:val="1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510" w:customStyle="1">
    <w:name w:val="List Table 2 - Accent 3"/>
    <w:basedOn w:val="423"/>
    <w:uiPriority w:val="99"/>
    <w:tblPr>
      <w:tblStyleRowBandSize w:val="1"/>
      <w:tblStyleColBandSize w:val="1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511" w:customStyle="1">
    <w:name w:val="List Table 2 - Accent 4"/>
    <w:basedOn w:val="423"/>
    <w:uiPriority w:val="99"/>
    <w:tblPr>
      <w:tblStyleRowBandSize w:val="1"/>
      <w:tblStyleColBandSize w:val="1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512" w:customStyle="1">
    <w:name w:val="List Table 2 - Accent 5"/>
    <w:basedOn w:val="423"/>
    <w:uiPriority w:val="99"/>
    <w:tblPr>
      <w:tblStyleRowBandSize w:val="1"/>
      <w:tblStyleColBandSize w:val="1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513" w:customStyle="1">
    <w:name w:val="List Table 2 - Accent 6"/>
    <w:basedOn w:val="423"/>
    <w:uiPriority w:val="99"/>
    <w:tblPr>
      <w:tblStyleRowBandSize w:val="1"/>
      <w:tblStyleColBandSize w:val="1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514">
    <w:name w:val="List Table 3"/>
    <w:basedOn w:val="423"/>
    <w:uiPriority w:val="99"/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5" w:customStyle="1">
    <w:name w:val="List Table 3 - Accent 1"/>
    <w:basedOn w:val="423"/>
    <w:uiPriority w:val="99"/>
    <w:tblPr>
      <w:tblStyleRowBandSize w:val="1"/>
      <w:tblStyleColBandSize w:val="1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6" w:customStyle="1">
    <w:name w:val="List Table 3 - Accent 2"/>
    <w:basedOn w:val="423"/>
    <w:uiPriority w:val="99"/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7" w:customStyle="1">
    <w:name w:val="List Table 3 - Accent 3"/>
    <w:basedOn w:val="423"/>
    <w:uiPriority w:val="99"/>
    <w:tblPr>
      <w:tblStyleRowBandSize w:val="1"/>
      <w:tblStyleColBandSize w:val="1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8" w:customStyle="1">
    <w:name w:val="List Table 3 - Accent 4"/>
    <w:basedOn w:val="423"/>
    <w:uiPriority w:val="99"/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9" w:customStyle="1">
    <w:name w:val="List Table 3 - Accent 5"/>
    <w:basedOn w:val="423"/>
    <w:uiPriority w:val="99"/>
    <w:tblPr>
      <w:tblStyleRowBandSize w:val="1"/>
      <w:tblStyleColBandSize w:val="1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0" w:customStyle="1">
    <w:name w:val="List Table 3 - Accent 6"/>
    <w:basedOn w:val="423"/>
    <w:uiPriority w:val="99"/>
    <w:tblPr>
      <w:tblStyleRowBandSize w:val="1"/>
      <w:tblStyleColBandSize w:val="1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1">
    <w:name w:val="List Table 4"/>
    <w:basedOn w:val="423"/>
    <w:uiPriority w:val="99"/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2" w:customStyle="1">
    <w:name w:val="List Table 4 - Accent 1"/>
    <w:basedOn w:val="423"/>
    <w:uiPriority w:val="99"/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3" w:customStyle="1">
    <w:name w:val="List Table 4 - Accent 2"/>
    <w:basedOn w:val="423"/>
    <w:uiPriority w:val="99"/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4" w:customStyle="1">
    <w:name w:val="List Table 4 - Accent 3"/>
    <w:basedOn w:val="423"/>
    <w:uiPriority w:val="99"/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5" w:customStyle="1">
    <w:name w:val="List Table 4 - Accent 4"/>
    <w:basedOn w:val="423"/>
    <w:uiPriority w:val="99"/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6" w:customStyle="1">
    <w:name w:val="List Table 4 - Accent 5"/>
    <w:basedOn w:val="423"/>
    <w:uiPriority w:val="99"/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7" w:customStyle="1">
    <w:name w:val="List Table 4 - Accent 6"/>
    <w:basedOn w:val="423"/>
    <w:uiPriority w:val="99"/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8">
    <w:name w:val="List Table 5 Dark"/>
    <w:basedOn w:val="423"/>
    <w:uiPriority w:val="99"/>
    <w:tblPr>
      <w:tblStyleRowBandSize w:val="1"/>
      <w:tblStyleColBandSize w:val="1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color="auto" w:fill="7F7F7F" w:themeFill="text1" w:themeFillTint="80"/>
    </w:tblPr>
    <w:tblStylePr w:type="band1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7F7F7F" w:themeFill="text1" w:themeFillTint="80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7F7F7F" w:themeFill="text1" w:themeFillTint="80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29" w:customStyle="1">
    <w:name w:val="List Table 5 Dark - Accent 1"/>
    <w:basedOn w:val="423"/>
    <w:uiPriority w:val="99"/>
    <w:tblPr>
      <w:tblStyleRowBandSize w:val="1"/>
      <w:tblStyleColBandSize w:val="1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color="auto" w:fill="4F81BD" w:themeFill="accent1"/>
    </w:tblPr>
    <w:tblStylePr w:type="band1Horz">
      <w:tcPr>
        <w:shd w:val="clear" w:color="auto" w:fill="4F81BD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4F81BD" w:themeFill="accent1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4F81BD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4F81BD" w:themeFill="accent1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30" w:customStyle="1">
    <w:name w:val="List Table 5 Dark - Accent 2"/>
    <w:basedOn w:val="423"/>
    <w:uiPriority w:val="99"/>
    <w:tblPr>
      <w:tblStyleRowBandSize w:val="1"/>
      <w:tblStyleColBandSize w:val="1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color="auto" w:fill="D99695" w:themeFill="accent2" w:themeFillTint="97"/>
    </w:tblPr>
    <w:tblStylePr w:type="band1Horz">
      <w:tcPr>
        <w:shd w:val="clear" w:color="auto" w:fill="D99695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D99695" w:themeFill="accent2" w:themeFillTint="97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D99695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D99695" w:themeFill="accent2" w:themeFillTint="97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31" w:customStyle="1">
    <w:name w:val="List Table 5 Dark - Accent 3"/>
    <w:basedOn w:val="423"/>
    <w:uiPriority w:val="99"/>
    <w:tblPr>
      <w:tblStyleRowBandSize w:val="1"/>
      <w:tblStyleColBandSize w:val="1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color="auto" w:fill="C3D69B" w:themeFill="accent3" w:themeFillTint="98"/>
    </w:tblPr>
    <w:tblStylePr w:type="band1Horz">
      <w:tcPr>
        <w:shd w:val="clear" w:color="auto" w:fill="C3D69B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C3D69B" w:themeFill="accent3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C3D69B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C3D69B" w:themeFill="accent3" w:themeFillTint="98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32" w:customStyle="1">
    <w:name w:val="List Table 5 Dark - Accent 4"/>
    <w:basedOn w:val="423"/>
    <w:uiPriority w:val="99"/>
    <w:tblPr>
      <w:tblStyleRowBandSize w:val="1"/>
      <w:tblStyleColBandSize w:val="1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color="auto" w:fill="B2A1C6" w:themeFill="accent4" w:themeFillTint="9A"/>
    </w:tblPr>
    <w:tblStylePr w:type="band1Horz">
      <w:tcPr>
        <w:shd w:val="clear" w:color="auto" w:fill="B2A1C6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B2A1C6" w:themeFill="accent4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B2A1C6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B2A1C6" w:themeFill="accent4" w:themeFillTint="9A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33" w:customStyle="1">
    <w:name w:val="List Table 5 Dark - Accent 5"/>
    <w:basedOn w:val="423"/>
    <w:uiPriority w:val="99"/>
    <w:tblPr>
      <w:tblStyleRowBandSize w:val="1"/>
      <w:tblStyleColBandSize w:val="1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color="auto" w:fill="92CCDC" w:themeFill="accent5" w:themeFillTint="9A"/>
    </w:tblPr>
    <w:tblStylePr w:type="band1Horz">
      <w:tcPr>
        <w:shd w:val="clear" w:color="auto" w:fill="92CCDC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92CCDC" w:themeFill="accent5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92CCDC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92CCDC" w:themeFill="accent5" w:themeFillTint="9A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34" w:customStyle="1">
    <w:name w:val="List Table 5 Dark - Accent 6"/>
    <w:basedOn w:val="423"/>
    <w:uiPriority w:val="99"/>
    <w:tblPr>
      <w:tblStyleRowBandSize w:val="1"/>
      <w:tblStyleColBandSize w:val="1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color="auto" w:fill="FAC090" w:themeFill="accent6" w:themeFillTint="98"/>
    </w:tblPr>
    <w:tblStylePr w:type="band1Horz">
      <w:tcPr>
        <w:shd w:val="clear" w:color="auto" w:fill="FAC090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FAC090" w:themeFill="accent6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FAC090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AC090" w:themeFill="accent6" w:themeFillTint="98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35">
    <w:name w:val="List Table 6 Colorful"/>
    <w:basedOn w:val="423"/>
    <w:uiPriority w:val="99"/>
    <w:tblPr>
      <w:tblStyleRowBandSize w:val="1"/>
      <w:tblStyleColBandSize w:val="1"/>
      <w:tblBorders>
        <w:top w:val="single" w:color="7F7F7F" w:sz="4" w:space="0" w:themeColor="text1" w:themeTint="80"/>
        <w:bottom w:val="single" w:color="7F7F7F" w:sz="4" w:space="0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536" w:customStyle="1">
    <w:name w:val="List Table 6 Colorful - Accent 1"/>
    <w:basedOn w:val="423"/>
    <w:uiPriority w:val="99"/>
    <w:tblPr>
      <w:tblStyleRowBandSize w:val="1"/>
      <w:tblStyleColBandSize w:val="1"/>
      <w:tblBorders>
        <w:top w:val="single" w:color="4F81BD" w:sz="4" w:space="0" w:themeColor="accent1"/>
        <w:bottom w:val="single" w:color="4F81BD" w:sz="4" w:space="0" w:themeColor="accent1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537" w:customStyle="1">
    <w:name w:val="List Table 6 Colorful - Accent 2"/>
    <w:basedOn w:val="423"/>
    <w:uiPriority w:val="99"/>
    <w:tblPr>
      <w:tblStyleRowBandSize w:val="1"/>
      <w:tblStyleColBandSize w:val="1"/>
      <w:tblBorders>
        <w:top w:val="single" w:color="D99695" w:sz="4" w:space="0" w:themeColor="accent2" w:themeTint="97"/>
        <w:bottom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538" w:customStyle="1">
    <w:name w:val="List Table 6 Colorful - Accent 3"/>
    <w:basedOn w:val="423"/>
    <w:uiPriority w:val="99"/>
    <w:tblPr>
      <w:tblStyleRowBandSize w:val="1"/>
      <w:tblStyleColBandSize w:val="1"/>
      <w:tblBorders>
        <w:top w:val="single" w:color="C3D69B" w:sz="4" w:space="0" w:themeColor="accent3" w:themeTint="98"/>
        <w:bottom w:val="single" w:color="C3D69B" w:sz="4" w:space="0" w:themeColor="accent3" w:themeTint="98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539" w:customStyle="1">
    <w:name w:val="List Table 6 Colorful - Accent 4"/>
    <w:basedOn w:val="423"/>
    <w:uiPriority w:val="99"/>
    <w:tblPr>
      <w:tblStyleRowBandSize w:val="1"/>
      <w:tblStyleColBandSize w:val="1"/>
      <w:tblBorders>
        <w:top w:val="single" w:color="B2A1C6" w:sz="4" w:space="0" w:themeColor="accent4" w:themeTint="9A"/>
        <w:bottom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540" w:customStyle="1">
    <w:name w:val="List Table 6 Colorful - Accent 5"/>
    <w:basedOn w:val="423"/>
    <w:uiPriority w:val="99"/>
    <w:tblPr>
      <w:tblStyleRowBandSize w:val="1"/>
      <w:tblStyleColBandSize w:val="1"/>
      <w:tblBorders>
        <w:top w:val="single" w:color="92CCDC" w:sz="4" w:space="0" w:themeColor="accent5" w:themeTint="9A"/>
        <w:bottom w:val="single" w:color="92CCDC" w:sz="4" w:space="0" w:themeColor="accent5" w:themeTint="9A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541" w:customStyle="1">
    <w:name w:val="List Table 6 Colorful - Accent 6"/>
    <w:basedOn w:val="423"/>
    <w:uiPriority w:val="99"/>
    <w:tblPr>
      <w:tblStyleRowBandSize w:val="1"/>
      <w:tblStyleColBandSize w:val="1"/>
      <w:tblBorders>
        <w:top w:val="single" w:color="FAC090" w:sz="4" w:space="0" w:themeColor="accent6" w:themeTint="98"/>
        <w:bottom w:val="single" w:color="FAC090" w:sz="4" w:space="0" w:themeColor="accent6" w:themeTint="98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542">
    <w:name w:val="List Table 7 Colorful"/>
    <w:basedOn w:val="423"/>
    <w:uiPriority w:val="99"/>
    <w:tblPr>
      <w:tblStyleRowBandSize w:val="1"/>
      <w:tblStyleColBandSize w:val="1"/>
      <w:tblBorders>
        <w:right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543" w:customStyle="1">
    <w:name w:val="List Table 7 Colorful - Accent 1"/>
    <w:basedOn w:val="423"/>
    <w:uiPriority w:val="99"/>
    <w:tblPr>
      <w:tblStyleRowBandSize w:val="1"/>
      <w:tblStyleColBandSize w:val="1"/>
      <w:tblBorders>
        <w:right w:val="single" w:color="4F81BD" w:sz="4" w:space="0" w:themeColor="accent1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auto" w:fill="FFFFFF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544" w:customStyle="1">
    <w:name w:val="List Table 7 Colorful - Accent 2"/>
    <w:basedOn w:val="423"/>
    <w:uiPriority w:val="99"/>
    <w:tblPr>
      <w:tblStyleRowBandSize w:val="1"/>
      <w:tblStyleColBandSize w:val="1"/>
      <w:tblBorders>
        <w:right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45" w:customStyle="1">
    <w:name w:val="List Table 7 Colorful - Accent 3"/>
    <w:basedOn w:val="423"/>
    <w:uiPriority w:val="99"/>
    <w:tblPr>
      <w:tblStyleRowBandSize w:val="1"/>
      <w:tblStyleColBandSize w:val="1"/>
      <w:tblBorders>
        <w:right w:val="single" w:color="C3D69B" w:sz="4" w:space="0" w:themeColor="accent3" w:themeTint="98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546" w:customStyle="1">
    <w:name w:val="List Table 7 Colorful - Accent 4"/>
    <w:basedOn w:val="423"/>
    <w:uiPriority w:val="99"/>
    <w:tblPr>
      <w:tblStyleRowBandSize w:val="1"/>
      <w:tblStyleColBandSize w:val="1"/>
      <w:tblBorders>
        <w:right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47" w:customStyle="1">
    <w:name w:val="List Table 7 Colorful - Accent 5"/>
    <w:basedOn w:val="423"/>
    <w:uiPriority w:val="99"/>
    <w:tblPr>
      <w:tblStyleRowBandSize w:val="1"/>
      <w:tblStyleColBandSize w:val="1"/>
      <w:tblBorders>
        <w:right w:val="single" w:color="92CCDC" w:sz="4" w:space="0" w:themeColor="accent5" w:themeTint="9A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548" w:customStyle="1">
    <w:name w:val="List Table 7 Colorful - Accent 6"/>
    <w:basedOn w:val="423"/>
    <w:uiPriority w:val="99"/>
    <w:tblPr>
      <w:tblStyleRowBandSize w:val="1"/>
      <w:tblStyleColBandSize w:val="1"/>
      <w:tblBorders>
        <w:right w:val="single" w:color="FAC090" w:sz="4" w:space="0" w:themeColor="accent6" w:themeTint="98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549" w:customStyle="1">
    <w:name w:val="Lined - Accent"/>
    <w:basedOn w:val="423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550" w:customStyle="1">
    <w:name w:val="Lined - Accent 1"/>
    <w:basedOn w:val="423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</w:style>
  <w:style w:type="table" w:styleId="551" w:customStyle="1">
    <w:name w:val="Lined - Accent 2"/>
    <w:basedOn w:val="423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</w:style>
  <w:style w:type="table" w:styleId="552" w:customStyle="1">
    <w:name w:val="Lined - Accent 3"/>
    <w:basedOn w:val="423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</w:style>
  <w:style w:type="table" w:styleId="553" w:customStyle="1">
    <w:name w:val="Lined - Accent 4"/>
    <w:basedOn w:val="423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</w:style>
  <w:style w:type="table" w:styleId="554" w:customStyle="1">
    <w:name w:val="Lined - Accent 5"/>
    <w:basedOn w:val="423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</w:style>
  <w:style w:type="table" w:styleId="555" w:customStyle="1">
    <w:name w:val="Lined - Accent 6"/>
    <w:basedOn w:val="423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</w:style>
  <w:style w:type="table" w:styleId="556" w:customStyle="1">
    <w:name w:val="Bordered &amp; Lined - Accent"/>
    <w:basedOn w:val="423"/>
    <w:uiPriority w:val="99"/>
    <w:rPr>
      <w:color w:val="404040"/>
      <w:szCs w:val="20"/>
    </w:rPr>
    <w:tblPr>
      <w:tblStyleRowBandSize w:val="1"/>
      <w:tblStyleColBandSize w:val="1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557" w:customStyle="1">
    <w:name w:val="Bordered &amp; Lined - Accent 1"/>
    <w:basedOn w:val="423"/>
    <w:uiPriority w:val="99"/>
    <w:rPr>
      <w:color w:val="404040"/>
      <w:szCs w:val="20"/>
    </w:rPr>
    <w:tblPr>
      <w:tblStyleRowBandSize w:val="1"/>
      <w:tblStyleColBandSize w:val="1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</w:style>
  <w:style w:type="table" w:styleId="558" w:customStyle="1">
    <w:name w:val="Bordered &amp; Lined - Accent 2"/>
    <w:basedOn w:val="423"/>
    <w:uiPriority w:val="99"/>
    <w:rPr>
      <w:color w:val="404040"/>
      <w:szCs w:val="20"/>
    </w:rPr>
    <w:tblPr>
      <w:tblStyleRowBandSize w:val="1"/>
      <w:tblStyleColBandSize w:val="1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</w:style>
  <w:style w:type="table" w:styleId="559" w:customStyle="1">
    <w:name w:val="Bordered &amp; Lined - Accent 3"/>
    <w:basedOn w:val="423"/>
    <w:uiPriority w:val="99"/>
    <w:rPr>
      <w:color w:val="404040"/>
      <w:szCs w:val="20"/>
    </w:rPr>
    <w:tblPr>
      <w:tblStyleRowBandSize w:val="1"/>
      <w:tblStyleColBandSize w:val="1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</w:style>
  <w:style w:type="table" w:styleId="560" w:customStyle="1">
    <w:name w:val="Bordered &amp; Lined - Accent 4"/>
    <w:basedOn w:val="423"/>
    <w:uiPriority w:val="99"/>
    <w:rPr>
      <w:color w:val="404040"/>
      <w:szCs w:val="20"/>
    </w:rPr>
    <w:tblPr>
      <w:tblStyleRowBandSize w:val="1"/>
      <w:tblStyleColBandSize w:val="1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</w:style>
  <w:style w:type="table" w:styleId="561" w:customStyle="1">
    <w:name w:val="Bordered &amp; Lined - Accent 5"/>
    <w:basedOn w:val="423"/>
    <w:uiPriority w:val="99"/>
    <w:rPr>
      <w:color w:val="404040"/>
      <w:szCs w:val="20"/>
    </w:rPr>
    <w:tblPr>
      <w:tblStyleRowBandSize w:val="1"/>
      <w:tblStyleColBandSize w:val="1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</w:style>
  <w:style w:type="table" w:styleId="562" w:customStyle="1">
    <w:name w:val="Bordered &amp; Lined - Accent 6"/>
    <w:basedOn w:val="423"/>
    <w:uiPriority w:val="99"/>
    <w:rPr>
      <w:color w:val="404040"/>
      <w:szCs w:val="20"/>
    </w:rPr>
    <w:tblPr>
      <w:tblStyleRowBandSize w:val="1"/>
      <w:tblStyleColBandSize w:val="1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</w:style>
  <w:style w:type="table" w:styleId="563" w:customStyle="1">
    <w:name w:val="Bordered"/>
    <w:basedOn w:val="423"/>
    <w:uiPriority w:val="99"/>
    <w:tblPr>
      <w:tblStyleRowBandSize w:val="1"/>
      <w:tblStyleColBandSize w:val="1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564" w:customStyle="1">
    <w:name w:val="Bordered - Accent 1"/>
    <w:basedOn w:val="423"/>
    <w:uiPriority w:val="99"/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565" w:customStyle="1">
    <w:name w:val="Bordered - Accent 2"/>
    <w:basedOn w:val="423"/>
    <w:uiPriority w:val="99"/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566" w:customStyle="1">
    <w:name w:val="Bordered - Accent 3"/>
    <w:basedOn w:val="423"/>
    <w:uiPriority w:val="99"/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567" w:customStyle="1">
    <w:name w:val="Bordered - Accent 4"/>
    <w:basedOn w:val="423"/>
    <w:uiPriority w:val="99"/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568" w:customStyle="1">
    <w:name w:val="Bordered - Accent 5"/>
    <w:basedOn w:val="423"/>
    <w:uiPriority w:val="99"/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569" w:customStyle="1">
    <w:name w:val="Bordered - Accent 6"/>
    <w:basedOn w:val="423"/>
    <w:uiPriority w:val="99"/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paragraph" w:styleId="570">
    <w:name w:val="footnote text"/>
    <w:basedOn w:val="412"/>
    <w:link w:val="571"/>
    <w:uiPriority w:val="99"/>
    <w:semiHidden/>
    <w:unhideWhenUsed/>
    <w:rPr>
      <w:sz w:val="18"/>
    </w:rPr>
    <w:pPr>
      <w:spacing w:after="40"/>
    </w:pPr>
  </w:style>
  <w:style w:type="character" w:styleId="571" w:customStyle="1">
    <w:name w:val="Текст сноски Знак"/>
    <w:link w:val="570"/>
    <w:uiPriority w:val="99"/>
    <w:rPr>
      <w:sz w:val="18"/>
    </w:rPr>
  </w:style>
  <w:style w:type="character" w:styleId="572">
    <w:name w:val="footnote reference"/>
    <w:basedOn w:val="422"/>
    <w:uiPriority w:val="99"/>
    <w:unhideWhenUsed/>
    <w:rPr>
      <w:vertAlign w:val="superscript"/>
    </w:rPr>
  </w:style>
  <w:style w:type="paragraph" w:styleId="573">
    <w:name w:val="toc 1"/>
    <w:basedOn w:val="412"/>
    <w:next w:val="412"/>
    <w:uiPriority w:val="39"/>
    <w:unhideWhenUsed/>
    <w:pPr>
      <w:spacing w:after="57"/>
    </w:pPr>
  </w:style>
  <w:style w:type="paragraph" w:styleId="574">
    <w:name w:val="toc 2"/>
    <w:basedOn w:val="412"/>
    <w:next w:val="412"/>
    <w:uiPriority w:val="39"/>
    <w:unhideWhenUsed/>
    <w:pPr>
      <w:ind w:left="283"/>
      <w:spacing w:after="57"/>
    </w:pPr>
  </w:style>
  <w:style w:type="paragraph" w:styleId="575">
    <w:name w:val="toc 3"/>
    <w:basedOn w:val="412"/>
    <w:next w:val="412"/>
    <w:uiPriority w:val="39"/>
    <w:unhideWhenUsed/>
    <w:pPr>
      <w:ind w:left="567"/>
      <w:spacing w:after="57"/>
    </w:pPr>
  </w:style>
  <w:style w:type="paragraph" w:styleId="576">
    <w:name w:val="toc 4"/>
    <w:basedOn w:val="412"/>
    <w:next w:val="412"/>
    <w:uiPriority w:val="39"/>
    <w:unhideWhenUsed/>
    <w:pPr>
      <w:ind w:left="850"/>
      <w:spacing w:after="57"/>
    </w:pPr>
  </w:style>
  <w:style w:type="paragraph" w:styleId="577">
    <w:name w:val="toc 5"/>
    <w:basedOn w:val="412"/>
    <w:next w:val="412"/>
    <w:uiPriority w:val="39"/>
    <w:unhideWhenUsed/>
    <w:pPr>
      <w:ind w:left="1134"/>
      <w:spacing w:after="57"/>
    </w:pPr>
  </w:style>
  <w:style w:type="paragraph" w:styleId="578">
    <w:name w:val="toc 6"/>
    <w:basedOn w:val="412"/>
    <w:next w:val="412"/>
    <w:uiPriority w:val="39"/>
    <w:unhideWhenUsed/>
    <w:pPr>
      <w:ind w:left="1417"/>
      <w:spacing w:after="57"/>
    </w:pPr>
  </w:style>
  <w:style w:type="paragraph" w:styleId="579">
    <w:name w:val="toc 7"/>
    <w:basedOn w:val="412"/>
    <w:next w:val="412"/>
    <w:uiPriority w:val="39"/>
    <w:unhideWhenUsed/>
    <w:pPr>
      <w:ind w:left="1701"/>
      <w:spacing w:after="57"/>
    </w:pPr>
  </w:style>
  <w:style w:type="paragraph" w:styleId="580">
    <w:name w:val="toc 8"/>
    <w:basedOn w:val="412"/>
    <w:next w:val="412"/>
    <w:uiPriority w:val="39"/>
    <w:unhideWhenUsed/>
    <w:pPr>
      <w:ind w:left="1984"/>
      <w:spacing w:after="57"/>
    </w:pPr>
  </w:style>
  <w:style w:type="paragraph" w:styleId="581">
    <w:name w:val="toc 9"/>
    <w:basedOn w:val="412"/>
    <w:next w:val="412"/>
    <w:uiPriority w:val="39"/>
    <w:unhideWhenUsed/>
    <w:pPr>
      <w:ind w:left="2268"/>
      <w:spacing w:after="57"/>
    </w:pPr>
  </w:style>
  <w:style w:type="paragraph" w:styleId="582">
    <w:name w:val="TOC Heading"/>
    <w:uiPriority w:val="39"/>
    <w:unhideWhenUsed/>
  </w:style>
  <w:style w:type="paragraph" w:styleId="583" w:customStyle="1">
    <w:name w:val="Обычный1"/>
  </w:style>
  <w:style w:type="character" w:styleId="584" w:customStyle="1">
    <w:name w:val="Основной шрифт абзаца1"/>
  </w:style>
  <w:style w:type="paragraph" w:styleId="585">
    <w:name w:val="Header"/>
    <w:basedOn w:val="583"/>
    <w:link w:val="443"/>
    <w:uiPriority w:val="99"/>
    <w:pPr>
      <w:tabs>
        <w:tab w:val="center" w:pos="4153" w:leader="none"/>
        <w:tab w:val="right" w:pos="8306" w:leader="none"/>
      </w:tabs>
    </w:pPr>
  </w:style>
  <w:style w:type="paragraph" w:styleId="586">
    <w:name w:val="Footer"/>
    <w:basedOn w:val="583"/>
    <w:link w:val="444"/>
    <w:pPr>
      <w:tabs>
        <w:tab w:val="center" w:pos="4153" w:leader="none"/>
        <w:tab w:val="right" w:pos="8306" w:leader="none"/>
      </w:tabs>
    </w:pPr>
  </w:style>
  <w:style w:type="paragraph" w:styleId="587">
    <w:name w:val="Body Text Indent"/>
    <w:basedOn w:val="583"/>
    <w:rPr>
      <w:sz w:val="28"/>
    </w:rPr>
    <w:pPr>
      <w:ind w:firstLine="426"/>
      <w:jc w:val="both"/>
    </w:pPr>
  </w:style>
  <w:style w:type="paragraph" w:styleId="588" w:customStyle="1">
    <w:name w:val="Основной текст1"/>
    <w:basedOn w:val="583"/>
    <w:rPr>
      <w:sz w:val="28"/>
    </w:rPr>
    <w:pPr>
      <w:jc w:val="both"/>
      <w:spacing w:lineRule="auto" w:line="360"/>
    </w:pPr>
  </w:style>
  <w:style w:type="paragraph" w:styleId="589">
    <w:name w:val="Body Text Indent 2"/>
    <w:basedOn w:val="583"/>
    <w:rPr>
      <w:sz w:val="28"/>
    </w:rPr>
    <w:pPr>
      <w:ind w:firstLine="720"/>
      <w:jc w:val="both"/>
    </w:pPr>
  </w:style>
  <w:style w:type="character" w:styleId="590">
    <w:name w:val="page number"/>
    <w:basedOn w:val="422"/>
  </w:style>
  <w:style w:type="paragraph" w:styleId="591" w:customStyle="1">
    <w:name w:val="ConsNonformat"/>
    <w:rPr>
      <w:rFonts w:ascii="Courier New" w:hAnsi="Courier New"/>
    </w:rPr>
    <w:pPr>
      <w:ind w:right="19772"/>
    </w:pPr>
  </w:style>
  <w:style w:type="paragraph" w:styleId="592" w:customStyle="1">
    <w:name w:val="ConsTitle"/>
    <w:rPr>
      <w:rFonts w:ascii="Arial" w:hAnsi="Arial"/>
      <w:b/>
      <w:sz w:val="16"/>
    </w:rPr>
    <w:pPr>
      <w:ind w:right="19772"/>
    </w:pPr>
  </w:style>
  <w:style w:type="table" w:styleId="593">
    <w:name w:val="Table Grid"/>
    <w:basedOn w:val="423"/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paragraph" w:styleId="594">
    <w:name w:val="Balloon Text"/>
    <w:basedOn w:val="412"/>
    <w:semiHidden/>
    <w:rPr>
      <w:rFonts w:ascii="Tahoma" w:hAnsi="Tahoma" w:cs="Tahoma"/>
      <w:sz w:val="16"/>
      <w:szCs w:val="16"/>
    </w:rPr>
  </w:style>
  <w:style w:type="paragraph" w:styleId="595" w:customStyle="1">
    <w:name w:val="Знак"/>
    <w:basedOn w:val="412"/>
    <w:rPr>
      <w:rFonts w:ascii="Verdana" w:hAnsi="Verdana"/>
      <w:sz w:val="20"/>
      <w:szCs w:val="20"/>
      <w:lang w:val="en-US" w:eastAsia="en-US"/>
    </w:rPr>
    <w:pPr>
      <w:spacing w:lineRule="exact" w:line="240" w:after="160"/>
    </w:pPr>
  </w:style>
  <w:style w:type="paragraph" w:styleId="596" w:customStyle="1">
    <w:name w:val="ConsPlusTitle"/>
    <w:rPr>
      <w:b/>
      <w:bCs/>
      <w:sz w:val="24"/>
      <w:szCs w:val="24"/>
    </w:rPr>
    <w:pPr>
      <w:widowControl w:val="off"/>
    </w:pPr>
  </w:style>
  <w:style w:type="paragraph" w:styleId="597">
    <w:name w:val="Body Text 3"/>
    <w:basedOn w:val="412"/>
    <w:rPr>
      <w:sz w:val="16"/>
      <w:szCs w:val="16"/>
    </w:rPr>
    <w:pPr>
      <w:spacing w:after="120"/>
    </w:pPr>
  </w:style>
  <w:style w:type="character" w:styleId="598">
    <w:name w:val="Hyperlink"/>
    <w:basedOn w:val="422"/>
    <w:rPr>
      <w:color w:val="0000FF"/>
      <w:u w:val="single"/>
    </w:rPr>
  </w:style>
  <w:style w:type="paragraph" w:styleId="599">
    <w:name w:val="Normal (Web)"/>
    <w:basedOn w:val="412"/>
    <w:uiPriority w:val="99"/>
    <w:pPr>
      <w:spacing w:after="100" w:afterAutospacing="1" w:before="100" w:beforeAutospacing="1"/>
    </w:pPr>
  </w:style>
  <w:style w:type="paragraph" w:styleId="600" w:customStyle="1">
    <w:name w:val="ConsPlusNormal"/>
    <w:link w:val="606"/>
    <w:rPr>
      <w:rFonts w:ascii="Calibri" w:hAnsi="Calibri" w:cs="Calibri"/>
      <w:sz w:val="22"/>
    </w:rPr>
    <w:pPr>
      <w:widowControl w:val="off"/>
    </w:pPr>
  </w:style>
  <w:style w:type="paragraph" w:styleId="601">
    <w:name w:val="List Paragraph"/>
    <w:basedOn w:val="412"/>
    <w:qFormat/>
    <w:uiPriority w:val="34"/>
    <w:rPr>
      <w:rFonts w:ascii="Calibri" w:hAnsi="Calibri" w:eastAsia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602">
    <w:name w:val="HTML Preformatted"/>
    <w:basedOn w:val="412"/>
    <w:link w:val="603"/>
    <w:uiPriority w:val="99"/>
    <w:rPr>
      <w:rFonts w:ascii="Courier New" w:hAnsi="Courier New" w:cs="Courier New"/>
      <w:sz w:val="20"/>
      <w:szCs w:val="20"/>
    </w:rPr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</w:style>
  <w:style w:type="character" w:styleId="603" w:customStyle="1">
    <w:name w:val="Стандартный HTML Знак"/>
    <w:basedOn w:val="422"/>
    <w:link w:val="602"/>
    <w:uiPriority w:val="99"/>
    <w:rPr>
      <w:rFonts w:ascii="Courier New" w:hAnsi="Courier New" w:cs="Courier New"/>
    </w:rPr>
  </w:style>
  <w:style w:type="paragraph" w:styleId="604" w:customStyle="1">
    <w:name w:val="ConsPlusNonformat"/>
    <w:rPr>
      <w:rFonts w:ascii="Courier New" w:hAnsi="Courier New" w:cs="Courier New"/>
    </w:rPr>
    <w:pPr>
      <w:widowControl w:val="off"/>
    </w:pPr>
  </w:style>
  <w:style w:type="paragraph" w:styleId="605" w:customStyle="1">
    <w:name w:val="ConsPlusCell"/>
    <w:rPr>
      <w:rFonts w:ascii="Courier New" w:hAnsi="Courier New" w:cs="Courier New"/>
    </w:rPr>
    <w:pPr>
      <w:widowControl w:val="off"/>
    </w:pPr>
  </w:style>
  <w:style w:type="character" w:styleId="606" w:customStyle="1">
    <w:name w:val="ConsPlusNormal Знак"/>
    <w:link w:val="600"/>
    <w:rPr>
      <w:rFonts w:ascii="Calibri" w:hAnsi="Calibri" w:cs="Calibri"/>
      <w:sz w:val="22"/>
    </w:rPr>
  </w:style>
  <w:style w:type="paragraph" w:styleId="607" w:customStyle="1">
    <w:name w:val="headertext"/>
    <w:basedOn w:val="412"/>
    <w:pPr>
      <w:spacing w:after="100" w:afterAutospacing="1" w:before="100" w:beforeAutospacing="1"/>
    </w:pPr>
  </w:style>
  <w:style w:type="paragraph" w:styleId="608" w:customStyle="1">
    <w:name w:val="formattext"/>
    <w:basedOn w:val="412"/>
    <w:pPr>
      <w:spacing w:after="100" w:afterAutospacing="1" w:before="100" w:beforeAutospacing="1"/>
    </w:pPr>
  </w:style>
  <w:style w:type="paragraph" w:styleId="609">
    <w:name w:val="Body Text"/>
    <w:basedOn w:val="412"/>
    <w:link w:val="610"/>
    <w:rPr>
      <w:rFonts w:eastAsia="Andale Sans UI"/>
    </w:rPr>
    <w:pPr>
      <w:spacing w:after="120"/>
      <w:widowControl w:val="off"/>
    </w:pPr>
  </w:style>
  <w:style w:type="character" w:styleId="610" w:customStyle="1">
    <w:name w:val="Основной текст Знак"/>
    <w:basedOn w:val="422"/>
    <w:link w:val="609"/>
    <w:rPr>
      <w:rFonts w:eastAsia="Andale Sans UI"/>
      <w:sz w:val="24"/>
      <w:szCs w:val="24"/>
    </w:rPr>
  </w:style>
  <w:style w:type="character" w:styleId="611" w:customStyle="1">
    <w:name w:val="information"/>
    <w:basedOn w:val="422"/>
  </w:style>
  <w:style w:type="character" w:styleId="612" w:customStyle="1">
    <w:name w:val="WW8Num2z5"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image" Target="media/image1.jpg"/><Relationship Id="rId12" Type="http://schemas.openxmlformats.org/officeDocument/2006/relationships/hyperlink" Target="consultantplus://offline/ref=18621B864A4D3C9AB4F97CB249274966E1FEA30248FCE028448F8FDFJDF" TargetMode="External"/><Relationship Id="rId13" Type="http://schemas.openxmlformats.org/officeDocument/2006/relationships/hyperlink" Target="consultantplus://offline/ref=938B46B08337732C1D072557F9F86D162F5F43C62248D2E7FA8183CC2BA32079D2AB4C5ED84B5E05D1o0E" TargetMode="External"/><Relationship Id="rId14" Type="http://schemas.openxmlformats.org/officeDocument/2006/relationships/hyperlink" Target="consultantplus://offline/ref=938B46B08337732C1D072557F9F86D162F5E4DC12645D2E7FA8183CC2BA32079D2AB4C5ED84B5C0AD1o2E" TargetMode="External"/><Relationship Id="rId15" Type="http://schemas.openxmlformats.org/officeDocument/2006/relationships/hyperlink" Target="consultantplus://offline/ref=18621B864A4D3C9AB4F97CB249274966E2F2AD0047ADB72A15DA81F8D3D2J7F" TargetMode="External"/><Relationship Id="rId16" Type="http://schemas.openxmlformats.org/officeDocument/2006/relationships/hyperlink" Target="consultantplus://offline/ref=77051E5A41015BC06926F6FBE9C89ACD659E93F4A09AE9C8F28C0D2146s5SFK" TargetMode="External"/><Relationship Id="rId17" Type="http://schemas.openxmlformats.org/officeDocument/2006/relationships/hyperlink" Target="consultantplus://offline/ref=938B46B08337732C1D072557F9F86D162F5E4FC02C44D2E7FA8183CC2BDAo3E" TargetMode="External"/><Relationship Id="rId18" Type="http://schemas.openxmlformats.org/officeDocument/2006/relationships/hyperlink" Target="consultantplus://offline/ref=938B46B08337732C1D072557F9F86D162F5842C92442D2E7FA8183CC2BDAo3E" TargetMode="External"/><Relationship Id="rId19" Type="http://schemas.openxmlformats.org/officeDocument/2006/relationships/hyperlink" Target="consultantplus://offline/ref=938B46B08337732C1D072557F9F86D162F5E4FC02C42D2E7FA8183CC2BDAo3E" TargetMode="External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Р7-Офис/1.4.1.37</Application>
  <Company>Комитет по культуре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trju</dc:creator>
  <cp:revision>73</cp:revision>
  <dcterms:created xsi:type="dcterms:W3CDTF">2016-11-11T08:49:00Z</dcterms:created>
  <dcterms:modified xsi:type="dcterms:W3CDTF">2020-09-25T06:50:39Z</dcterms:modified>
</cp:coreProperties>
</file>