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b/>
          <w:lang w:val="en-US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11200" cy="647700"/>
                <wp:effectExtent l="19050" t="0" r="0" b="0"/>
                <wp:docPr id="1" name="Рисунок 25" descr="GerbTOugl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25" descr="GerbTOugl" hidden="0"/>
                        <pic:cNvPicPr>
                          <a:picLocks noChangeAspect="1"/>
                        </pic:cNvPicPr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112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6.0pt;height:51.0pt;" strokeweight="0.75pt">
                <v:path textboxrect="0,0,0,0"/>
                <v:imagedata r:id="rId12" o:title=""/>
              </v:shape>
            </w:pict>
          </mc:Fallback>
        </mc:AlternateContent>
      </w:r>
      <w:r/>
    </w:p>
    <w:tbl>
      <w:tblPr>
        <w:tblW w:w="95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2288"/>
      </w:tblGrid>
      <w:tr>
        <w:trPr>
          <w:trHeight w:val="567"/>
        </w:trPr>
        <w:tc>
          <w:tcPr>
            <w:gridSpan w:val="3"/>
            <w:tcW w:w="9518" w:type="dxa"/>
            <w:textDirection w:val="lrTb"/>
            <w:noWrap w:val="false"/>
          </w:tcPr>
          <w:p>
            <w:pPr>
              <w:pStyle w:val="584"/>
              <w:ind w:left="0" w:right="85" w:firstLine="0"/>
              <w:jc w:val="center"/>
              <w:spacing w:lineRule="exact" w:line="3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КОМИТЕТ ПО ОХРАНЕ ОБЪЕКТОВ КУЛЬТУРНОГО НАСЛЕДИЯ ТОМСКОЙ ОБЛАСТИ</w:t>
            </w:r>
            <w:r/>
          </w:p>
          <w:p>
            <w:pPr>
              <w:pStyle w:val="57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567"/>
        </w:trPr>
        <w:tc>
          <w:tcPr>
            <w:gridSpan w:val="3"/>
            <w:tcW w:w="9518" w:type="dxa"/>
            <w:textDirection w:val="lrTb"/>
            <w:noWrap w:val="false"/>
          </w:tcPr>
          <w:p>
            <w:pPr>
              <w:pStyle w:val="575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>
              <w:rPr>
                <w:rFonts w:ascii="Times New Roman" w:hAnsi="Times New Roman"/>
                <w:spacing w:val="40"/>
                <w:sz w:val="36"/>
                <w:szCs w:val="36"/>
              </w:rPr>
              <w:t xml:space="preserve">ПРИКАЗ</w:t>
            </w:r>
            <w:r/>
          </w:p>
        </w:tc>
      </w:tr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pStyle w:val="573"/>
              <w:jc w:val="left"/>
              <w:rPr>
                <w:rFonts w:ascii="Times New Roman" w:hAnsi="Times New Roman"/>
                <w:b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sz w:val="26"/>
                <w:szCs w:val="26"/>
              </w:rPr>
              <w:fldChar w:fldCharType="begin"/>
            </w:r>
            <w:r>
              <w:rPr>
                <w:rFonts w:ascii="Times New Roman" w:hAnsi="Times New Roman"/>
                <w:b w:val="false"/>
                <w:sz w:val="26"/>
                <w:szCs w:val="26"/>
              </w:rPr>
              <w:instrText xml:space="preserve"> FORMTEXT </w:instrText>
            </w:r>
            <w:r>
              <w:rPr>
                <w:rFonts w:ascii="Times New Roman" w:hAnsi="Times New Roman"/>
                <w:b w:val="false"/>
                <w:sz w:val="26"/>
                <w:szCs w:val="26"/>
              </w:rPr>
              <w:fldChar w:fldCharType="separate"/>
            </w:r>
            <w:r>
              <w:rPr>
                <w:rFonts w:ascii="Times New Roman" w:hAnsi="Times New Roman"/>
                <w:b w:val="false"/>
                <w:sz w:val="26"/>
                <w:szCs w:val="26"/>
              </w:rPr>
              <w:fldChar w:fldCharType="end"/>
              <w:t xml:space="preserve">27.07.2021</w:t>
            </w:r>
            <w:r>
              <w:rPr>
                <w:b w:val="false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111" w:type="dxa"/>
            <w:vAlign w:val="bottom"/>
            <w:textDirection w:val="lrTb"/>
            <w:noWrap w:val="false"/>
          </w:tcPr>
          <w:p>
            <w:pPr>
              <w:pStyle w:val="573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288" w:type="dxa"/>
            <w:vAlign w:val="bottom"/>
            <w:textDirection w:val="lrTb"/>
            <w:noWrap w:val="false"/>
          </w:tcPr>
          <w:p>
            <w:pPr>
              <w:pStyle w:val="573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sz w:val="26"/>
                <w:szCs w:val="26"/>
              </w:rPr>
            </w: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/>
            <w:r>
              <w:rPr>
                <w:rFonts w:ascii="Times New Roman" w:hAnsi="Times New Roman"/>
                <w:b w:val="false"/>
                <w:sz w:val="26"/>
                <w:szCs w:val="26"/>
              </w:rPr>
              <w:t xml:space="preserve">0092/01-07</w:t>
            </w:r>
            <w:r/>
          </w:p>
        </w:tc>
      </w:tr>
      <w:tr>
        <w:trPr>
          <w:trHeight w:val="364"/>
        </w:trPr>
        <w:tc>
          <w:tcPr>
            <w:gridSpan w:val="3"/>
            <w:tcW w:w="9518" w:type="dxa"/>
            <w:textDirection w:val="lrTb"/>
            <w:noWrap w:val="false"/>
          </w:tcPr>
          <w:p>
            <w:pPr>
              <w:pStyle w:val="582"/>
              <w:jc w:val="center"/>
              <w:rPr>
                <w:spacing w:val="20"/>
                <w:sz w:val="24"/>
                <w:szCs w:val="16"/>
              </w:rPr>
            </w:pPr>
            <w:r>
              <w:rPr>
                <w:sz w:val="24"/>
              </w:rPr>
            </w:r>
            <w:r/>
          </w:p>
        </w:tc>
      </w:tr>
    </w:tbl>
    <w:tbl>
      <w:tblPr>
        <w:tblW w:w="9519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519"/>
      </w:tblGrid>
      <w:tr>
        <w:trPr>
          <w:trHeight w:val="513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519" w:type="dxa"/>
            <w:vAlign w:val="top"/>
            <w:textDirection w:val="lrTb"/>
            <w:noWrap w:val="false"/>
          </w:tcPr>
          <w:p>
            <w:pPr>
              <w:pStyle w:val="625"/>
              <w:ind w:firstLine="0"/>
              <w:jc w:val="center"/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 </w:t>
            </w: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</w:rPr>
              <w:t xml:space="preserve">внесении изменения в приказ Комитета по охране объектов культурного наследия Томской области от 28.05.2021 № 0067/01-07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</w:tr>
    </w:tbl>
    <w:p>
      <w:pPr>
        <w:pStyle w:val="625"/>
        <w:contextualSpacing w:val="true"/>
        <w:ind w:firstLine="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6"/>
        </w:rPr>
      </w:r>
      <w:r>
        <w:rPr>
          <w:sz w:val="24"/>
        </w:rPr>
      </w:r>
      <w:r/>
    </w:p>
    <w:p>
      <w:pPr>
        <w:pStyle w:val="625"/>
        <w:contextualSpacing w:val="true"/>
        <w:ind w:firstLine="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625"/>
        <w:contextualSpacing w:val="true"/>
        <w:ind w:firstLine="708"/>
        <w:jc w:val="both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целях совершенствования нормативного правого акта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625"/>
        <w:contextualSpacing w:val="true"/>
        <w:ind w:firstLine="708"/>
        <w:jc w:val="both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625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Внести в приказ Комитета по охране объектов к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ультурного наследия Томской области от 28.05.2021 №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0067/01-07 «Об утверждении охранного обязательства собственника или иного законного владельца объекта культурного наследия федерального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Жилой дом (деревянный)», ХIХ в.»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(Официальный интернет-портал правовой информации http:www.pravo.gov.ru,  31.05.2021, №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7001202105310008)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изменение, изложив пункт 3 приказа в следующей редакции: </w:t>
      </w:r>
      <w:r/>
    </w:p>
    <w:p>
      <w:pPr>
        <w:pStyle w:val="625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«3. Признать утратившими силу следующие приказы Комитета по охране объектов культурного наследия Томской области:</w:t>
      </w:r>
      <w:r/>
    </w:p>
    <w:p>
      <w:pPr>
        <w:pStyle w:val="625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от 29.08.2016 № 40/01-07 «Об утверждении охранного обязательства собственника или иного законного владельца объекта культурного наследия (памятника истории и культуры) федерального значения «Жилой дом (деревянный), ХIХ в.» (</w:t>
      </w:r>
      <w:r>
        <w:rPr>
          <w:rStyle w:val="594"/>
          <w:rFonts w:ascii="PT Astra Serif" w:hAnsi="PT Astra Serif" w:cs="PT Astra Serif" w:eastAsia="PT Astra Serif"/>
          <w:b w:val="false"/>
          <w:sz w:val="26"/>
          <w:szCs w:val="26"/>
        </w:rPr>
        <w:t xml:space="preserve">Официальный интернет-портал «Электронная Администрация Томской области» http:www.tomsk.gov.ru,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06.09.2016)»;</w:t>
      </w:r>
      <w:r/>
    </w:p>
    <w:p>
      <w:pPr>
        <w:pStyle w:val="625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от 13.03.2020 № 0039/01-07 «О внесении изменений в приказ Комитета по охране объектов культурного наследия Томской области от 29.08.2016 № 40/01-07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Об утверждении охранного обязательства собственника или иного законного владельца объекта культурного наследия (памятника истории и культуры) федерального значения «Жилой дом (деревянный), ХIХ в.» (</w:t>
      </w:r>
      <w:r>
        <w:rPr>
          <w:rStyle w:val="594"/>
          <w:rFonts w:ascii="PT Astra Serif" w:hAnsi="PT Astra Serif" w:cs="PT Astra Serif" w:eastAsia="PT Astra Serif"/>
          <w:b w:val="false"/>
          <w:sz w:val="26"/>
          <w:szCs w:val="26"/>
        </w:rPr>
        <w:t xml:space="preserve">Официальный интернет-портал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правовой информации http:www.pravo.gov.ru,  16.03.2020, №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7001202003160012)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».</w:t>
      </w:r>
      <w:r/>
    </w:p>
    <w:p>
      <w:pPr>
        <w:pStyle w:val="625"/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190"/>
        <w:gridCol w:w="3190"/>
        <w:gridCol w:w="3247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vAlign w:val="top"/>
            <w:textDirection w:val="lrTb"/>
            <w:noWrap w:val="false"/>
          </w:tcPr>
          <w:p>
            <w:pPr>
              <w:pStyle w:val="625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pStyle w:val="625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vAlign w:val="top"/>
            <w:textDirection w:val="lrTb"/>
            <w:noWrap w:val="false"/>
          </w:tcPr>
          <w:p>
            <w:pPr>
              <w:jc w:val="center"/>
            </w:pPr>
            <w:r/>
            <w:r/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247" w:type="dxa"/>
            <w:vAlign w:val="top"/>
            <w:textDirection w:val="lrTb"/>
            <w:noWrap w:val="false"/>
          </w:tcPr>
          <w:p>
            <w:pPr>
              <w:pStyle w:val="625"/>
              <w:ind w:firstLine="0"/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pStyle w:val="625"/>
              <w:ind w:firstLine="0"/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</w:tr>
    </w:tbl>
    <w:p>
      <w:pPr>
        <w:rPr>
          <w:sz w:val="26"/>
          <w:szCs w:val="26"/>
        </w:rPr>
      </w:pPr>
      <w:r>
        <w:rPr>
          <w:bCs w:val="false"/>
        </w:rPr>
      </w:r>
      <w:r/>
    </w:p>
    <w:sectPr>
      <w:headerReference w:type="even" r:id="rId8"/>
      <w:footerReference w:type="default" r:id="rId9"/>
      <w:footerReference w:type="even" r:id="rId10"/>
      <w:footerReference w:type="first" r:id="rId11"/>
      <w:footnotePr/>
      <w:type w:val="nextColumn"/>
      <w:pgSz w:w="11905" w:h="16837" w:orient="portrait"/>
      <w:pgMar w:top="573" w:right="726" w:bottom="1151" w:left="1678" w:header="0" w:footer="3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854885579"/>
      <w:docPartObj>
        <w:docPartGallery w:val="Page Numbers (Bottom of Page)"/>
        <w:docPartUnique w:val="true"/>
      </w:docPartObj>
    </w:sdtPr>
    <w:sdtContent>
      <w:p>
        <w:pPr>
          <w:pStyle w:val="585"/>
          <w:jc w:val="center"/>
        </w:pPr>
        <w:fldSimple w:instr="PAGE \* MERGEFORMAT">
          <w:r>
            <w:t xml:space="preserve">1</w:t>
          </w:r>
        </w:fldSimple>
        <w:r/>
        <w:r/>
      </w:p>
    </w:sdtContent>
  </w:sdt>
  <w:p>
    <w:pPr>
      <w:pStyle w:val="585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5"/>
      <w:rPr>
        <w:rStyle w:val="589"/>
      </w:rPr>
      <w:framePr w:wrap="around" w:vAnchor="text" w:hAnchor="margin" w:xAlign="center" w:y="1"/>
    </w:pPr>
    <w:r>
      <w:rPr>
        <w:rStyle w:val="589"/>
      </w:rPr>
      <w:fldChar w:fldCharType="begin"/>
    </w:r>
    <w:r>
      <w:rPr>
        <w:rStyle w:val="589"/>
      </w:rPr>
      <w:instrText xml:space="preserve">PAGE  </w:instrText>
    </w:r>
    <w:r>
      <w:rPr>
        <w:rStyle w:val="589"/>
      </w:rPr>
      <w:fldChar w:fldCharType="end"/>
    </w:r>
    <w:r/>
  </w:p>
  <w:p>
    <w:pPr>
      <w:pStyle w:val="585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2"/>
      <w:tabs>
        <w:tab w:val="left" w:pos="1134" w:leader="none"/>
      </w:tabs>
      <w:rPr>
        <w:rFonts w:ascii="PT Astra Serif" w:hAnsi="PT Astra Serif" w:cs="PT Astra Serif" w:eastAsia="PT Astra Serif"/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 Матвеева</w:t>
    </w:r>
    <w:r>
      <w:rPr>
        <w:rFonts w:ascii="PT Astra Serif" w:hAnsi="PT Astra Serif" w:cs="PT Astra Serif" w:eastAsia="PT Astra Serif"/>
        <w:sz w:val="18"/>
      </w:rPr>
    </w:r>
    <w:r/>
  </w:p>
  <w:p>
    <w:pPr>
      <w:jc w:val="both"/>
      <w:rPr>
        <w:sz w:val="20"/>
        <w:szCs w:val="20"/>
      </w:rPr>
    </w:pPr>
    <w:r>
      <w:rPr>
        <w:rFonts w:ascii="PT Astra Serif" w:hAnsi="PT Astra Serif" w:cs="PT Astra Serif" w:eastAsia="PT Astra Serif"/>
        <w:sz w:val="18"/>
        <w:szCs w:val="20"/>
      </w:rPr>
    </w:r>
    <w:r/>
  </w:p>
  <w:p>
    <w:pPr>
      <w:jc w:val="both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/>
  </w:p>
  <w:p>
    <w:pPr>
      <w:jc w:val="both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4"/>
      <w:rPr>
        <w:rStyle w:val="589"/>
      </w:rPr>
      <w:framePr w:wrap="around" w:vAnchor="text" w:hAnchor="margin" w:xAlign="center" w:y="1"/>
    </w:pPr>
    <w:r>
      <w:rPr>
        <w:rStyle w:val="589"/>
      </w:rPr>
      <w:fldChar w:fldCharType="begin"/>
    </w:r>
    <w:r>
      <w:rPr>
        <w:rStyle w:val="589"/>
      </w:rPr>
      <w:instrText xml:space="preserve">PAGE  </w:instrText>
    </w:r>
    <w:r>
      <w:rPr>
        <w:rStyle w:val="589"/>
      </w:rPr>
      <w:fldChar w:fldCharType="separate"/>
    </w:r>
    <w:r>
      <w:rPr>
        <w:rStyle w:val="589"/>
      </w:rPr>
      <w:t xml:space="preserve">1</w:t>
    </w:r>
    <w:r>
      <w:rPr>
        <w:rStyle w:val="589"/>
      </w:rPr>
      <w:fldChar w:fldCharType="end"/>
    </w:r>
    <w:r/>
  </w:p>
  <w:p>
    <w:pPr>
      <w:pStyle w:val="58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  <w:rPr>
        <w:rFonts w:hint="default"/>
        <w:b/>
        <w:color w:val="auto"/>
        <w:sz w:val="26"/>
        <w:szCs w:val="26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24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  <w:rPr>
        <w:rFonts w:hint="default"/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94" w:hanging="384"/>
        <w:tabs>
          <w:tab w:val="left" w:pos="1094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6"/>
  </w:num>
  <w:num w:numId="6">
    <w:abstractNumId w:val="0"/>
  </w:num>
  <w:num w:numId="7">
    <w:abstractNumId w:val="12"/>
  </w:num>
  <w:num w:numId="8">
    <w:abstractNumId w:val="5"/>
  </w:num>
  <w:num w:numId="9">
    <w:abstractNumId w:val="10"/>
  </w:num>
  <w:num w:numId="10">
    <w:abstractNumId w:val="11"/>
  </w:num>
  <w:num w:numId="11">
    <w:abstractNumId w:val="2"/>
  </w:num>
  <w:num w:numId="12">
    <w:abstractNumId w:val="8"/>
  </w:num>
  <w:num w:numId="13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412">
    <w:name w:val="Heading 1 Char"/>
    <w:basedOn w:val="579"/>
    <w:link w:val="573"/>
    <w:uiPriority w:val="9"/>
    <w:rPr>
      <w:rFonts w:ascii="Arial" w:hAnsi="Arial" w:cs="Arial" w:eastAsia="Arial"/>
      <w:sz w:val="40"/>
      <w:szCs w:val="40"/>
    </w:rPr>
  </w:style>
  <w:style w:type="character" w:styleId="413">
    <w:name w:val="Heading 2 Char"/>
    <w:basedOn w:val="579"/>
    <w:link w:val="574"/>
    <w:uiPriority w:val="9"/>
    <w:rPr>
      <w:rFonts w:ascii="Arial" w:hAnsi="Arial" w:cs="Arial" w:eastAsia="Arial"/>
      <w:sz w:val="34"/>
    </w:rPr>
  </w:style>
  <w:style w:type="character" w:styleId="414">
    <w:name w:val="Heading 3 Char"/>
    <w:basedOn w:val="579"/>
    <w:link w:val="575"/>
    <w:uiPriority w:val="9"/>
    <w:rPr>
      <w:rFonts w:ascii="Arial" w:hAnsi="Arial" w:cs="Arial" w:eastAsia="Arial"/>
      <w:sz w:val="30"/>
      <w:szCs w:val="30"/>
    </w:rPr>
  </w:style>
  <w:style w:type="character" w:styleId="415">
    <w:name w:val="Heading 4 Char"/>
    <w:basedOn w:val="579"/>
    <w:link w:val="576"/>
    <w:uiPriority w:val="9"/>
    <w:rPr>
      <w:rFonts w:ascii="Arial" w:hAnsi="Arial" w:cs="Arial" w:eastAsia="Arial"/>
      <w:b/>
      <w:bCs/>
      <w:sz w:val="26"/>
      <w:szCs w:val="26"/>
    </w:rPr>
  </w:style>
  <w:style w:type="character" w:styleId="416">
    <w:name w:val="Heading 5 Char"/>
    <w:basedOn w:val="579"/>
    <w:link w:val="577"/>
    <w:uiPriority w:val="9"/>
    <w:rPr>
      <w:rFonts w:ascii="Arial" w:hAnsi="Arial" w:cs="Arial" w:eastAsia="Arial"/>
      <w:b/>
      <w:bCs/>
      <w:sz w:val="24"/>
      <w:szCs w:val="24"/>
    </w:rPr>
  </w:style>
  <w:style w:type="character" w:styleId="417">
    <w:name w:val="Heading 6 Char"/>
    <w:basedOn w:val="579"/>
    <w:link w:val="578"/>
    <w:uiPriority w:val="9"/>
    <w:rPr>
      <w:rFonts w:ascii="Arial" w:hAnsi="Arial" w:cs="Arial" w:eastAsia="Arial"/>
      <w:b/>
      <w:bCs/>
      <w:sz w:val="22"/>
      <w:szCs w:val="22"/>
    </w:rPr>
  </w:style>
  <w:style w:type="paragraph" w:styleId="418">
    <w:name w:val="Heading 7"/>
    <w:basedOn w:val="572"/>
    <w:next w:val="572"/>
    <w:link w:val="419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19">
    <w:name w:val="Heading 7 Char"/>
    <w:basedOn w:val="579"/>
    <w:link w:val="41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20">
    <w:name w:val="Heading 8"/>
    <w:basedOn w:val="572"/>
    <w:next w:val="572"/>
    <w:link w:val="421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21">
    <w:name w:val="Heading 8 Char"/>
    <w:basedOn w:val="579"/>
    <w:link w:val="420"/>
    <w:uiPriority w:val="9"/>
    <w:rPr>
      <w:rFonts w:ascii="Arial" w:hAnsi="Arial" w:cs="Arial" w:eastAsia="Arial"/>
      <w:i/>
      <w:iCs/>
      <w:sz w:val="22"/>
      <w:szCs w:val="22"/>
    </w:rPr>
  </w:style>
  <w:style w:type="paragraph" w:styleId="422">
    <w:name w:val="Heading 9"/>
    <w:basedOn w:val="572"/>
    <w:next w:val="572"/>
    <w:link w:val="42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23">
    <w:name w:val="Heading 9 Char"/>
    <w:basedOn w:val="579"/>
    <w:link w:val="422"/>
    <w:uiPriority w:val="9"/>
    <w:rPr>
      <w:rFonts w:ascii="Arial" w:hAnsi="Arial" w:cs="Arial" w:eastAsia="Arial"/>
      <w:i/>
      <w:iCs/>
      <w:sz w:val="21"/>
      <w:szCs w:val="21"/>
    </w:rPr>
  </w:style>
  <w:style w:type="paragraph" w:styleId="424">
    <w:name w:val="Title"/>
    <w:basedOn w:val="572"/>
    <w:next w:val="572"/>
    <w:link w:val="42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25">
    <w:name w:val="Title Char"/>
    <w:basedOn w:val="579"/>
    <w:link w:val="424"/>
    <w:uiPriority w:val="10"/>
    <w:rPr>
      <w:sz w:val="48"/>
      <w:szCs w:val="48"/>
    </w:rPr>
  </w:style>
  <w:style w:type="paragraph" w:styleId="426">
    <w:name w:val="Subtitle"/>
    <w:basedOn w:val="572"/>
    <w:next w:val="572"/>
    <w:link w:val="427"/>
    <w:qFormat/>
    <w:uiPriority w:val="11"/>
    <w:rPr>
      <w:sz w:val="24"/>
      <w:szCs w:val="24"/>
    </w:rPr>
    <w:pPr>
      <w:spacing w:after="200" w:before="200"/>
    </w:pPr>
  </w:style>
  <w:style w:type="character" w:styleId="427">
    <w:name w:val="Subtitle Char"/>
    <w:basedOn w:val="579"/>
    <w:link w:val="426"/>
    <w:uiPriority w:val="11"/>
    <w:rPr>
      <w:sz w:val="24"/>
      <w:szCs w:val="24"/>
    </w:rPr>
  </w:style>
  <w:style w:type="paragraph" w:styleId="428">
    <w:name w:val="Quote"/>
    <w:basedOn w:val="572"/>
    <w:next w:val="572"/>
    <w:link w:val="429"/>
    <w:qFormat/>
    <w:uiPriority w:val="29"/>
    <w:rPr>
      <w:i/>
    </w:rPr>
    <w:pPr>
      <w:ind w:left="720" w:right="720"/>
    </w:pPr>
  </w:style>
  <w:style w:type="character" w:styleId="429">
    <w:name w:val="Quote Char"/>
    <w:link w:val="428"/>
    <w:uiPriority w:val="29"/>
    <w:rPr>
      <w:i/>
    </w:rPr>
  </w:style>
  <w:style w:type="paragraph" w:styleId="430">
    <w:name w:val="Intense Quote"/>
    <w:basedOn w:val="572"/>
    <w:next w:val="572"/>
    <w:link w:val="431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31">
    <w:name w:val="Intense Quote Char"/>
    <w:link w:val="430"/>
    <w:uiPriority w:val="30"/>
    <w:rPr>
      <w:i/>
    </w:rPr>
  </w:style>
  <w:style w:type="character" w:styleId="432">
    <w:name w:val="Header Char"/>
    <w:basedOn w:val="579"/>
    <w:link w:val="584"/>
    <w:uiPriority w:val="99"/>
  </w:style>
  <w:style w:type="character" w:styleId="433">
    <w:name w:val="Footer Char"/>
    <w:basedOn w:val="579"/>
    <w:link w:val="585"/>
    <w:uiPriority w:val="99"/>
  </w:style>
  <w:style w:type="table" w:styleId="434">
    <w:name w:val="Table Grid Light"/>
    <w:basedOn w:val="58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5">
    <w:name w:val="Plain Table 1"/>
    <w:basedOn w:val="58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6">
    <w:name w:val="Plain Table 2"/>
    <w:basedOn w:val="58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7">
    <w:name w:val="Plain Table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38">
    <w:name w:val="Plain Table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9">
    <w:name w:val="Plain Table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40">
    <w:name w:val="Grid Table 1 Light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1">
    <w:name w:val="Grid Table 1 Light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2">
    <w:name w:val="Grid Table 1 Light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3">
    <w:name w:val="Grid Table 1 Light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4">
    <w:name w:val="Grid Table 1 Light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5">
    <w:name w:val="Grid Table 1 Light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6">
    <w:name w:val="Grid Table 1 Light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7">
    <w:name w:val="Grid Table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48">
    <w:name w:val="Grid Table 2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49">
    <w:name w:val="Grid Table 2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50">
    <w:name w:val="Grid Table 2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51">
    <w:name w:val="Grid Table 2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52">
    <w:name w:val="Grid Table 2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53">
    <w:name w:val="Grid Table 2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54">
    <w:name w:val="Grid Table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5">
    <w:name w:val="Grid Table 3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6">
    <w:name w:val="Grid Table 3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7">
    <w:name w:val="Grid Table 3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8">
    <w:name w:val="Grid Table 3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9">
    <w:name w:val="Grid Table 3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0">
    <w:name w:val="Grid Table 3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1">
    <w:name w:val="Grid Table 4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62">
    <w:name w:val="Grid Table 4 - Accent 1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63">
    <w:name w:val="Grid Table 4 - Accent 2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64">
    <w:name w:val="Grid Table 4 - Accent 3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65">
    <w:name w:val="Grid Table 4 - Accent 4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66">
    <w:name w:val="Grid Table 4 - Accent 5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67">
    <w:name w:val="Grid Table 4 - Accent 6"/>
    <w:basedOn w:val="58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68">
    <w:name w:val="Grid Table 5 Dark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69">
    <w:name w:val="Grid Table 5 Dark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70">
    <w:name w:val="Grid Table 5 Dark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71">
    <w:name w:val="Grid Table 5 Dark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72">
    <w:name w:val="Grid Table 5 Dark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73">
    <w:name w:val="Grid Table 5 Dark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74">
    <w:name w:val="Grid Table 5 Dark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75">
    <w:name w:val="Grid Table 6 Colorful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76">
    <w:name w:val="Grid Table 6 Colorful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77">
    <w:name w:val="Grid Table 6 Colorful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478">
    <w:name w:val="Grid Table 6 Colorful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479">
    <w:name w:val="Grid Table 6 Colorful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480">
    <w:name w:val="Grid Table 6 Colorful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81">
    <w:name w:val="Grid Table 6 Colorful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82">
    <w:name w:val="Grid Table 7 Colorful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83">
    <w:name w:val="Grid Table 7 Colorful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84">
    <w:name w:val="Grid Table 7 Colorful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85">
    <w:name w:val="Grid Table 7 Colorful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86">
    <w:name w:val="Grid Table 7 Colorful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87">
    <w:name w:val="Grid Table 7 Colorful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88">
    <w:name w:val="Grid Table 7 Colorful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89">
    <w:name w:val="List Table 1 Light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90">
    <w:name w:val="List Table 1 Light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91">
    <w:name w:val="List Table 1 Light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92">
    <w:name w:val="List Table 1 Light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93">
    <w:name w:val="List Table 1 Light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94">
    <w:name w:val="List Table 1 Light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95">
    <w:name w:val="List Table 1 Light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96">
    <w:name w:val="List Table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497">
    <w:name w:val="List Table 2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498">
    <w:name w:val="List Table 2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499">
    <w:name w:val="List Table 2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00">
    <w:name w:val="List Table 2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01">
    <w:name w:val="List Table 2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02">
    <w:name w:val="List Table 2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03">
    <w:name w:val="List Table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4">
    <w:name w:val="List Table 3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5">
    <w:name w:val="List Table 3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6">
    <w:name w:val="List Table 3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7">
    <w:name w:val="List Table 3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8">
    <w:name w:val="List Table 3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9">
    <w:name w:val="List Table 3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">
    <w:name w:val="List Table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1">
    <w:name w:val="List Table 4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2">
    <w:name w:val="List Table 4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3">
    <w:name w:val="List Table 4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4">
    <w:name w:val="List Table 4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5">
    <w:name w:val="List Table 4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6">
    <w:name w:val="List Table 4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7">
    <w:name w:val="List Table 5 Dark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8">
    <w:name w:val="List Table 5 Dark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9">
    <w:name w:val="List Table 5 Dark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0">
    <w:name w:val="List Table 5 Dark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1">
    <w:name w:val="List Table 5 Dark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2">
    <w:name w:val="List Table 5 Dark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3">
    <w:name w:val="List Table 5 Dark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4">
    <w:name w:val="List Table 6 Colorful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25">
    <w:name w:val="List Table 6 Colorful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26">
    <w:name w:val="List Table 6 Colorful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27">
    <w:name w:val="List Table 6 Colorful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28">
    <w:name w:val="List Table 6 Colorful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29">
    <w:name w:val="List Table 6 Colorful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30">
    <w:name w:val="List Table 6 Colorful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31">
    <w:name w:val="List Table 7 Colorful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32">
    <w:name w:val="List Table 7 Colorful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33">
    <w:name w:val="List Table 7 Colorful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34">
    <w:name w:val="List Table 7 Colorful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35">
    <w:name w:val="List Table 7 Colorful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36">
    <w:name w:val="List Table 7 Colorful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37">
    <w:name w:val="List Table 7 Colorful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38">
    <w:name w:val="Lined - Accent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39">
    <w:name w:val="Lined - Accent 1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40">
    <w:name w:val="Lined - Accent 2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41">
    <w:name w:val="Lined - Accent 3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42">
    <w:name w:val="Lined - Accent 4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43">
    <w:name w:val="Lined - Accent 5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44">
    <w:name w:val="Lined - Accent 6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45">
    <w:name w:val="Bordered &amp; Lined - Accent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46">
    <w:name w:val="Bordered &amp; Lined - Accent 1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47">
    <w:name w:val="Bordered &amp; Lined - Accent 2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48">
    <w:name w:val="Bordered &amp; Lined - Accent 3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49">
    <w:name w:val="Bordered &amp; Lined - Accent 4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50">
    <w:name w:val="Bordered &amp; Lined - Accent 5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51">
    <w:name w:val="Bordered &amp; Lined - Accent 6"/>
    <w:basedOn w:val="58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52">
    <w:name w:val="Bordered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53">
    <w:name w:val="Bordered - Accent 1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54">
    <w:name w:val="Bordered - Accent 2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55">
    <w:name w:val="Bordered - Accent 3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56">
    <w:name w:val="Bordered - Accent 4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57">
    <w:name w:val="Bordered - Accent 5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58">
    <w:name w:val="Bordered - Accent 6"/>
    <w:basedOn w:val="58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559">
    <w:name w:val="footnote text"/>
    <w:basedOn w:val="572"/>
    <w:link w:val="560"/>
    <w:uiPriority w:val="99"/>
    <w:semiHidden/>
    <w:unhideWhenUsed/>
    <w:rPr>
      <w:sz w:val="18"/>
    </w:rPr>
    <w:pPr>
      <w:spacing w:lineRule="auto" w:line="240" w:after="40"/>
    </w:pPr>
  </w:style>
  <w:style w:type="character" w:styleId="560">
    <w:name w:val="Footnote Text Char"/>
    <w:link w:val="559"/>
    <w:uiPriority w:val="99"/>
    <w:rPr>
      <w:sz w:val="18"/>
    </w:rPr>
  </w:style>
  <w:style w:type="character" w:styleId="561">
    <w:name w:val="footnote reference"/>
    <w:basedOn w:val="579"/>
    <w:uiPriority w:val="99"/>
    <w:unhideWhenUsed/>
    <w:rPr>
      <w:vertAlign w:val="superscript"/>
    </w:rPr>
  </w:style>
  <w:style w:type="paragraph" w:styleId="562">
    <w:name w:val="toc 1"/>
    <w:basedOn w:val="572"/>
    <w:next w:val="572"/>
    <w:uiPriority w:val="39"/>
    <w:unhideWhenUsed/>
    <w:pPr>
      <w:ind w:left="0" w:right="0" w:firstLine="0"/>
      <w:spacing w:after="57"/>
    </w:pPr>
  </w:style>
  <w:style w:type="paragraph" w:styleId="563">
    <w:name w:val="toc 2"/>
    <w:basedOn w:val="572"/>
    <w:next w:val="572"/>
    <w:uiPriority w:val="39"/>
    <w:unhideWhenUsed/>
    <w:pPr>
      <w:ind w:left="283" w:right="0" w:firstLine="0"/>
      <w:spacing w:after="57"/>
    </w:pPr>
  </w:style>
  <w:style w:type="paragraph" w:styleId="564">
    <w:name w:val="toc 3"/>
    <w:basedOn w:val="572"/>
    <w:next w:val="572"/>
    <w:uiPriority w:val="39"/>
    <w:unhideWhenUsed/>
    <w:pPr>
      <w:ind w:left="567" w:right="0" w:firstLine="0"/>
      <w:spacing w:after="57"/>
    </w:pPr>
  </w:style>
  <w:style w:type="paragraph" w:styleId="565">
    <w:name w:val="toc 4"/>
    <w:basedOn w:val="572"/>
    <w:next w:val="572"/>
    <w:uiPriority w:val="39"/>
    <w:unhideWhenUsed/>
    <w:pPr>
      <w:ind w:left="850" w:right="0" w:firstLine="0"/>
      <w:spacing w:after="57"/>
    </w:pPr>
  </w:style>
  <w:style w:type="paragraph" w:styleId="566">
    <w:name w:val="toc 5"/>
    <w:basedOn w:val="572"/>
    <w:next w:val="572"/>
    <w:uiPriority w:val="39"/>
    <w:unhideWhenUsed/>
    <w:pPr>
      <w:ind w:left="1134" w:right="0" w:firstLine="0"/>
      <w:spacing w:after="57"/>
    </w:pPr>
  </w:style>
  <w:style w:type="paragraph" w:styleId="567">
    <w:name w:val="toc 6"/>
    <w:basedOn w:val="572"/>
    <w:next w:val="572"/>
    <w:uiPriority w:val="39"/>
    <w:unhideWhenUsed/>
    <w:pPr>
      <w:ind w:left="1417" w:right="0" w:firstLine="0"/>
      <w:spacing w:after="57"/>
    </w:pPr>
  </w:style>
  <w:style w:type="paragraph" w:styleId="568">
    <w:name w:val="toc 7"/>
    <w:basedOn w:val="572"/>
    <w:next w:val="572"/>
    <w:uiPriority w:val="39"/>
    <w:unhideWhenUsed/>
    <w:pPr>
      <w:ind w:left="1701" w:right="0" w:firstLine="0"/>
      <w:spacing w:after="57"/>
    </w:pPr>
  </w:style>
  <w:style w:type="paragraph" w:styleId="569">
    <w:name w:val="toc 8"/>
    <w:basedOn w:val="572"/>
    <w:next w:val="572"/>
    <w:uiPriority w:val="39"/>
    <w:unhideWhenUsed/>
    <w:pPr>
      <w:ind w:left="1984" w:right="0" w:firstLine="0"/>
      <w:spacing w:after="57"/>
    </w:pPr>
  </w:style>
  <w:style w:type="paragraph" w:styleId="570">
    <w:name w:val="toc 9"/>
    <w:basedOn w:val="572"/>
    <w:next w:val="572"/>
    <w:uiPriority w:val="39"/>
    <w:unhideWhenUsed/>
    <w:pPr>
      <w:ind w:left="2268" w:right="0" w:firstLine="0"/>
      <w:spacing w:after="57"/>
    </w:pPr>
  </w:style>
  <w:style w:type="paragraph" w:styleId="571">
    <w:name w:val="TOC Heading"/>
    <w:uiPriority w:val="39"/>
    <w:unhideWhenUsed/>
  </w:style>
  <w:style w:type="paragraph" w:styleId="572" w:default="1">
    <w:name w:val="Normal"/>
    <w:qFormat/>
    <w:rPr>
      <w:sz w:val="24"/>
      <w:szCs w:val="24"/>
    </w:rPr>
  </w:style>
  <w:style w:type="paragraph" w:styleId="573">
    <w:name w:val="Heading 1"/>
    <w:basedOn w:val="582"/>
    <w:next w:val="582"/>
    <w:qFormat/>
    <w:rPr>
      <w:rFonts w:ascii="Tahoma" w:hAnsi="Tahoma"/>
      <w:sz w:val="24"/>
    </w:rPr>
    <w:pPr>
      <w:keepNext/>
      <w:outlineLvl w:val="0"/>
    </w:pPr>
  </w:style>
  <w:style w:type="paragraph" w:styleId="574">
    <w:name w:val="Heading 2"/>
    <w:basedOn w:val="582"/>
    <w:next w:val="582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575">
    <w:name w:val="Heading 3"/>
    <w:basedOn w:val="582"/>
    <w:next w:val="582"/>
    <w:qFormat/>
    <w:rPr>
      <w:rFonts w:ascii="Tahoma" w:hAnsi="Tahoma"/>
      <w:b/>
      <w:sz w:val="32"/>
    </w:rPr>
    <w:pPr>
      <w:keepNext/>
      <w:outlineLvl w:val="2"/>
    </w:pPr>
  </w:style>
  <w:style w:type="paragraph" w:styleId="576">
    <w:name w:val="Heading 4"/>
    <w:basedOn w:val="582"/>
    <w:next w:val="582"/>
    <w:qFormat/>
    <w:rPr>
      <w:sz w:val="28"/>
    </w:rPr>
    <w:pPr>
      <w:jc w:val="both"/>
      <w:keepNext/>
      <w:outlineLvl w:val="3"/>
    </w:pPr>
  </w:style>
  <w:style w:type="paragraph" w:styleId="577">
    <w:name w:val="Heading 5"/>
    <w:basedOn w:val="582"/>
    <w:next w:val="582"/>
    <w:qFormat/>
    <w:rPr>
      <w:sz w:val="28"/>
    </w:rPr>
    <w:pPr>
      <w:ind w:firstLine="567"/>
      <w:keepNext/>
      <w:outlineLvl w:val="4"/>
    </w:pPr>
  </w:style>
  <w:style w:type="paragraph" w:styleId="578">
    <w:name w:val="Heading 6"/>
    <w:basedOn w:val="582"/>
    <w:next w:val="582"/>
    <w:qFormat/>
    <w:rPr>
      <w:sz w:val="28"/>
    </w:rPr>
    <w:pPr>
      <w:ind w:left="7200"/>
      <w:jc w:val="both"/>
      <w:keepNext/>
      <w:outlineLvl w:val="5"/>
    </w:pPr>
  </w:style>
  <w:style w:type="character" w:styleId="579" w:default="1">
    <w:name w:val="Default Paragraph Font"/>
    <w:uiPriority w:val="1"/>
    <w:semiHidden/>
    <w:unhideWhenUsed/>
  </w:style>
  <w:style w:type="table" w:styleId="580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581" w:default="1">
    <w:name w:val="No List"/>
    <w:uiPriority w:val="99"/>
    <w:semiHidden/>
    <w:unhideWhenUsed/>
  </w:style>
  <w:style w:type="paragraph" w:styleId="582" w:customStyle="1">
    <w:name w:val="Обычный1"/>
  </w:style>
  <w:style w:type="character" w:styleId="583" w:customStyle="1">
    <w:name w:val="Основной шрифт абзаца1"/>
  </w:style>
  <w:style w:type="paragraph" w:styleId="584">
    <w:name w:val="Header"/>
    <w:basedOn w:val="582"/>
    <w:pPr>
      <w:tabs>
        <w:tab w:val="center" w:pos="4153" w:leader="none"/>
        <w:tab w:val="right" w:pos="8306" w:leader="none"/>
      </w:tabs>
    </w:pPr>
  </w:style>
  <w:style w:type="paragraph" w:styleId="585">
    <w:name w:val="Footer"/>
    <w:basedOn w:val="582"/>
    <w:link w:val="624"/>
    <w:uiPriority w:val="99"/>
    <w:pPr>
      <w:tabs>
        <w:tab w:val="center" w:pos="4153" w:leader="none"/>
        <w:tab w:val="right" w:pos="8306" w:leader="none"/>
      </w:tabs>
    </w:pPr>
  </w:style>
  <w:style w:type="paragraph" w:styleId="586">
    <w:name w:val="Body Text Indent"/>
    <w:basedOn w:val="582"/>
    <w:rPr>
      <w:sz w:val="28"/>
    </w:rPr>
    <w:pPr>
      <w:ind w:firstLine="426"/>
      <w:jc w:val="both"/>
    </w:pPr>
  </w:style>
  <w:style w:type="paragraph" w:styleId="587" w:customStyle="1">
    <w:name w:val="Основной текст1"/>
    <w:basedOn w:val="582"/>
    <w:rPr>
      <w:sz w:val="28"/>
    </w:rPr>
    <w:pPr>
      <w:jc w:val="both"/>
      <w:spacing w:lineRule="auto" w:line="360"/>
    </w:pPr>
  </w:style>
  <w:style w:type="paragraph" w:styleId="588">
    <w:name w:val="Body Text Indent 2"/>
    <w:basedOn w:val="582"/>
    <w:rPr>
      <w:sz w:val="28"/>
    </w:rPr>
    <w:pPr>
      <w:ind w:firstLine="720"/>
      <w:jc w:val="both"/>
    </w:pPr>
  </w:style>
  <w:style w:type="character" w:styleId="589">
    <w:name w:val="page number"/>
    <w:basedOn w:val="579"/>
  </w:style>
  <w:style w:type="paragraph" w:styleId="590" w:customStyle="1">
    <w:name w:val="ConsNonformat"/>
    <w:rPr>
      <w:rFonts w:ascii="Courier New" w:hAnsi="Courier New"/>
    </w:rPr>
    <w:pPr>
      <w:ind w:right="19772"/>
    </w:pPr>
  </w:style>
  <w:style w:type="paragraph" w:styleId="591" w:customStyle="1">
    <w:name w:val="ConsTitle"/>
    <w:rPr>
      <w:rFonts w:ascii="Arial" w:hAnsi="Arial"/>
      <w:b/>
      <w:sz w:val="16"/>
    </w:rPr>
    <w:pPr>
      <w:ind w:right="19772"/>
    </w:pPr>
  </w:style>
  <w:style w:type="table" w:styleId="592">
    <w:name w:val="Table Grid"/>
    <w:basedOn w:val="580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593">
    <w:name w:val="Balloon Text"/>
    <w:basedOn w:val="572"/>
    <w:semiHidden/>
    <w:rPr>
      <w:rFonts w:ascii="Tahoma" w:hAnsi="Tahoma" w:cs="Tahoma"/>
      <w:sz w:val="16"/>
      <w:szCs w:val="16"/>
    </w:rPr>
  </w:style>
  <w:style w:type="character" w:styleId="594">
    <w:name w:val="Strong"/>
    <w:qFormat/>
    <w:uiPriority w:val="22"/>
    <w:rPr>
      <w:b/>
      <w:bCs/>
    </w:rPr>
  </w:style>
  <w:style w:type="paragraph" w:styleId="595" w:customStyle="1">
    <w:name w:val="Знак Знак Знак Знак Знак Знак Знак Знак Знак Знак Знак Знак Знак Знак Знак1 Знак Знак Знак Знак"/>
    <w:basedOn w:val="572"/>
    <w:next w:val="574"/>
    <w:rPr>
      <w:szCs w:val="20"/>
      <w:lang w:val="en-US" w:eastAsia="en-US"/>
    </w:rPr>
    <w:pPr>
      <w:spacing w:lineRule="exact" w:line="240" w:after="160"/>
    </w:pPr>
  </w:style>
  <w:style w:type="paragraph" w:styleId="596" w:customStyle="1">
    <w:name w:val="Знак1 Знак Знак Знак"/>
    <w:basedOn w:val="572"/>
    <w:rPr>
      <w:rFonts w:ascii="Verdana" w:hAnsi="Verdana" w:cs="Verdana"/>
      <w:sz w:val="20"/>
      <w:szCs w:val="20"/>
      <w:lang w:val="en-US" w:eastAsia="en-US"/>
    </w:rPr>
  </w:style>
  <w:style w:type="character" w:styleId="597" w:customStyle="1">
    <w:name w:val="apple-converted-space"/>
    <w:basedOn w:val="579"/>
  </w:style>
  <w:style w:type="character" w:styleId="598">
    <w:name w:val="Hyperlink"/>
    <w:rPr>
      <w:color w:val="0000FF"/>
      <w:u w:val="single"/>
    </w:rPr>
  </w:style>
  <w:style w:type="paragraph" w:styleId="599" w:customStyle="1">
    <w:name w:val="Исполнитель"/>
    <w:basedOn w:val="572"/>
    <w:rPr>
      <w:sz w:val="20"/>
      <w:szCs w:val="20"/>
    </w:rPr>
  </w:style>
  <w:style w:type="paragraph" w:styleId="600" w:customStyle="1">
    <w:name w:val="a"/>
    <w:basedOn w:val="572"/>
    <w:pPr>
      <w:spacing w:after="100" w:afterAutospacing="1" w:before="100" w:beforeAutospacing="1"/>
    </w:pPr>
  </w:style>
  <w:style w:type="paragraph" w:styleId="601" w:customStyle="1">
    <w:name w:val="Абзац списка1"/>
    <w:basedOn w:val="572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602">
    <w:name w:val="Document Map"/>
    <w:basedOn w:val="572"/>
    <w:semiHidden/>
    <w:rPr>
      <w:rFonts w:ascii="Tahoma" w:hAnsi="Tahoma" w:cs="Tahoma"/>
    </w:rPr>
    <w:pPr>
      <w:shd w:val="clear" w:color="auto" w:fill="000080"/>
    </w:pPr>
  </w:style>
  <w:style w:type="paragraph" w:styleId="603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604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605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606">
    <w:name w:val="Body Text"/>
    <w:basedOn w:val="572"/>
    <w:rPr>
      <w:sz w:val="20"/>
      <w:szCs w:val="20"/>
    </w:rPr>
    <w:pPr>
      <w:spacing w:after="120"/>
    </w:pPr>
  </w:style>
  <w:style w:type="paragraph" w:styleId="607">
    <w:name w:val="List Paragraph"/>
    <w:basedOn w:val="572"/>
    <w:qFormat/>
    <w:uiPriority w:val="99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608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609" w:customStyle="1">
    <w:name w:val="ConsPlusNormal"/>
    <w:uiPriority w:val="99"/>
    <w:rPr>
      <w:sz w:val="26"/>
      <w:szCs w:val="26"/>
    </w:rPr>
  </w:style>
  <w:style w:type="paragraph" w:styleId="610">
    <w:name w:val="Normal (Web)"/>
    <w:basedOn w:val="572"/>
    <w:uiPriority w:val="99"/>
    <w:unhideWhenUsed/>
    <w:pPr>
      <w:spacing w:after="100" w:afterAutospacing="1" w:before="100" w:beforeAutospacing="1"/>
    </w:pPr>
  </w:style>
  <w:style w:type="paragraph" w:styleId="611" w:customStyle="1">
    <w:name w:val="Default"/>
    <w:rPr>
      <w:color w:val="000000"/>
      <w:sz w:val="24"/>
      <w:szCs w:val="24"/>
    </w:rPr>
  </w:style>
  <w:style w:type="paragraph" w:styleId="612" w:customStyle="1">
    <w:name w:val="ConsPlusCell"/>
    <w:rPr>
      <w:rFonts w:ascii="Arial" w:hAnsi="Arial" w:cs="Arial"/>
    </w:rPr>
    <w:pPr>
      <w:widowControl w:val="off"/>
    </w:pPr>
  </w:style>
  <w:style w:type="character" w:styleId="613" w:customStyle="1">
    <w:name w:val="Font Style21"/>
    <w:basedOn w:val="579"/>
    <w:rPr>
      <w:rFonts w:ascii="Times New Roman" w:hAnsi="Times New Roman" w:cs="Times New Roman"/>
      <w:sz w:val="26"/>
      <w:szCs w:val="26"/>
    </w:rPr>
  </w:style>
  <w:style w:type="paragraph" w:styleId="614" w:customStyle="1">
    <w:name w:val="Абзац списка2"/>
    <w:basedOn w:val="572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615" w:customStyle="1">
    <w:name w:val="Абзац списка3"/>
    <w:basedOn w:val="572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616" w:customStyle="1">
    <w:name w:val="Абзац списка4"/>
    <w:basedOn w:val="572"/>
    <w:rPr>
      <w:rFonts w:ascii="Arial" w:hAnsi="Arial" w:eastAsia="Calibri"/>
      <w:sz w:val="22"/>
      <w:szCs w:val="20"/>
    </w:rPr>
    <w:pPr>
      <w:contextualSpacing w:val="true"/>
      <w:ind w:left="720"/>
    </w:pPr>
  </w:style>
  <w:style w:type="character" w:styleId="617" w:customStyle="1">
    <w:name w:val="Основной текст (2)_"/>
    <w:basedOn w:val="579"/>
    <w:link w:val="621"/>
    <w:rPr>
      <w:sz w:val="23"/>
      <w:szCs w:val="23"/>
      <w:shd w:val="clear" w:color="auto" w:fill="FFFFFF"/>
    </w:rPr>
  </w:style>
  <w:style w:type="character" w:styleId="618" w:customStyle="1">
    <w:name w:val="Основной текст (2) + Не полужирный"/>
    <w:basedOn w:val="617"/>
    <w:rPr>
      <w:b/>
      <w:bCs/>
    </w:rPr>
  </w:style>
  <w:style w:type="character" w:styleId="619" w:customStyle="1">
    <w:name w:val="Основной текст (3)_"/>
    <w:basedOn w:val="579"/>
    <w:rPr>
      <w:rFonts w:ascii="Times New Roman" w:hAnsi="Times New Roman" w:cs="Times New Roman" w:eastAsia="Times New Roman"/>
      <w:b w:val="false"/>
      <w:bCs w:val="false"/>
      <w:i w:val="false"/>
      <w:iCs w:val="false"/>
      <w:smallCaps w:val="false"/>
      <w:strike w:val="false"/>
      <w:spacing w:val="0"/>
      <w:sz w:val="23"/>
      <w:szCs w:val="23"/>
    </w:rPr>
  </w:style>
  <w:style w:type="character" w:styleId="620" w:customStyle="1">
    <w:name w:val="Основной текст (3)"/>
    <w:basedOn w:val="619"/>
  </w:style>
  <w:style w:type="paragraph" w:styleId="621" w:customStyle="1">
    <w:name w:val="Основной текст (2)"/>
    <w:basedOn w:val="572"/>
    <w:link w:val="617"/>
    <w:rPr>
      <w:sz w:val="23"/>
      <w:szCs w:val="23"/>
    </w:rPr>
    <w:pPr>
      <w:jc w:val="center"/>
      <w:spacing w:lineRule="exact" w:line="264" w:before="120"/>
      <w:shd w:val="clear" w:color="auto" w:fill="FFFFFF"/>
    </w:pPr>
  </w:style>
  <w:style w:type="paragraph" w:styleId="622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623" w:customStyle="1">
    <w:name w:val="Нормальный (таблица)"/>
    <w:basedOn w:val="572"/>
    <w:next w:val="572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character" w:styleId="624" w:customStyle="1">
    <w:name w:val="Нижний колонтитул Знак"/>
    <w:basedOn w:val="579"/>
    <w:link w:val="585"/>
    <w:uiPriority w:val="99"/>
  </w:style>
  <w:style w:type="paragraph" w:styleId="625">
    <w:name w:val="Обычный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09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626">
    <w:name w:val="Основной текст 2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5102" w:firstLine="0"/>
      <w:jc w:val="center"/>
      <w:keepLines w:val="false"/>
      <w:keepNext w:val="false"/>
      <w:pageBreakBefore w:val="false"/>
      <w:spacing w:lineRule="auto" w:line="240" w:after="0" w:afterAutospacing="0" w:before="12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footer" Target="footer3.xml" /><Relationship Id="rId12" Type="http://schemas.openxmlformats.org/officeDocument/2006/relationships/image" Target="media/image1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13</cp:revision>
  <dcterms:created xsi:type="dcterms:W3CDTF">2019-09-16T06:41:00Z</dcterms:created>
  <dcterms:modified xsi:type="dcterms:W3CDTF">2021-07-27T08:35:11Z</dcterms:modified>
</cp:coreProperties>
</file>