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D6C" w:rsidRPr="005110A3" w:rsidRDefault="007D4D6C" w:rsidP="007D4D6C">
      <w:pPr>
        <w:autoSpaceDE w:val="0"/>
        <w:autoSpaceDN w:val="0"/>
        <w:adjustRightInd w:val="0"/>
        <w:spacing w:line="240" w:lineRule="atLeast"/>
        <w:jc w:val="center"/>
        <w:outlineLvl w:val="0"/>
        <w:rPr>
          <w:rFonts w:ascii="PT Astra Serif" w:hAnsi="PT Astra Serif"/>
          <w:b/>
          <w:bCs/>
          <w:sz w:val="26"/>
          <w:szCs w:val="26"/>
        </w:rPr>
      </w:pPr>
      <w:r w:rsidRPr="005110A3">
        <w:rPr>
          <w:rFonts w:ascii="PT Astra Serif" w:hAnsi="PT Astra Serif"/>
          <w:b/>
          <w:bCs/>
          <w:sz w:val="26"/>
          <w:szCs w:val="26"/>
        </w:rPr>
        <w:t xml:space="preserve">                   </w:t>
      </w:r>
    </w:p>
    <w:p w:rsidR="007D4D6C" w:rsidRPr="005110A3" w:rsidRDefault="007D4D6C" w:rsidP="007D4D6C">
      <w:pPr>
        <w:autoSpaceDE w:val="0"/>
        <w:autoSpaceDN w:val="0"/>
        <w:adjustRightInd w:val="0"/>
        <w:jc w:val="center"/>
        <w:outlineLvl w:val="0"/>
        <w:rPr>
          <w:rFonts w:ascii="PT Astra Serif" w:hAnsi="PT Astra Serif"/>
          <w:b/>
          <w:bCs/>
          <w:sz w:val="30"/>
          <w:szCs w:val="30"/>
        </w:rPr>
      </w:pPr>
      <w:r w:rsidRPr="005110A3">
        <w:rPr>
          <w:rFonts w:ascii="PT Astra Serif" w:hAnsi="PT Astra Serif"/>
          <w:b/>
          <w:bCs/>
          <w:sz w:val="30"/>
          <w:szCs w:val="30"/>
        </w:rPr>
        <w:t>КОМИТЕТ ПО ОХРАНЕ ОБЪЕКТОВ КУЛЬТУРНОГО НАСЛЕДИЯ</w:t>
      </w:r>
    </w:p>
    <w:p w:rsidR="007D4D6C" w:rsidRPr="005110A3" w:rsidRDefault="007D4D6C" w:rsidP="007D4D6C">
      <w:pPr>
        <w:autoSpaceDE w:val="0"/>
        <w:autoSpaceDN w:val="0"/>
        <w:adjustRightInd w:val="0"/>
        <w:jc w:val="center"/>
        <w:rPr>
          <w:rFonts w:ascii="PT Astra Serif" w:hAnsi="PT Astra Serif"/>
          <w:b/>
          <w:bCs/>
          <w:sz w:val="30"/>
          <w:szCs w:val="30"/>
        </w:rPr>
      </w:pPr>
      <w:r w:rsidRPr="005110A3">
        <w:rPr>
          <w:rFonts w:ascii="PT Astra Serif" w:hAnsi="PT Astra Serif"/>
          <w:b/>
          <w:bCs/>
          <w:sz w:val="30"/>
          <w:szCs w:val="30"/>
        </w:rPr>
        <w:t>ТОМСКОЙ ОБЛАСТИ</w:t>
      </w:r>
    </w:p>
    <w:p w:rsidR="007D4D6C" w:rsidRPr="005110A3" w:rsidRDefault="007D4D6C" w:rsidP="007D4D6C">
      <w:pPr>
        <w:autoSpaceDE w:val="0"/>
        <w:autoSpaceDN w:val="0"/>
        <w:adjustRightInd w:val="0"/>
        <w:spacing w:line="240" w:lineRule="atLeast"/>
        <w:jc w:val="center"/>
        <w:rPr>
          <w:rFonts w:ascii="PT Astra Serif" w:hAnsi="PT Astra Serif"/>
          <w:bCs/>
          <w:sz w:val="26"/>
          <w:szCs w:val="26"/>
        </w:rPr>
      </w:pPr>
    </w:p>
    <w:p w:rsidR="007D4D6C" w:rsidRPr="005110A3" w:rsidRDefault="007D4D6C" w:rsidP="007D4D6C">
      <w:pPr>
        <w:autoSpaceDE w:val="0"/>
        <w:autoSpaceDN w:val="0"/>
        <w:adjustRightInd w:val="0"/>
        <w:spacing w:line="240" w:lineRule="atLeast"/>
        <w:jc w:val="center"/>
        <w:rPr>
          <w:rFonts w:ascii="PT Astra Serif" w:hAnsi="PT Astra Serif"/>
          <w:b/>
          <w:bCs/>
          <w:sz w:val="28"/>
          <w:szCs w:val="28"/>
        </w:rPr>
      </w:pPr>
      <w:r w:rsidRPr="005110A3">
        <w:rPr>
          <w:rFonts w:ascii="PT Astra Serif" w:hAnsi="PT Astra Serif"/>
          <w:b/>
          <w:bCs/>
          <w:sz w:val="28"/>
          <w:szCs w:val="28"/>
        </w:rPr>
        <w:t>ПРИКАЗ</w:t>
      </w:r>
    </w:p>
    <w:p w:rsidR="007D4D6C" w:rsidRPr="005110A3" w:rsidRDefault="007D4D6C" w:rsidP="007D4D6C">
      <w:pPr>
        <w:autoSpaceDE w:val="0"/>
        <w:autoSpaceDN w:val="0"/>
        <w:adjustRightInd w:val="0"/>
        <w:spacing w:line="240" w:lineRule="atLeast"/>
        <w:jc w:val="center"/>
        <w:rPr>
          <w:rFonts w:ascii="PT Astra Serif" w:hAnsi="PT Astra Serif"/>
          <w:bCs/>
          <w:sz w:val="26"/>
          <w:szCs w:val="26"/>
        </w:rPr>
      </w:pPr>
    </w:p>
    <w:p w:rsidR="007D4D6C" w:rsidRPr="005110A3" w:rsidRDefault="00A1544F" w:rsidP="007D4D6C">
      <w:pPr>
        <w:autoSpaceDE w:val="0"/>
        <w:autoSpaceDN w:val="0"/>
        <w:adjustRightInd w:val="0"/>
        <w:spacing w:line="240" w:lineRule="atLeast"/>
        <w:rPr>
          <w:rFonts w:ascii="PT Astra Serif" w:hAnsi="PT Astra Serif"/>
          <w:bCs/>
          <w:sz w:val="26"/>
          <w:szCs w:val="26"/>
        </w:rPr>
      </w:pPr>
      <w:r>
        <w:rPr>
          <w:rFonts w:ascii="PT Astra Serif" w:hAnsi="PT Astra Serif"/>
          <w:bCs/>
          <w:sz w:val="26"/>
          <w:szCs w:val="26"/>
        </w:rPr>
        <w:t>01.12.2021</w:t>
      </w:r>
      <w:r w:rsidR="007D4D6C" w:rsidRPr="005110A3">
        <w:rPr>
          <w:rFonts w:ascii="PT Astra Serif" w:hAnsi="PT Astra Serif"/>
          <w:bCs/>
          <w:sz w:val="26"/>
          <w:szCs w:val="26"/>
        </w:rPr>
        <w:t xml:space="preserve">                                                                            </w:t>
      </w:r>
      <w:r w:rsidR="00884155" w:rsidRPr="005110A3">
        <w:rPr>
          <w:rFonts w:ascii="PT Astra Serif" w:hAnsi="PT Astra Serif"/>
          <w:bCs/>
          <w:sz w:val="26"/>
          <w:szCs w:val="26"/>
        </w:rPr>
        <w:t xml:space="preserve">              </w:t>
      </w:r>
      <w:r>
        <w:rPr>
          <w:rFonts w:ascii="PT Astra Serif" w:hAnsi="PT Astra Serif"/>
          <w:bCs/>
          <w:sz w:val="26"/>
          <w:szCs w:val="26"/>
        </w:rPr>
        <w:t xml:space="preserve">              </w:t>
      </w:r>
      <w:r w:rsidR="00884155" w:rsidRPr="005110A3">
        <w:rPr>
          <w:rFonts w:ascii="PT Astra Serif" w:hAnsi="PT Astra Serif"/>
          <w:bCs/>
          <w:sz w:val="26"/>
          <w:szCs w:val="26"/>
        </w:rPr>
        <w:t xml:space="preserve">№ </w:t>
      </w:r>
      <w:r>
        <w:rPr>
          <w:rFonts w:ascii="PT Astra Serif" w:hAnsi="PT Astra Serif"/>
          <w:bCs/>
          <w:sz w:val="26"/>
          <w:szCs w:val="26"/>
        </w:rPr>
        <w:t>0152/01-07</w:t>
      </w:r>
    </w:p>
    <w:p w:rsidR="007D4D6C" w:rsidRPr="005110A3" w:rsidRDefault="007D4D6C" w:rsidP="007D4D6C">
      <w:pPr>
        <w:autoSpaceDE w:val="0"/>
        <w:autoSpaceDN w:val="0"/>
        <w:adjustRightInd w:val="0"/>
        <w:spacing w:line="240" w:lineRule="atLeast"/>
        <w:jc w:val="center"/>
        <w:rPr>
          <w:rFonts w:ascii="PT Astra Serif" w:hAnsi="PT Astra Serif"/>
          <w:b/>
          <w:bCs/>
          <w:sz w:val="26"/>
          <w:szCs w:val="26"/>
        </w:rPr>
      </w:pPr>
    </w:p>
    <w:p w:rsidR="00B13B0E" w:rsidRPr="005110A3" w:rsidRDefault="00B13B0E" w:rsidP="007D4D6C">
      <w:pPr>
        <w:autoSpaceDE w:val="0"/>
        <w:autoSpaceDN w:val="0"/>
        <w:adjustRightInd w:val="0"/>
        <w:spacing w:line="240" w:lineRule="atLeast"/>
        <w:jc w:val="center"/>
        <w:rPr>
          <w:rFonts w:ascii="PT Astra Serif" w:hAnsi="PT Astra Serif"/>
          <w:b/>
          <w:bCs/>
          <w:sz w:val="26"/>
          <w:szCs w:val="26"/>
        </w:rPr>
      </w:pPr>
    </w:p>
    <w:p w:rsidR="00E46BDA" w:rsidRPr="005110A3" w:rsidRDefault="00E46BDA" w:rsidP="00B13B0E">
      <w:pPr>
        <w:jc w:val="center"/>
        <w:rPr>
          <w:rFonts w:ascii="PT Astra Serif" w:hAnsi="PT Astra Serif"/>
          <w:sz w:val="26"/>
          <w:szCs w:val="26"/>
        </w:rPr>
      </w:pPr>
      <w:r w:rsidRPr="005110A3">
        <w:rPr>
          <w:rFonts w:ascii="PT Astra Serif" w:hAnsi="PT Astra Serif"/>
          <w:sz w:val="26"/>
          <w:szCs w:val="26"/>
        </w:rPr>
        <w:t>О внесении изменений в приказ Комитета по охране объектов культурного наследия Томс</w:t>
      </w:r>
      <w:r w:rsidR="00F32C7D" w:rsidRPr="005110A3">
        <w:rPr>
          <w:rFonts w:ascii="PT Astra Serif" w:hAnsi="PT Astra Serif"/>
          <w:sz w:val="26"/>
          <w:szCs w:val="26"/>
        </w:rPr>
        <w:t>кой области от 16.11.2021 № 0138</w:t>
      </w:r>
      <w:r w:rsidRPr="005110A3">
        <w:rPr>
          <w:rFonts w:ascii="PT Astra Serif" w:hAnsi="PT Astra Serif"/>
          <w:sz w:val="26"/>
          <w:szCs w:val="26"/>
        </w:rPr>
        <w:t xml:space="preserve">/01-07 </w:t>
      </w:r>
    </w:p>
    <w:p w:rsidR="00E46BDA" w:rsidRPr="005110A3" w:rsidRDefault="00E46BDA" w:rsidP="00B13B0E">
      <w:pPr>
        <w:jc w:val="center"/>
        <w:rPr>
          <w:rFonts w:ascii="PT Astra Serif" w:hAnsi="PT Astra Serif"/>
          <w:sz w:val="26"/>
          <w:szCs w:val="26"/>
        </w:rPr>
      </w:pPr>
    </w:p>
    <w:p w:rsidR="00B26235" w:rsidRPr="005110A3" w:rsidRDefault="00B26235" w:rsidP="00B13B0E">
      <w:pPr>
        <w:jc w:val="center"/>
        <w:rPr>
          <w:rFonts w:ascii="PT Astra Serif" w:hAnsi="PT Astra Serif"/>
          <w:sz w:val="26"/>
          <w:szCs w:val="26"/>
        </w:rPr>
      </w:pPr>
    </w:p>
    <w:p w:rsidR="00B26235" w:rsidRPr="005110A3" w:rsidRDefault="004B3014" w:rsidP="00430396">
      <w:pPr>
        <w:widowControl w:val="0"/>
        <w:autoSpaceDE w:val="0"/>
        <w:autoSpaceDN w:val="0"/>
        <w:adjustRightInd w:val="0"/>
        <w:ind w:firstLine="709"/>
        <w:jc w:val="both"/>
        <w:rPr>
          <w:rFonts w:ascii="PT Astra Serif" w:hAnsi="PT Astra Serif"/>
          <w:sz w:val="26"/>
          <w:szCs w:val="26"/>
        </w:rPr>
      </w:pPr>
      <w:r w:rsidRPr="005110A3">
        <w:rPr>
          <w:rFonts w:ascii="PT Astra Serif" w:hAnsi="PT Astra Serif"/>
          <w:sz w:val="26"/>
          <w:szCs w:val="26"/>
        </w:rPr>
        <w:t xml:space="preserve">В </w:t>
      </w:r>
      <w:r w:rsidR="00E46BDA" w:rsidRPr="005110A3">
        <w:rPr>
          <w:rFonts w:ascii="PT Astra Serif" w:hAnsi="PT Astra Serif"/>
          <w:sz w:val="26"/>
          <w:szCs w:val="26"/>
        </w:rPr>
        <w:t xml:space="preserve">целях </w:t>
      </w:r>
      <w:r w:rsidR="00B26235" w:rsidRPr="005110A3">
        <w:rPr>
          <w:rFonts w:ascii="PT Astra Serif" w:hAnsi="PT Astra Serif"/>
          <w:sz w:val="26"/>
          <w:szCs w:val="26"/>
        </w:rPr>
        <w:t xml:space="preserve">совершенствования </w:t>
      </w:r>
      <w:r w:rsidR="00E46BDA" w:rsidRPr="005110A3">
        <w:rPr>
          <w:rFonts w:ascii="PT Astra Serif" w:hAnsi="PT Astra Serif"/>
          <w:sz w:val="26"/>
          <w:szCs w:val="26"/>
        </w:rPr>
        <w:t>нормативного правового акт</w:t>
      </w:r>
      <w:r w:rsidR="00B26235" w:rsidRPr="005110A3">
        <w:rPr>
          <w:rFonts w:ascii="PT Astra Serif" w:hAnsi="PT Astra Serif"/>
          <w:sz w:val="26"/>
          <w:szCs w:val="26"/>
        </w:rPr>
        <w:t>а</w:t>
      </w:r>
      <w:r w:rsidR="00E46BDA" w:rsidRPr="005110A3">
        <w:rPr>
          <w:rFonts w:ascii="PT Astra Serif" w:hAnsi="PT Astra Serif"/>
          <w:sz w:val="26"/>
          <w:szCs w:val="26"/>
        </w:rPr>
        <w:t xml:space="preserve"> </w:t>
      </w:r>
    </w:p>
    <w:p w:rsidR="00B26235" w:rsidRPr="005110A3" w:rsidRDefault="00B26235" w:rsidP="00B26235">
      <w:pPr>
        <w:autoSpaceDE w:val="0"/>
        <w:autoSpaceDN w:val="0"/>
        <w:adjustRightInd w:val="0"/>
        <w:ind w:firstLine="709"/>
        <w:jc w:val="both"/>
        <w:rPr>
          <w:rFonts w:ascii="PT Astra Serif" w:hAnsi="PT Astra Serif"/>
          <w:sz w:val="26"/>
          <w:szCs w:val="26"/>
        </w:rPr>
      </w:pPr>
      <w:r w:rsidRPr="005110A3">
        <w:rPr>
          <w:rFonts w:ascii="PT Astra Serif" w:hAnsi="PT Astra Serif"/>
          <w:sz w:val="26"/>
          <w:szCs w:val="26"/>
        </w:rPr>
        <w:t>ПРИКАЗЫВАЮ:</w:t>
      </w:r>
    </w:p>
    <w:p w:rsidR="002A58F1" w:rsidRPr="005110A3" w:rsidRDefault="002A58F1" w:rsidP="002A58F1">
      <w:pPr>
        <w:ind w:firstLine="708"/>
        <w:jc w:val="both"/>
        <w:rPr>
          <w:rFonts w:ascii="PT Astra Serif" w:hAnsi="PT Astra Serif"/>
          <w:sz w:val="26"/>
          <w:szCs w:val="26"/>
        </w:rPr>
      </w:pPr>
      <w:r w:rsidRPr="005110A3">
        <w:rPr>
          <w:rFonts w:ascii="PT Astra Serif" w:hAnsi="PT Astra Serif"/>
          <w:sz w:val="26"/>
          <w:szCs w:val="26"/>
        </w:rPr>
        <w:t>1.Внести изменения в приказ Комитета по охране объектов культурного наследия Томской области от 16.11.2021 № 0138/01-07 «Об утверждении порядка определения объема и усл</w:t>
      </w:r>
      <w:r w:rsidR="0086103E" w:rsidRPr="005110A3">
        <w:rPr>
          <w:rFonts w:ascii="PT Astra Serif" w:hAnsi="PT Astra Serif"/>
          <w:sz w:val="26"/>
          <w:szCs w:val="26"/>
        </w:rPr>
        <w:t>овия</w:t>
      </w:r>
      <w:r w:rsidRPr="005110A3">
        <w:rPr>
          <w:rFonts w:ascii="PT Astra Serif" w:hAnsi="PT Astra Serif"/>
          <w:sz w:val="26"/>
          <w:szCs w:val="26"/>
        </w:rPr>
        <w:t xml:space="preserve"> предоставления субсидии из</w:t>
      </w:r>
      <w:r w:rsidRPr="005110A3">
        <w:rPr>
          <w:rFonts w:ascii="PT Astra Serif" w:hAnsi="PT Astra Serif"/>
          <w:sz w:val="26"/>
          <w:szCs w:val="26"/>
          <w:lang w:val="en-US"/>
        </w:rPr>
        <w:t> </w:t>
      </w:r>
      <w:r w:rsidRPr="005110A3">
        <w:rPr>
          <w:rFonts w:ascii="PT Astra Serif" w:hAnsi="PT Astra Serif"/>
          <w:sz w:val="26"/>
          <w:szCs w:val="26"/>
        </w:rPr>
        <w:t>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w:t>
      </w:r>
      <w:r w:rsidR="006D1105" w:rsidRPr="005110A3">
        <w:rPr>
          <w:rFonts w:ascii="PT Astra Serif" w:hAnsi="PT Astra Serif"/>
          <w:sz w:val="26"/>
          <w:szCs w:val="26"/>
        </w:rPr>
        <w:t xml:space="preserve"> по</w:t>
      </w:r>
      <w:r w:rsidR="006D1105" w:rsidRPr="005110A3">
        <w:rPr>
          <w:rFonts w:ascii="PT Astra Serif" w:hAnsi="PT Astra Serif"/>
          <w:sz w:val="26"/>
          <w:szCs w:val="26"/>
          <w:lang w:val="en-US"/>
        </w:rPr>
        <w:t> </w:t>
      </w:r>
      <w:r w:rsidR="006D1105"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r w:rsidR="005D76C6" w:rsidRPr="005110A3">
        <w:rPr>
          <w:rFonts w:ascii="PT Astra Serif" w:hAnsi="PT Astra Serif"/>
          <w:sz w:val="26"/>
          <w:szCs w:val="26"/>
        </w:rPr>
        <w:t>», изложив приложение к </w:t>
      </w:r>
      <w:r w:rsidRPr="005110A3">
        <w:rPr>
          <w:rFonts w:ascii="PT Astra Serif" w:hAnsi="PT Astra Serif"/>
          <w:sz w:val="26"/>
          <w:szCs w:val="26"/>
        </w:rPr>
        <w:t>приказу в новой редакции, согласно приложению к настоящему приказу.</w:t>
      </w:r>
    </w:p>
    <w:p w:rsidR="009031C9" w:rsidRPr="005110A3" w:rsidRDefault="004E702E" w:rsidP="00F3206A">
      <w:pPr>
        <w:widowControl w:val="0"/>
        <w:autoSpaceDE w:val="0"/>
        <w:autoSpaceDN w:val="0"/>
        <w:adjustRightInd w:val="0"/>
        <w:ind w:firstLine="709"/>
        <w:jc w:val="both"/>
        <w:rPr>
          <w:rFonts w:ascii="PT Astra Serif" w:hAnsi="PT Astra Serif"/>
          <w:sz w:val="26"/>
          <w:szCs w:val="26"/>
        </w:rPr>
      </w:pPr>
      <w:r w:rsidRPr="005110A3">
        <w:rPr>
          <w:rFonts w:ascii="PT Astra Serif" w:hAnsi="PT Astra Serif"/>
          <w:sz w:val="26"/>
          <w:szCs w:val="26"/>
        </w:rPr>
        <w:t>2</w:t>
      </w:r>
      <w:r w:rsidR="00D70079" w:rsidRPr="005110A3">
        <w:rPr>
          <w:rFonts w:ascii="PT Astra Serif" w:hAnsi="PT Astra Serif"/>
          <w:sz w:val="26"/>
          <w:szCs w:val="26"/>
        </w:rPr>
        <w:t xml:space="preserve">. </w:t>
      </w:r>
      <w:r w:rsidR="009031C9" w:rsidRPr="005110A3">
        <w:rPr>
          <w:rFonts w:ascii="PT Astra Serif" w:hAnsi="PT Astra Serif"/>
          <w:sz w:val="26"/>
          <w:szCs w:val="26"/>
        </w:rPr>
        <w:t xml:space="preserve">Настоящий приказ вступает в силу </w:t>
      </w:r>
      <w:r w:rsidR="00B008B3" w:rsidRPr="005110A3">
        <w:rPr>
          <w:rFonts w:ascii="PT Astra Serif" w:hAnsi="PT Astra Serif"/>
          <w:sz w:val="26"/>
          <w:szCs w:val="26"/>
        </w:rPr>
        <w:t>с</w:t>
      </w:r>
      <w:r w:rsidR="002F7794" w:rsidRPr="005110A3">
        <w:rPr>
          <w:rFonts w:ascii="PT Astra Serif" w:hAnsi="PT Astra Serif"/>
          <w:sz w:val="26"/>
          <w:szCs w:val="26"/>
        </w:rPr>
        <w:t>о дня его официального опубликования</w:t>
      </w:r>
      <w:r w:rsidR="007E4177" w:rsidRPr="005110A3">
        <w:rPr>
          <w:rFonts w:ascii="PT Astra Serif" w:hAnsi="PT Astra Serif"/>
          <w:sz w:val="26"/>
          <w:szCs w:val="26"/>
        </w:rPr>
        <w:t>.</w:t>
      </w:r>
    </w:p>
    <w:p w:rsidR="002A58F1" w:rsidRPr="005110A3" w:rsidRDefault="004E702E" w:rsidP="002A58F1">
      <w:pPr>
        <w:autoSpaceDE w:val="0"/>
        <w:autoSpaceDN w:val="0"/>
        <w:adjustRightInd w:val="0"/>
        <w:ind w:firstLine="709"/>
        <w:jc w:val="both"/>
        <w:rPr>
          <w:rFonts w:ascii="PT Astra Serif" w:hAnsi="PT Astra Serif"/>
          <w:sz w:val="26"/>
          <w:szCs w:val="26"/>
        </w:rPr>
      </w:pPr>
      <w:r w:rsidRPr="005110A3">
        <w:rPr>
          <w:rFonts w:ascii="PT Astra Serif" w:hAnsi="PT Astra Serif"/>
          <w:sz w:val="26"/>
          <w:szCs w:val="26"/>
        </w:rPr>
        <w:t>3</w:t>
      </w:r>
      <w:r w:rsidR="003C4872" w:rsidRPr="005110A3">
        <w:rPr>
          <w:rFonts w:ascii="PT Astra Serif" w:hAnsi="PT Astra Serif"/>
          <w:sz w:val="26"/>
          <w:szCs w:val="26"/>
        </w:rPr>
        <w:t>. </w:t>
      </w:r>
      <w:proofErr w:type="gramStart"/>
      <w:r w:rsidR="009031C9" w:rsidRPr="005110A3">
        <w:rPr>
          <w:rFonts w:ascii="PT Astra Serif" w:hAnsi="PT Astra Serif"/>
          <w:sz w:val="26"/>
          <w:szCs w:val="26"/>
        </w:rPr>
        <w:t>Контроль за</w:t>
      </w:r>
      <w:proofErr w:type="gramEnd"/>
      <w:r w:rsidR="009031C9" w:rsidRPr="005110A3">
        <w:rPr>
          <w:rFonts w:ascii="PT Astra Serif" w:hAnsi="PT Astra Serif"/>
          <w:sz w:val="26"/>
          <w:szCs w:val="26"/>
        </w:rPr>
        <w:t xml:space="preserve"> исполнением настоящего приказа</w:t>
      </w:r>
      <w:r w:rsidR="002A58F1" w:rsidRPr="005110A3">
        <w:rPr>
          <w:rFonts w:ascii="PT Astra Serif" w:hAnsi="PT Astra Serif"/>
          <w:sz w:val="26"/>
          <w:szCs w:val="26"/>
        </w:rPr>
        <w:t xml:space="preserve"> возложить на председателя Комитета по охране объектов культурного наследия Томской области.</w:t>
      </w:r>
    </w:p>
    <w:p w:rsidR="008E496D" w:rsidRPr="005110A3" w:rsidRDefault="008E496D" w:rsidP="0086630E">
      <w:pPr>
        <w:widowControl w:val="0"/>
        <w:autoSpaceDE w:val="0"/>
        <w:autoSpaceDN w:val="0"/>
        <w:adjustRightInd w:val="0"/>
        <w:jc w:val="both"/>
        <w:rPr>
          <w:rFonts w:ascii="PT Astra Serif" w:hAnsi="PT Astra Serif"/>
          <w:sz w:val="26"/>
          <w:szCs w:val="26"/>
        </w:rPr>
      </w:pPr>
    </w:p>
    <w:p w:rsidR="002A58F1" w:rsidRPr="005110A3" w:rsidRDefault="002A58F1" w:rsidP="0086630E">
      <w:pPr>
        <w:widowControl w:val="0"/>
        <w:autoSpaceDE w:val="0"/>
        <w:autoSpaceDN w:val="0"/>
        <w:adjustRightInd w:val="0"/>
        <w:jc w:val="both"/>
        <w:rPr>
          <w:rFonts w:ascii="PT Astra Serif" w:hAnsi="PT Astra Serif"/>
          <w:sz w:val="26"/>
          <w:szCs w:val="26"/>
        </w:rPr>
      </w:pPr>
    </w:p>
    <w:p w:rsidR="00D70079" w:rsidRPr="005110A3" w:rsidRDefault="00D70079" w:rsidP="0086630E">
      <w:pPr>
        <w:widowControl w:val="0"/>
        <w:autoSpaceDE w:val="0"/>
        <w:autoSpaceDN w:val="0"/>
        <w:adjustRightInd w:val="0"/>
        <w:jc w:val="both"/>
        <w:rPr>
          <w:rFonts w:ascii="PT Astra Serif" w:hAnsi="PT Astra Serif"/>
          <w:sz w:val="26"/>
          <w:szCs w:val="26"/>
        </w:rPr>
      </w:pPr>
      <w:bookmarkStart w:id="0" w:name="_GoBack"/>
      <w:bookmarkEnd w:id="0"/>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84"/>
        <w:gridCol w:w="3285"/>
      </w:tblGrid>
      <w:tr w:rsidR="005110A3" w:rsidRPr="005110A3" w:rsidTr="005A5422">
        <w:tc>
          <w:tcPr>
            <w:tcW w:w="3284" w:type="dxa"/>
          </w:tcPr>
          <w:p w:rsidR="00B41A9A" w:rsidRPr="005110A3" w:rsidRDefault="00B41A9A" w:rsidP="0086630E">
            <w:pPr>
              <w:widowControl w:val="0"/>
              <w:autoSpaceDE w:val="0"/>
              <w:autoSpaceDN w:val="0"/>
              <w:adjustRightInd w:val="0"/>
              <w:jc w:val="both"/>
              <w:rPr>
                <w:rFonts w:ascii="PT Astra Serif" w:hAnsi="PT Astra Serif"/>
                <w:sz w:val="26"/>
                <w:szCs w:val="26"/>
              </w:rPr>
            </w:pPr>
            <w:r w:rsidRPr="005110A3">
              <w:rPr>
                <w:rFonts w:ascii="PT Astra Serif" w:hAnsi="PT Astra Serif"/>
                <w:sz w:val="26"/>
                <w:szCs w:val="26"/>
              </w:rPr>
              <w:t>Председатель Комитета</w:t>
            </w:r>
          </w:p>
          <w:p w:rsidR="00A45B93" w:rsidRPr="005110A3" w:rsidRDefault="00A45B93" w:rsidP="0086630E">
            <w:pPr>
              <w:widowControl w:val="0"/>
              <w:autoSpaceDE w:val="0"/>
              <w:autoSpaceDN w:val="0"/>
              <w:adjustRightInd w:val="0"/>
              <w:jc w:val="both"/>
              <w:rPr>
                <w:rFonts w:ascii="PT Astra Serif" w:hAnsi="PT Astra Serif"/>
                <w:sz w:val="26"/>
                <w:szCs w:val="26"/>
              </w:rPr>
            </w:pPr>
          </w:p>
          <w:p w:rsidR="00794BF8" w:rsidRPr="005110A3" w:rsidRDefault="00794BF8" w:rsidP="0086630E">
            <w:pPr>
              <w:widowControl w:val="0"/>
              <w:autoSpaceDE w:val="0"/>
              <w:autoSpaceDN w:val="0"/>
              <w:adjustRightInd w:val="0"/>
              <w:jc w:val="both"/>
              <w:rPr>
                <w:rFonts w:ascii="PT Astra Serif" w:hAnsi="PT Astra Serif"/>
                <w:sz w:val="26"/>
                <w:szCs w:val="26"/>
              </w:rPr>
            </w:pPr>
          </w:p>
          <w:p w:rsidR="00D70079" w:rsidRPr="005110A3" w:rsidRDefault="00D70079" w:rsidP="0086630E">
            <w:pPr>
              <w:widowControl w:val="0"/>
              <w:autoSpaceDE w:val="0"/>
              <w:autoSpaceDN w:val="0"/>
              <w:adjustRightInd w:val="0"/>
              <w:jc w:val="both"/>
              <w:rPr>
                <w:rFonts w:ascii="PT Astra Serif" w:hAnsi="PT Astra Serif"/>
                <w:sz w:val="26"/>
                <w:szCs w:val="26"/>
              </w:rPr>
            </w:pPr>
          </w:p>
          <w:p w:rsidR="00D70079" w:rsidRPr="005110A3" w:rsidRDefault="00D70079" w:rsidP="0086630E">
            <w:pPr>
              <w:widowControl w:val="0"/>
              <w:autoSpaceDE w:val="0"/>
              <w:autoSpaceDN w:val="0"/>
              <w:adjustRightInd w:val="0"/>
              <w:jc w:val="both"/>
              <w:rPr>
                <w:rFonts w:ascii="PT Astra Serif" w:hAnsi="PT Astra Serif"/>
                <w:sz w:val="26"/>
                <w:szCs w:val="26"/>
              </w:rPr>
            </w:pPr>
          </w:p>
          <w:p w:rsidR="00794BF8" w:rsidRPr="005110A3" w:rsidRDefault="00794BF8" w:rsidP="0086630E">
            <w:pPr>
              <w:widowControl w:val="0"/>
              <w:autoSpaceDE w:val="0"/>
              <w:autoSpaceDN w:val="0"/>
              <w:adjustRightInd w:val="0"/>
              <w:jc w:val="both"/>
              <w:rPr>
                <w:rFonts w:ascii="PT Astra Serif" w:hAnsi="PT Astra Serif"/>
                <w:sz w:val="26"/>
                <w:szCs w:val="26"/>
              </w:rPr>
            </w:pPr>
          </w:p>
          <w:p w:rsidR="00F70C8F" w:rsidRPr="005110A3" w:rsidRDefault="00F70C8F" w:rsidP="0086630E">
            <w:pPr>
              <w:widowControl w:val="0"/>
              <w:autoSpaceDE w:val="0"/>
              <w:autoSpaceDN w:val="0"/>
              <w:adjustRightInd w:val="0"/>
              <w:jc w:val="both"/>
              <w:rPr>
                <w:rFonts w:ascii="PT Astra Serif" w:hAnsi="PT Astra Serif"/>
                <w:sz w:val="26"/>
                <w:szCs w:val="26"/>
              </w:rPr>
            </w:pPr>
          </w:p>
          <w:p w:rsidR="002C3DA4" w:rsidRPr="005110A3" w:rsidRDefault="002C3DA4" w:rsidP="0086630E">
            <w:pPr>
              <w:widowControl w:val="0"/>
              <w:autoSpaceDE w:val="0"/>
              <w:autoSpaceDN w:val="0"/>
              <w:adjustRightInd w:val="0"/>
              <w:jc w:val="both"/>
              <w:rPr>
                <w:rFonts w:ascii="PT Astra Serif" w:hAnsi="PT Astra Serif"/>
                <w:sz w:val="26"/>
                <w:szCs w:val="26"/>
              </w:rPr>
            </w:pPr>
          </w:p>
          <w:p w:rsidR="00D70079" w:rsidRPr="005110A3" w:rsidRDefault="00D70079" w:rsidP="00253629">
            <w:pPr>
              <w:widowControl w:val="0"/>
              <w:autoSpaceDE w:val="0"/>
              <w:autoSpaceDN w:val="0"/>
              <w:adjustRightInd w:val="0"/>
              <w:jc w:val="both"/>
              <w:rPr>
                <w:rFonts w:ascii="PT Astra Serif" w:hAnsi="PT Astra Serif"/>
                <w:sz w:val="20"/>
                <w:szCs w:val="20"/>
              </w:rPr>
            </w:pPr>
          </w:p>
          <w:p w:rsidR="002C3DA4" w:rsidRPr="005110A3" w:rsidRDefault="002C3DA4" w:rsidP="00253629">
            <w:pPr>
              <w:widowControl w:val="0"/>
              <w:autoSpaceDE w:val="0"/>
              <w:autoSpaceDN w:val="0"/>
              <w:adjustRightInd w:val="0"/>
              <w:jc w:val="both"/>
              <w:rPr>
                <w:rFonts w:ascii="PT Astra Serif" w:hAnsi="PT Astra Serif"/>
                <w:sz w:val="20"/>
                <w:szCs w:val="20"/>
              </w:rPr>
            </w:pPr>
          </w:p>
          <w:p w:rsidR="00F32C7D" w:rsidRPr="005110A3" w:rsidRDefault="00F32C7D" w:rsidP="00253629">
            <w:pPr>
              <w:widowControl w:val="0"/>
              <w:autoSpaceDE w:val="0"/>
              <w:autoSpaceDN w:val="0"/>
              <w:adjustRightInd w:val="0"/>
              <w:jc w:val="both"/>
              <w:rPr>
                <w:rFonts w:ascii="PT Astra Serif" w:hAnsi="PT Astra Serif"/>
                <w:sz w:val="20"/>
                <w:szCs w:val="20"/>
              </w:rPr>
            </w:pPr>
          </w:p>
          <w:p w:rsidR="00F32C7D" w:rsidRPr="005110A3" w:rsidRDefault="00F32C7D" w:rsidP="00253629">
            <w:pPr>
              <w:widowControl w:val="0"/>
              <w:autoSpaceDE w:val="0"/>
              <w:autoSpaceDN w:val="0"/>
              <w:adjustRightInd w:val="0"/>
              <w:jc w:val="both"/>
              <w:rPr>
                <w:rFonts w:ascii="PT Astra Serif" w:hAnsi="PT Astra Serif"/>
                <w:sz w:val="20"/>
                <w:szCs w:val="20"/>
              </w:rPr>
            </w:pPr>
          </w:p>
          <w:p w:rsidR="00F32C7D" w:rsidRPr="005110A3" w:rsidRDefault="00F32C7D" w:rsidP="00253629">
            <w:pPr>
              <w:widowControl w:val="0"/>
              <w:autoSpaceDE w:val="0"/>
              <w:autoSpaceDN w:val="0"/>
              <w:adjustRightInd w:val="0"/>
              <w:jc w:val="both"/>
              <w:rPr>
                <w:rFonts w:ascii="PT Astra Serif" w:hAnsi="PT Astra Serif"/>
                <w:sz w:val="20"/>
                <w:szCs w:val="20"/>
              </w:rPr>
            </w:pPr>
          </w:p>
          <w:p w:rsidR="00F32C7D" w:rsidRPr="005110A3" w:rsidRDefault="00F32C7D" w:rsidP="00253629">
            <w:pPr>
              <w:widowControl w:val="0"/>
              <w:autoSpaceDE w:val="0"/>
              <w:autoSpaceDN w:val="0"/>
              <w:adjustRightInd w:val="0"/>
              <w:jc w:val="both"/>
              <w:rPr>
                <w:rFonts w:ascii="PT Astra Serif" w:hAnsi="PT Astra Serif"/>
                <w:sz w:val="20"/>
                <w:szCs w:val="20"/>
              </w:rPr>
            </w:pPr>
          </w:p>
          <w:p w:rsidR="00F32C7D" w:rsidRPr="005110A3" w:rsidRDefault="00F32C7D" w:rsidP="00253629">
            <w:pPr>
              <w:widowControl w:val="0"/>
              <w:autoSpaceDE w:val="0"/>
              <w:autoSpaceDN w:val="0"/>
              <w:adjustRightInd w:val="0"/>
              <w:jc w:val="both"/>
              <w:rPr>
                <w:rFonts w:ascii="PT Astra Serif" w:hAnsi="PT Astra Serif"/>
                <w:sz w:val="20"/>
                <w:szCs w:val="20"/>
              </w:rPr>
            </w:pPr>
          </w:p>
          <w:p w:rsidR="00A45B93" w:rsidRPr="005110A3" w:rsidRDefault="00253629" w:rsidP="00253629">
            <w:pPr>
              <w:widowControl w:val="0"/>
              <w:autoSpaceDE w:val="0"/>
              <w:autoSpaceDN w:val="0"/>
              <w:adjustRightInd w:val="0"/>
              <w:jc w:val="both"/>
              <w:rPr>
                <w:rFonts w:ascii="PT Astra Serif" w:hAnsi="PT Astra Serif"/>
                <w:sz w:val="20"/>
                <w:szCs w:val="20"/>
              </w:rPr>
            </w:pPr>
            <w:r w:rsidRPr="005110A3">
              <w:rPr>
                <w:rFonts w:ascii="PT Astra Serif" w:hAnsi="PT Astra Serif"/>
                <w:sz w:val="20"/>
                <w:szCs w:val="20"/>
              </w:rPr>
              <w:t>Е.Е.</w:t>
            </w:r>
            <w:r w:rsidR="00A45B93" w:rsidRPr="005110A3">
              <w:rPr>
                <w:rFonts w:ascii="PT Astra Serif" w:hAnsi="PT Astra Serif"/>
                <w:sz w:val="20"/>
                <w:szCs w:val="20"/>
              </w:rPr>
              <w:t xml:space="preserve"> </w:t>
            </w:r>
            <w:r w:rsidRPr="005110A3">
              <w:rPr>
                <w:rFonts w:ascii="PT Astra Serif" w:hAnsi="PT Astra Serif"/>
                <w:sz w:val="20"/>
                <w:szCs w:val="20"/>
              </w:rPr>
              <w:t>Ярославцева</w:t>
            </w:r>
          </w:p>
          <w:p w:rsidR="00E40576" w:rsidRPr="005110A3" w:rsidRDefault="00E40576" w:rsidP="00253629">
            <w:pPr>
              <w:widowControl w:val="0"/>
              <w:autoSpaceDE w:val="0"/>
              <w:autoSpaceDN w:val="0"/>
              <w:adjustRightInd w:val="0"/>
              <w:jc w:val="both"/>
              <w:rPr>
                <w:rFonts w:ascii="PT Astra Serif" w:hAnsi="PT Astra Serif"/>
                <w:sz w:val="26"/>
                <w:szCs w:val="26"/>
              </w:rPr>
            </w:pPr>
            <w:r w:rsidRPr="005110A3">
              <w:rPr>
                <w:rFonts w:ascii="PT Astra Serif" w:hAnsi="PT Astra Serif"/>
                <w:sz w:val="20"/>
                <w:szCs w:val="20"/>
              </w:rPr>
              <w:t>Е.Р.Павлова</w:t>
            </w:r>
          </w:p>
        </w:tc>
        <w:tc>
          <w:tcPr>
            <w:tcW w:w="3284" w:type="dxa"/>
          </w:tcPr>
          <w:p w:rsidR="00B41A9A" w:rsidRPr="005110A3" w:rsidRDefault="00B41A9A" w:rsidP="00A45B93">
            <w:pPr>
              <w:widowControl w:val="0"/>
              <w:autoSpaceDE w:val="0"/>
              <w:autoSpaceDN w:val="0"/>
              <w:adjustRightInd w:val="0"/>
              <w:jc w:val="center"/>
              <w:rPr>
                <w:rFonts w:ascii="PT Astra Serif" w:hAnsi="PT Astra Serif"/>
                <w:sz w:val="26"/>
                <w:szCs w:val="26"/>
              </w:rPr>
            </w:pPr>
          </w:p>
          <w:p w:rsidR="00D70079" w:rsidRPr="005110A3" w:rsidRDefault="00D70079" w:rsidP="00A45B93">
            <w:pPr>
              <w:widowControl w:val="0"/>
              <w:autoSpaceDE w:val="0"/>
              <w:autoSpaceDN w:val="0"/>
              <w:adjustRightInd w:val="0"/>
              <w:jc w:val="center"/>
              <w:rPr>
                <w:rFonts w:ascii="PT Astra Serif" w:hAnsi="PT Astra Serif"/>
                <w:sz w:val="26"/>
                <w:szCs w:val="26"/>
              </w:rPr>
            </w:pPr>
          </w:p>
          <w:p w:rsidR="00D70079" w:rsidRPr="005110A3" w:rsidRDefault="00D70079" w:rsidP="00A45B93">
            <w:pPr>
              <w:widowControl w:val="0"/>
              <w:autoSpaceDE w:val="0"/>
              <w:autoSpaceDN w:val="0"/>
              <w:adjustRightInd w:val="0"/>
              <w:jc w:val="center"/>
              <w:rPr>
                <w:rFonts w:ascii="PT Astra Serif" w:hAnsi="PT Astra Serif"/>
                <w:sz w:val="26"/>
                <w:szCs w:val="26"/>
              </w:rPr>
            </w:pPr>
          </w:p>
          <w:p w:rsidR="00D70079" w:rsidRPr="005110A3" w:rsidRDefault="00D70079" w:rsidP="00A45B93">
            <w:pPr>
              <w:widowControl w:val="0"/>
              <w:autoSpaceDE w:val="0"/>
              <w:autoSpaceDN w:val="0"/>
              <w:adjustRightInd w:val="0"/>
              <w:jc w:val="center"/>
              <w:rPr>
                <w:rFonts w:ascii="PT Astra Serif" w:hAnsi="PT Astra Serif"/>
                <w:sz w:val="26"/>
                <w:szCs w:val="26"/>
              </w:rPr>
            </w:pPr>
          </w:p>
          <w:p w:rsidR="00F32C7D" w:rsidRPr="005110A3" w:rsidRDefault="00F32C7D" w:rsidP="00A45B93">
            <w:pPr>
              <w:widowControl w:val="0"/>
              <w:autoSpaceDE w:val="0"/>
              <w:autoSpaceDN w:val="0"/>
              <w:adjustRightInd w:val="0"/>
              <w:jc w:val="center"/>
              <w:rPr>
                <w:rFonts w:ascii="PT Astra Serif" w:hAnsi="PT Astra Serif"/>
                <w:sz w:val="26"/>
                <w:szCs w:val="26"/>
              </w:rPr>
            </w:pPr>
          </w:p>
          <w:p w:rsidR="00F32C7D" w:rsidRPr="005110A3" w:rsidRDefault="00F32C7D" w:rsidP="00A45B93">
            <w:pPr>
              <w:widowControl w:val="0"/>
              <w:autoSpaceDE w:val="0"/>
              <w:autoSpaceDN w:val="0"/>
              <w:adjustRightInd w:val="0"/>
              <w:jc w:val="center"/>
              <w:rPr>
                <w:rFonts w:ascii="PT Astra Serif" w:hAnsi="PT Astra Serif"/>
                <w:sz w:val="26"/>
                <w:szCs w:val="26"/>
              </w:rPr>
            </w:pPr>
          </w:p>
          <w:p w:rsidR="00F32C7D" w:rsidRPr="005110A3" w:rsidRDefault="00F32C7D" w:rsidP="00A45B93">
            <w:pPr>
              <w:widowControl w:val="0"/>
              <w:autoSpaceDE w:val="0"/>
              <w:autoSpaceDN w:val="0"/>
              <w:adjustRightInd w:val="0"/>
              <w:jc w:val="center"/>
              <w:rPr>
                <w:rFonts w:ascii="PT Astra Serif" w:hAnsi="PT Astra Serif"/>
                <w:sz w:val="26"/>
                <w:szCs w:val="26"/>
              </w:rPr>
            </w:pPr>
          </w:p>
        </w:tc>
        <w:tc>
          <w:tcPr>
            <w:tcW w:w="3285" w:type="dxa"/>
          </w:tcPr>
          <w:p w:rsidR="00B41A9A" w:rsidRPr="005110A3" w:rsidRDefault="00B41A9A" w:rsidP="00782E9A">
            <w:pPr>
              <w:widowControl w:val="0"/>
              <w:autoSpaceDE w:val="0"/>
              <w:autoSpaceDN w:val="0"/>
              <w:adjustRightInd w:val="0"/>
              <w:jc w:val="both"/>
              <w:rPr>
                <w:rFonts w:ascii="PT Astra Serif" w:hAnsi="PT Astra Serif"/>
                <w:sz w:val="26"/>
                <w:szCs w:val="26"/>
              </w:rPr>
            </w:pPr>
            <w:r w:rsidRPr="005110A3">
              <w:rPr>
                <w:rFonts w:ascii="PT Astra Serif" w:hAnsi="PT Astra Serif"/>
                <w:sz w:val="26"/>
                <w:szCs w:val="26"/>
              </w:rPr>
              <w:t xml:space="preserve">                   Е.В.Перетяг</w:t>
            </w:r>
            <w:r w:rsidR="00782E9A" w:rsidRPr="005110A3">
              <w:rPr>
                <w:rFonts w:ascii="PT Astra Serif" w:hAnsi="PT Astra Serif"/>
                <w:sz w:val="26"/>
                <w:szCs w:val="26"/>
              </w:rPr>
              <w:t>и</w:t>
            </w:r>
            <w:r w:rsidRPr="005110A3">
              <w:rPr>
                <w:rFonts w:ascii="PT Astra Serif" w:hAnsi="PT Astra Serif"/>
                <w:sz w:val="26"/>
                <w:szCs w:val="26"/>
              </w:rPr>
              <w:t>на</w:t>
            </w:r>
          </w:p>
        </w:tc>
      </w:tr>
    </w:tbl>
    <w:p w:rsidR="00430396" w:rsidRPr="005110A3" w:rsidRDefault="00430396" w:rsidP="0086630E">
      <w:pPr>
        <w:rPr>
          <w:rFonts w:ascii="PT Astra Serif" w:hAnsi="PT Astra Serif"/>
          <w:sz w:val="20"/>
          <w:szCs w:val="20"/>
        </w:rPr>
        <w:sectPr w:rsidR="00430396" w:rsidRPr="005110A3" w:rsidSect="00B13B0E">
          <w:headerReference w:type="default" r:id="rId9"/>
          <w:headerReference w:type="first" r:id="rId10"/>
          <w:pgSz w:w="11906" w:h="16838"/>
          <w:pgMar w:top="1134" w:right="567" w:bottom="1134" w:left="1701" w:header="709" w:footer="709" w:gutter="0"/>
          <w:cols w:space="708"/>
          <w:titlePg/>
          <w:docGrid w:linePitch="360"/>
        </w:sectPr>
      </w:pPr>
    </w:p>
    <w:p w:rsidR="00C915DF" w:rsidRPr="005110A3" w:rsidRDefault="00C915DF" w:rsidP="00C915DF">
      <w:pPr>
        <w:ind w:firstLine="5529"/>
        <w:rPr>
          <w:rFonts w:ascii="PT Astra Serif" w:hAnsi="PT Astra Serif"/>
          <w:sz w:val="26"/>
          <w:szCs w:val="26"/>
        </w:rPr>
      </w:pPr>
      <w:r w:rsidRPr="005110A3">
        <w:rPr>
          <w:rFonts w:ascii="PT Astra Serif" w:hAnsi="PT Astra Serif"/>
          <w:sz w:val="26"/>
          <w:szCs w:val="26"/>
        </w:rPr>
        <w:lastRenderedPageBreak/>
        <w:t xml:space="preserve">Приложение </w:t>
      </w:r>
    </w:p>
    <w:p w:rsidR="00C915DF" w:rsidRPr="005110A3" w:rsidRDefault="00C915DF" w:rsidP="00C915DF">
      <w:pPr>
        <w:ind w:left="5529"/>
        <w:rPr>
          <w:rFonts w:ascii="PT Astra Serif" w:hAnsi="PT Astra Serif"/>
          <w:sz w:val="26"/>
          <w:szCs w:val="26"/>
        </w:rPr>
      </w:pPr>
      <w:r w:rsidRPr="005110A3">
        <w:rPr>
          <w:rFonts w:ascii="PT Astra Serif" w:hAnsi="PT Astra Serif"/>
          <w:sz w:val="26"/>
          <w:szCs w:val="26"/>
        </w:rPr>
        <w:t>к приказу Комитета по охране объектов культурного наследия  Томской области</w:t>
      </w:r>
    </w:p>
    <w:p w:rsidR="00B30384" w:rsidRPr="005110A3" w:rsidRDefault="00A1544F" w:rsidP="00B30384">
      <w:pPr>
        <w:ind w:left="5529"/>
        <w:rPr>
          <w:rFonts w:ascii="PT Astra Serif" w:hAnsi="PT Astra Serif"/>
          <w:sz w:val="26"/>
          <w:szCs w:val="26"/>
        </w:rPr>
      </w:pPr>
      <w:r>
        <w:rPr>
          <w:rFonts w:ascii="PT Astra Serif" w:hAnsi="PT Astra Serif"/>
          <w:sz w:val="26"/>
          <w:szCs w:val="26"/>
        </w:rPr>
        <w:t>от 01.12.2021</w:t>
      </w:r>
      <w:r w:rsidR="00B30384" w:rsidRPr="005110A3">
        <w:rPr>
          <w:rFonts w:ascii="PT Astra Serif" w:hAnsi="PT Astra Serif"/>
          <w:sz w:val="26"/>
          <w:szCs w:val="26"/>
        </w:rPr>
        <w:t xml:space="preserve"> № </w:t>
      </w:r>
      <w:r>
        <w:rPr>
          <w:rFonts w:ascii="PT Astra Serif" w:hAnsi="PT Astra Serif"/>
          <w:sz w:val="26"/>
          <w:szCs w:val="26"/>
        </w:rPr>
        <w:t>0152/01-07</w:t>
      </w:r>
    </w:p>
    <w:p w:rsidR="00A366E4" w:rsidRPr="005110A3" w:rsidRDefault="00A366E4" w:rsidP="00C915DF">
      <w:pPr>
        <w:ind w:left="5529"/>
        <w:rPr>
          <w:rFonts w:ascii="PT Astra Serif" w:hAnsi="PT Astra Serif"/>
          <w:sz w:val="26"/>
          <w:szCs w:val="26"/>
        </w:rPr>
      </w:pPr>
    </w:p>
    <w:p w:rsidR="00B30384" w:rsidRPr="005110A3" w:rsidRDefault="00B30384" w:rsidP="00C915DF">
      <w:pPr>
        <w:ind w:left="5529"/>
        <w:rPr>
          <w:rFonts w:ascii="PT Astra Serif" w:hAnsi="PT Astra Serif"/>
          <w:sz w:val="26"/>
          <w:szCs w:val="26"/>
        </w:rPr>
      </w:pPr>
    </w:p>
    <w:p w:rsidR="00C915DF" w:rsidRPr="005110A3" w:rsidRDefault="00C915DF" w:rsidP="00C915DF">
      <w:pPr>
        <w:pStyle w:val="ConsPlusNormal"/>
        <w:ind w:firstLine="0"/>
        <w:jc w:val="center"/>
        <w:rPr>
          <w:rFonts w:ascii="PT Astra Serif" w:hAnsi="PT Astra Serif"/>
          <w:sz w:val="26"/>
          <w:szCs w:val="26"/>
        </w:rPr>
      </w:pPr>
      <w:r w:rsidRPr="005110A3">
        <w:rPr>
          <w:rFonts w:ascii="PT Astra Serif" w:hAnsi="PT Astra Serif" w:cs="Times New Roman"/>
          <w:sz w:val="26"/>
          <w:szCs w:val="26"/>
        </w:rPr>
        <w:t>Поря</w:t>
      </w:r>
      <w:r w:rsidR="00E50134" w:rsidRPr="005110A3">
        <w:rPr>
          <w:rFonts w:ascii="PT Astra Serif" w:hAnsi="PT Astra Serif" w:cs="Times New Roman"/>
          <w:sz w:val="26"/>
          <w:szCs w:val="26"/>
        </w:rPr>
        <w:t>док определения объема и условия</w:t>
      </w:r>
      <w:r w:rsidRPr="005110A3">
        <w:rPr>
          <w:rFonts w:ascii="PT Astra Serif" w:hAnsi="PT Astra Serif" w:cs="Times New Roman"/>
          <w:sz w:val="26"/>
          <w:szCs w:val="26"/>
        </w:rPr>
        <w:t xml:space="preserve"> предоставления субсидии из областного бюджета областному государственному автономному учрежде</w:t>
      </w:r>
      <w:r w:rsidR="005D76C6" w:rsidRPr="005110A3">
        <w:rPr>
          <w:rFonts w:ascii="PT Astra Serif" w:hAnsi="PT Astra Serif" w:cs="Times New Roman"/>
          <w:sz w:val="26"/>
          <w:szCs w:val="26"/>
        </w:rPr>
        <w:t>нию культуры «Центр по охране и </w:t>
      </w:r>
      <w:r w:rsidRPr="005110A3">
        <w:rPr>
          <w:rFonts w:ascii="PT Astra Serif" w:hAnsi="PT Astra Serif" w:cs="Times New Roman"/>
          <w:sz w:val="26"/>
          <w:szCs w:val="26"/>
        </w:rPr>
        <w:t xml:space="preserve">использованию памятников истории и культуры» </w:t>
      </w:r>
      <w:r w:rsidRPr="005110A3">
        <w:rPr>
          <w:rFonts w:ascii="PT Astra Serif" w:hAnsi="PT Astra Serif"/>
          <w:sz w:val="26"/>
          <w:szCs w:val="26"/>
        </w:rPr>
        <w:t>на финансовое обеспечение затрат на выполнение работ по</w:t>
      </w:r>
      <w:r w:rsidRPr="005110A3">
        <w:rPr>
          <w:rFonts w:ascii="PT Astra Serif" w:hAnsi="PT Astra Serif"/>
          <w:sz w:val="26"/>
          <w:szCs w:val="26"/>
          <w:lang w:val="en-US"/>
        </w:rPr>
        <w:t> </w:t>
      </w:r>
      <w:r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ConsPlusNormal"/>
        <w:ind w:firstLine="0"/>
        <w:jc w:val="center"/>
        <w:rPr>
          <w:rFonts w:ascii="PT Astra Serif" w:hAnsi="PT Astra Serif"/>
          <w:sz w:val="26"/>
          <w:szCs w:val="26"/>
        </w:rPr>
      </w:pPr>
    </w:p>
    <w:p w:rsidR="00C915DF" w:rsidRPr="005110A3" w:rsidRDefault="00C915DF" w:rsidP="00E50134">
      <w:pPr>
        <w:pStyle w:val="a9"/>
        <w:numPr>
          <w:ilvl w:val="0"/>
          <w:numId w:val="14"/>
        </w:numPr>
        <w:jc w:val="center"/>
        <w:rPr>
          <w:rFonts w:ascii="PT Astra Serif" w:hAnsi="PT Astra Serif"/>
          <w:sz w:val="26"/>
          <w:szCs w:val="26"/>
        </w:rPr>
      </w:pPr>
      <w:r w:rsidRPr="005110A3">
        <w:rPr>
          <w:rFonts w:ascii="PT Astra Serif" w:hAnsi="PT Astra Serif"/>
          <w:sz w:val="26"/>
          <w:szCs w:val="26"/>
        </w:rPr>
        <w:t>Общие положения о предоставлении субсидии</w:t>
      </w:r>
    </w:p>
    <w:p w:rsidR="00C915DF" w:rsidRPr="005110A3" w:rsidRDefault="00C915DF" w:rsidP="00C915DF">
      <w:pPr>
        <w:ind w:firstLine="709"/>
        <w:jc w:val="center"/>
        <w:rPr>
          <w:rFonts w:ascii="PT Astra Serif" w:hAnsi="PT Astra Serif"/>
          <w:sz w:val="26"/>
          <w:szCs w:val="26"/>
        </w:rPr>
      </w:pPr>
    </w:p>
    <w:p w:rsidR="00C915DF" w:rsidRPr="005110A3" w:rsidRDefault="00C915DF" w:rsidP="00C915DF">
      <w:pPr>
        <w:pStyle w:val="a9"/>
        <w:ind w:left="0" w:firstLine="709"/>
        <w:jc w:val="both"/>
        <w:rPr>
          <w:rFonts w:ascii="PT Astra Serif" w:hAnsi="PT Astra Serif"/>
          <w:sz w:val="26"/>
          <w:szCs w:val="26"/>
        </w:rPr>
      </w:pPr>
      <w:r w:rsidRPr="005110A3">
        <w:rPr>
          <w:rFonts w:ascii="PT Astra Serif" w:hAnsi="PT Astra Serif"/>
          <w:sz w:val="26"/>
          <w:szCs w:val="26"/>
        </w:rPr>
        <w:t>1. </w:t>
      </w:r>
      <w:proofErr w:type="gramStart"/>
      <w:r w:rsidRPr="005110A3">
        <w:rPr>
          <w:rFonts w:ascii="PT Astra Serif" w:hAnsi="PT Astra Serif"/>
          <w:sz w:val="26"/>
          <w:szCs w:val="26"/>
        </w:rPr>
        <w:t>Настоящий Порядок устанавливает правила определения объема и условия предоставления субсидии из областного бюджета на выполнение работ по</w:t>
      </w:r>
      <w:r w:rsidRPr="005110A3">
        <w:rPr>
          <w:rFonts w:ascii="PT Astra Serif" w:hAnsi="PT Astra Serif"/>
          <w:sz w:val="26"/>
          <w:szCs w:val="26"/>
          <w:lang w:val="en-US"/>
        </w:rPr>
        <w:t> </w:t>
      </w:r>
      <w:r w:rsidRPr="005110A3">
        <w:rPr>
          <w:rFonts w:ascii="PT Astra Serif" w:hAnsi="PT Astra Serif"/>
          <w:sz w:val="26"/>
          <w:szCs w:val="26"/>
        </w:rPr>
        <w:t xml:space="preserve">разработке границ территорий объектов археологического наследия, расположенных  территории Томской области (далее – </w:t>
      </w:r>
      <w:r w:rsidR="00E50134" w:rsidRPr="005110A3">
        <w:rPr>
          <w:rFonts w:ascii="PT Astra Serif" w:hAnsi="PT Astra Serif"/>
          <w:sz w:val="26"/>
          <w:szCs w:val="26"/>
        </w:rPr>
        <w:t>с</w:t>
      </w:r>
      <w:r w:rsidRPr="005110A3">
        <w:rPr>
          <w:rFonts w:ascii="PT Astra Serif" w:hAnsi="PT Astra Serif"/>
          <w:sz w:val="26"/>
          <w:szCs w:val="26"/>
        </w:rPr>
        <w:t>убсидия) областному государственному автономному учреждению культуры «Центр по охране и использованию памятников истории и культуры» (далее </w:t>
      </w:r>
      <w:r w:rsidRPr="005110A3">
        <w:rPr>
          <w:rFonts w:ascii="PT Astra Serif" w:hAnsi="PT Astra Serif"/>
          <w:sz w:val="26"/>
          <w:szCs w:val="26"/>
        </w:rPr>
        <w:noBreakHyphen/>
        <w:t xml:space="preserve"> Учреждение, </w:t>
      </w:r>
      <w:r w:rsidR="00E50134" w:rsidRPr="005110A3">
        <w:rPr>
          <w:rFonts w:ascii="PT Astra Serif" w:hAnsi="PT Astra Serif"/>
          <w:sz w:val="26"/>
          <w:szCs w:val="26"/>
        </w:rPr>
        <w:t>п</w:t>
      </w:r>
      <w:r w:rsidRPr="005110A3">
        <w:rPr>
          <w:rFonts w:ascii="PT Astra Serif" w:hAnsi="PT Astra Serif"/>
          <w:sz w:val="26"/>
          <w:szCs w:val="26"/>
        </w:rPr>
        <w:t>олучатель субсидии), в отношении которого Комитет по охране объектов культурного наследия Томской области (далее – Комитет</w:t>
      </w:r>
      <w:proofErr w:type="gramEnd"/>
      <w:r w:rsidRPr="005110A3">
        <w:rPr>
          <w:rFonts w:ascii="PT Astra Serif" w:hAnsi="PT Astra Serif"/>
          <w:sz w:val="26"/>
          <w:szCs w:val="26"/>
        </w:rPr>
        <w:t xml:space="preserve">, </w:t>
      </w:r>
      <w:r w:rsidR="00E50134" w:rsidRPr="005110A3">
        <w:rPr>
          <w:rFonts w:ascii="PT Astra Serif" w:hAnsi="PT Astra Serif"/>
          <w:sz w:val="26"/>
          <w:szCs w:val="26"/>
        </w:rPr>
        <w:t>у</w:t>
      </w:r>
      <w:r w:rsidRPr="005110A3">
        <w:rPr>
          <w:rFonts w:ascii="PT Astra Serif" w:hAnsi="PT Astra Serif"/>
          <w:sz w:val="26"/>
          <w:szCs w:val="26"/>
        </w:rPr>
        <w:t>чредитель) осуществляет функции и полномочия учредителя.</w:t>
      </w:r>
    </w:p>
    <w:p w:rsidR="00C915DF" w:rsidRPr="005110A3" w:rsidRDefault="00C915DF" w:rsidP="00C915DF">
      <w:pPr>
        <w:pStyle w:val="a9"/>
        <w:ind w:left="0" w:firstLine="709"/>
        <w:jc w:val="both"/>
        <w:rPr>
          <w:rFonts w:ascii="PT Astra Serif" w:hAnsi="PT Astra Serif"/>
          <w:sz w:val="26"/>
          <w:szCs w:val="26"/>
        </w:rPr>
      </w:pPr>
      <w:r w:rsidRPr="005110A3">
        <w:rPr>
          <w:rFonts w:ascii="PT Astra Serif" w:hAnsi="PT Astra Serif"/>
          <w:sz w:val="26"/>
          <w:szCs w:val="26"/>
        </w:rPr>
        <w:t xml:space="preserve">2. Целью предоставления </w:t>
      </w:r>
      <w:r w:rsidR="001845DD">
        <w:rPr>
          <w:rFonts w:ascii="PT Astra Serif" w:hAnsi="PT Astra Serif"/>
          <w:sz w:val="26"/>
          <w:szCs w:val="26"/>
        </w:rPr>
        <w:t>с</w:t>
      </w:r>
      <w:r w:rsidRPr="005110A3">
        <w:rPr>
          <w:rFonts w:ascii="PT Astra Serif" w:hAnsi="PT Astra Serif"/>
          <w:sz w:val="26"/>
          <w:szCs w:val="26"/>
        </w:rPr>
        <w:t xml:space="preserve">убсидии является </w:t>
      </w:r>
      <w:r w:rsidR="0022557A" w:rsidRPr="005110A3">
        <w:rPr>
          <w:rFonts w:ascii="PT Astra Serif" w:hAnsi="PT Astra Serif"/>
          <w:sz w:val="26"/>
          <w:szCs w:val="26"/>
        </w:rPr>
        <w:t>финансо</w:t>
      </w:r>
      <w:r w:rsidR="005D76C6" w:rsidRPr="005110A3">
        <w:rPr>
          <w:rFonts w:ascii="PT Astra Serif" w:hAnsi="PT Astra Serif"/>
          <w:sz w:val="26"/>
          <w:szCs w:val="26"/>
        </w:rPr>
        <w:t>вое обеспечение затрат на </w:t>
      </w:r>
      <w:r w:rsidRPr="005110A3">
        <w:rPr>
          <w:rFonts w:ascii="PT Astra Serif" w:hAnsi="PT Astra Serif"/>
          <w:sz w:val="26"/>
          <w:szCs w:val="26"/>
        </w:rPr>
        <w:t>выполнение работ по</w:t>
      </w:r>
      <w:r w:rsidRPr="005110A3">
        <w:rPr>
          <w:rFonts w:ascii="PT Astra Serif" w:hAnsi="PT Astra Serif"/>
          <w:sz w:val="26"/>
          <w:szCs w:val="26"/>
          <w:lang w:val="en-US"/>
        </w:rPr>
        <w:t> </w:t>
      </w:r>
      <w:r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p>
    <w:p w:rsidR="00C915DF" w:rsidRPr="003E3F28" w:rsidRDefault="00C915DF" w:rsidP="00C915DF">
      <w:pPr>
        <w:pStyle w:val="a9"/>
        <w:ind w:left="0" w:firstLine="709"/>
        <w:jc w:val="both"/>
        <w:rPr>
          <w:rFonts w:ascii="PT Astra Serif" w:hAnsi="PT Astra Serif"/>
          <w:color w:val="FF0000"/>
          <w:sz w:val="26"/>
          <w:szCs w:val="26"/>
        </w:rPr>
      </w:pPr>
      <w:proofErr w:type="gramStart"/>
      <w:r w:rsidRPr="005110A3">
        <w:rPr>
          <w:rFonts w:ascii="PT Astra Serif" w:hAnsi="PT Astra Serif"/>
          <w:sz w:val="26"/>
          <w:szCs w:val="26"/>
        </w:rPr>
        <w:t xml:space="preserve">Субсидия предоставляется </w:t>
      </w:r>
      <w:r w:rsidR="00CD355D" w:rsidRPr="005110A3">
        <w:rPr>
          <w:rFonts w:ascii="PT Astra Serif" w:hAnsi="PT Astra Serif"/>
          <w:sz w:val="26"/>
          <w:szCs w:val="26"/>
        </w:rPr>
        <w:t>в рамках реализации мероприятия ведомственной целевой программы «Сохранение, использование, популяризация объектов культурного наследия (памятников истории  культуры), расположенных на территории Томской области», утвержденной приказом Комитета по охране объектов культурного наследия Томской области от 29 декабря 2020 года № 0181/01-07 «Об утверждении Ведомственной целевой программы «Сохранение, использование, популяризация объектов культурного наследия (памятников истории и культуры), расположенных на территории Томской области</w:t>
      </w:r>
      <w:proofErr w:type="gramEnd"/>
      <w:r w:rsidR="00CD355D" w:rsidRPr="005110A3">
        <w:rPr>
          <w:rFonts w:ascii="PT Astra Serif" w:hAnsi="PT Astra Serif"/>
          <w:sz w:val="26"/>
          <w:szCs w:val="26"/>
        </w:rPr>
        <w:t xml:space="preserve">» (далее – Мероприятие ведомственной целевой программы) </w:t>
      </w:r>
      <w:r w:rsidRPr="005110A3">
        <w:rPr>
          <w:rFonts w:ascii="PT Astra Serif" w:hAnsi="PT Astra Serif"/>
          <w:sz w:val="26"/>
          <w:szCs w:val="26"/>
        </w:rPr>
        <w:t>за счет средств областного бюджета, выделенных в </w:t>
      </w:r>
      <w:proofErr w:type="gramStart"/>
      <w:r w:rsidRPr="005110A3">
        <w:rPr>
          <w:rFonts w:ascii="PT Astra Serif" w:hAnsi="PT Astra Serif"/>
          <w:sz w:val="26"/>
          <w:szCs w:val="26"/>
        </w:rPr>
        <w:t>соответствии</w:t>
      </w:r>
      <w:proofErr w:type="gramEnd"/>
      <w:r w:rsidRPr="005110A3">
        <w:rPr>
          <w:rFonts w:ascii="PT Astra Serif" w:hAnsi="PT Astra Serif"/>
          <w:sz w:val="26"/>
          <w:szCs w:val="26"/>
        </w:rPr>
        <w:t xml:space="preserve"> с </w:t>
      </w:r>
      <w:r w:rsidRPr="00D97AA6">
        <w:rPr>
          <w:rFonts w:ascii="PT Astra Serif" w:hAnsi="PT Astra Serif"/>
          <w:sz w:val="26"/>
          <w:szCs w:val="26"/>
        </w:rPr>
        <w:t>Законом Томской области</w:t>
      </w:r>
      <w:r w:rsidRPr="003E3F28">
        <w:rPr>
          <w:rFonts w:ascii="PT Astra Serif" w:hAnsi="PT Astra Serif"/>
          <w:color w:val="FF0000"/>
          <w:sz w:val="26"/>
          <w:szCs w:val="26"/>
        </w:rPr>
        <w:t xml:space="preserve"> </w:t>
      </w:r>
      <w:r w:rsidR="00D97AA6" w:rsidRPr="00B40038">
        <w:rPr>
          <w:rFonts w:ascii="PT Astra Serif" w:hAnsi="PT Astra Serif"/>
          <w:sz w:val="26"/>
          <w:szCs w:val="26"/>
        </w:rPr>
        <w:t>от 29</w:t>
      </w:r>
      <w:r w:rsidR="00D97AA6" w:rsidRPr="00B40038">
        <w:rPr>
          <w:rFonts w:ascii="PT Astra Serif" w:hAnsi="PT Astra Serif"/>
          <w:sz w:val="26"/>
          <w:szCs w:val="26"/>
          <w:shd w:val="clear" w:color="auto" w:fill="FFFFFF"/>
        </w:rPr>
        <w:t xml:space="preserve"> декабря 2020 года № 180-ОЗ</w:t>
      </w:r>
      <w:r w:rsidR="00D97AA6" w:rsidRPr="00B40038">
        <w:rPr>
          <w:rFonts w:ascii="PT Astra Serif" w:hAnsi="PT Astra Serif"/>
          <w:sz w:val="26"/>
          <w:szCs w:val="26"/>
        </w:rPr>
        <w:t xml:space="preserve"> «Об областном бюджете на 2021 год и на плановый период 2022 и 2023 годов»</w:t>
      </w:r>
      <w:r w:rsidR="00D97AA6">
        <w:rPr>
          <w:rFonts w:ascii="PT Astra Serif" w:hAnsi="PT Astra Serif"/>
          <w:sz w:val="26"/>
          <w:szCs w:val="26"/>
        </w:rPr>
        <w:t>.</w:t>
      </w:r>
    </w:p>
    <w:p w:rsidR="00C915DF" w:rsidRPr="005110A3" w:rsidRDefault="00C915DF" w:rsidP="00C915DF">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3. </w:t>
      </w:r>
      <w:proofErr w:type="gramStart"/>
      <w:r w:rsidRPr="005110A3">
        <w:rPr>
          <w:rFonts w:ascii="PT Astra Serif" w:hAnsi="PT Astra Serif"/>
          <w:sz w:val="26"/>
          <w:szCs w:val="26"/>
        </w:rPr>
        <w:t xml:space="preserve">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w:t>
      </w:r>
      <w:r w:rsidR="003E3F28">
        <w:rPr>
          <w:rFonts w:ascii="PT Astra Serif" w:hAnsi="PT Astra Serif"/>
          <w:sz w:val="26"/>
          <w:szCs w:val="26"/>
        </w:rPr>
        <w:t>с</w:t>
      </w:r>
      <w:r w:rsidRPr="005110A3">
        <w:rPr>
          <w:rFonts w:ascii="PT Astra Serif" w:hAnsi="PT Astra Serif"/>
          <w:sz w:val="26"/>
          <w:szCs w:val="26"/>
        </w:rPr>
        <w:t>убсидии на соответствующий финансовый год, является Комитет.</w:t>
      </w:r>
      <w:proofErr w:type="gramEnd"/>
    </w:p>
    <w:p w:rsidR="00C915DF" w:rsidRPr="005110A3" w:rsidRDefault="00C915DF" w:rsidP="00C915DF">
      <w:pPr>
        <w:ind w:firstLine="709"/>
        <w:jc w:val="both"/>
        <w:rPr>
          <w:rFonts w:ascii="PT Astra Serif" w:hAnsi="PT Astra Serif"/>
          <w:sz w:val="26"/>
          <w:szCs w:val="26"/>
        </w:rPr>
      </w:pPr>
    </w:p>
    <w:p w:rsidR="00C915DF" w:rsidRPr="005110A3" w:rsidRDefault="00C915DF" w:rsidP="00FE01D4">
      <w:pPr>
        <w:pStyle w:val="a9"/>
        <w:numPr>
          <w:ilvl w:val="0"/>
          <w:numId w:val="14"/>
        </w:numPr>
        <w:jc w:val="center"/>
        <w:rPr>
          <w:rFonts w:ascii="PT Astra Serif" w:hAnsi="PT Astra Serif"/>
          <w:sz w:val="26"/>
          <w:szCs w:val="26"/>
        </w:rPr>
      </w:pPr>
      <w:r w:rsidRPr="005110A3">
        <w:rPr>
          <w:rFonts w:ascii="PT Astra Serif" w:hAnsi="PT Astra Serif"/>
          <w:sz w:val="26"/>
          <w:szCs w:val="26"/>
        </w:rPr>
        <w:t>Условия и порядок предоставления субсидии</w:t>
      </w:r>
    </w:p>
    <w:p w:rsidR="00C915DF" w:rsidRPr="005110A3" w:rsidRDefault="00C915DF" w:rsidP="00C915DF">
      <w:pPr>
        <w:pStyle w:val="a9"/>
        <w:ind w:left="0" w:firstLine="709"/>
        <w:jc w:val="both"/>
        <w:rPr>
          <w:rFonts w:ascii="PT Astra Serif" w:hAnsi="PT Astra Serif"/>
          <w:sz w:val="26"/>
          <w:szCs w:val="26"/>
        </w:rPr>
      </w:pPr>
    </w:p>
    <w:p w:rsidR="00F73E51" w:rsidRPr="005110A3" w:rsidRDefault="00C915DF" w:rsidP="00F73E51">
      <w:pPr>
        <w:pStyle w:val="a9"/>
        <w:ind w:left="0" w:firstLine="709"/>
        <w:jc w:val="both"/>
        <w:rPr>
          <w:rFonts w:ascii="PT Astra Serif" w:hAnsi="PT Astra Serif"/>
          <w:sz w:val="26"/>
          <w:szCs w:val="26"/>
        </w:rPr>
      </w:pPr>
      <w:r w:rsidRPr="005110A3">
        <w:rPr>
          <w:rFonts w:ascii="PT Astra Serif" w:hAnsi="PT Astra Serif" w:cs="Calibri"/>
          <w:sz w:val="26"/>
          <w:szCs w:val="26"/>
        </w:rPr>
        <w:t>4. </w:t>
      </w:r>
      <w:r w:rsidR="00F73E51" w:rsidRPr="005110A3">
        <w:rPr>
          <w:rFonts w:ascii="PT Astra Serif" w:hAnsi="PT Astra Serif"/>
          <w:sz w:val="26"/>
          <w:szCs w:val="26"/>
        </w:rPr>
        <w:t>Для получения субсидии на цель, указанную в пункте 2 настоящего Порядка, получатель субсидии направляет в Комитет пояснительную записку, содержащую обоснование необходимости предоставления бюджетных средств на ц</w:t>
      </w:r>
      <w:r w:rsidR="005D76C6" w:rsidRPr="005110A3">
        <w:rPr>
          <w:rFonts w:ascii="PT Astra Serif" w:hAnsi="PT Astra Serif"/>
          <w:sz w:val="26"/>
          <w:szCs w:val="26"/>
        </w:rPr>
        <w:t>ель, указанную в </w:t>
      </w:r>
      <w:r w:rsidR="00F73E51" w:rsidRPr="005110A3">
        <w:rPr>
          <w:rFonts w:ascii="PT Astra Serif" w:hAnsi="PT Astra Serif"/>
          <w:sz w:val="26"/>
          <w:szCs w:val="26"/>
        </w:rPr>
        <w:t>пункте 2 настоящего Порядка, по форме согласно приложению № 1 к настоящему Порядку, включая расчет-обоснование суммы субсидии,</w:t>
      </w:r>
      <w:r w:rsidR="00F73E51" w:rsidRPr="005110A3">
        <w:rPr>
          <w:rFonts w:ascii="PT Astra Serif" w:eastAsiaTheme="minorHAnsi" w:hAnsi="PT Astra Serif" w:cs="PT Astra Serif"/>
          <w:sz w:val="26"/>
          <w:szCs w:val="26"/>
          <w:lang w:eastAsia="en-US"/>
        </w:rPr>
        <w:t xml:space="preserve"> в том числе предварительную смету на выполнение соответствующих работ (оказание услуг), проведение мероприятий, </w:t>
      </w:r>
      <w:r w:rsidR="00F73E51" w:rsidRPr="005110A3">
        <w:rPr>
          <w:rFonts w:ascii="PT Astra Serif" w:eastAsiaTheme="minorHAnsi" w:hAnsi="PT Astra Serif" w:cs="PT Astra Serif"/>
          <w:sz w:val="26"/>
          <w:szCs w:val="26"/>
          <w:lang w:eastAsia="en-US"/>
        </w:rPr>
        <w:lastRenderedPageBreak/>
        <w:t>а также предложения поставщиков (подрядчиков, исполни</w:t>
      </w:r>
      <w:r w:rsidR="005D76C6" w:rsidRPr="005110A3">
        <w:rPr>
          <w:rFonts w:ascii="PT Astra Serif" w:eastAsiaTheme="minorHAnsi" w:hAnsi="PT Astra Serif" w:cs="PT Astra Serif"/>
          <w:sz w:val="26"/>
          <w:szCs w:val="26"/>
          <w:lang w:eastAsia="en-US"/>
        </w:rPr>
        <w:t>телей), статистические данные и </w:t>
      </w:r>
      <w:r w:rsidR="00F73E51" w:rsidRPr="005110A3">
        <w:rPr>
          <w:rFonts w:ascii="PT Astra Serif" w:eastAsiaTheme="minorHAnsi" w:hAnsi="PT Astra Serif" w:cs="PT Astra Serif"/>
          <w:sz w:val="26"/>
          <w:szCs w:val="26"/>
          <w:lang w:eastAsia="en-US"/>
        </w:rPr>
        <w:t>(или) иную информацию</w:t>
      </w:r>
      <w:r w:rsidR="00F73E51" w:rsidRPr="005110A3">
        <w:rPr>
          <w:rFonts w:ascii="PT Astra Serif" w:hAnsi="PT Astra Serif"/>
          <w:sz w:val="26"/>
          <w:szCs w:val="26"/>
        </w:rPr>
        <w:t>.</w:t>
      </w:r>
    </w:p>
    <w:p w:rsidR="00F73E51" w:rsidRPr="005110A3" w:rsidRDefault="00F73E51" w:rsidP="00F73E51">
      <w:pPr>
        <w:pStyle w:val="a9"/>
        <w:ind w:left="0" w:firstLine="709"/>
        <w:jc w:val="both"/>
        <w:rPr>
          <w:rFonts w:ascii="PT Astra Serif" w:hAnsi="PT Astra Serif"/>
          <w:sz w:val="26"/>
          <w:szCs w:val="26"/>
        </w:rPr>
      </w:pPr>
      <w:r w:rsidRPr="005110A3">
        <w:rPr>
          <w:rFonts w:ascii="PT Astra Serif" w:hAnsi="PT Astra Serif"/>
          <w:sz w:val="26"/>
          <w:szCs w:val="26"/>
        </w:rPr>
        <w:t xml:space="preserve">Документы, указанные в </w:t>
      </w:r>
      <w:proofErr w:type="gramStart"/>
      <w:r w:rsidRPr="005110A3">
        <w:rPr>
          <w:rFonts w:ascii="PT Astra Serif" w:hAnsi="PT Astra Serif"/>
          <w:sz w:val="26"/>
          <w:szCs w:val="26"/>
        </w:rPr>
        <w:t>настоящем</w:t>
      </w:r>
      <w:proofErr w:type="gramEnd"/>
      <w:r w:rsidRPr="005110A3">
        <w:rPr>
          <w:rFonts w:ascii="PT Astra Serif" w:hAnsi="PT Astra Serif"/>
          <w:sz w:val="26"/>
          <w:szCs w:val="26"/>
        </w:rPr>
        <w:t xml:space="preserve"> пункте, представляются лично, посредством электронной почты либо посредством почтовой связи на бумажном носителе. Датой представления документов считается дата регистрации их учредителем в журнале регистрации входящих документов.</w:t>
      </w:r>
    </w:p>
    <w:p w:rsidR="00F73E51" w:rsidRPr="005110A3" w:rsidRDefault="00F73E51" w:rsidP="00F73E51">
      <w:pPr>
        <w:autoSpaceDE w:val="0"/>
        <w:autoSpaceDN w:val="0"/>
        <w:adjustRightInd w:val="0"/>
        <w:ind w:firstLine="708"/>
        <w:jc w:val="both"/>
        <w:rPr>
          <w:rFonts w:ascii="PT Astra Serif" w:hAnsi="PT Astra Serif"/>
          <w:sz w:val="26"/>
          <w:szCs w:val="26"/>
        </w:rPr>
      </w:pPr>
      <w:r w:rsidRPr="005110A3">
        <w:rPr>
          <w:rFonts w:ascii="PT Astra Serif" w:hAnsi="PT Astra Serif"/>
          <w:sz w:val="26"/>
          <w:szCs w:val="26"/>
        </w:rPr>
        <w:t xml:space="preserve">5. Комитет осуществляет рассмотрение документов, указанных в </w:t>
      </w:r>
      <w:proofErr w:type="gramStart"/>
      <w:r w:rsidRPr="005110A3">
        <w:rPr>
          <w:rFonts w:ascii="PT Astra Serif" w:hAnsi="PT Astra Serif"/>
          <w:sz w:val="26"/>
          <w:szCs w:val="26"/>
        </w:rPr>
        <w:t>пункт</w:t>
      </w:r>
      <w:r w:rsidR="0095698A" w:rsidRPr="005110A3">
        <w:rPr>
          <w:rFonts w:ascii="PT Astra Serif" w:hAnsi="PT Astra Serif"/>
          <w:sz w:val="26"/>
          <w:szCs w:val="26"/>
        </w:rPr>
        <w:t>ах</w:t>
      </w:r>
      <w:proofErr w:type="gramEnd"/>
      <w:r w:rsidRPr="005110A3">
        <w:rPr>
          <w:rFonts w:ascii="PT Astra Serif" w:hAnsi="PT Astra Serif"/>
          <w:sz w:val="26"/>
          <w:szCs w:val="26"/>
        </w:rPr>
        <w:t xml:space="preserve"> 4</w:t>
      </w:r>
      <w:r w:rsidR="0095698A" w:rsidRPr="005110A3">
        <w:rPr>
          <w:rFonts w:ascii="PT Astra Serif" w:hAnsi="PT Astra Serif"/>
          <w:sz w:val="26"/>
          <w:szCs w:val="26"/>
        </w:rPr>
        <w:t>, 7</w:t>
      </w:r>
      <w:r w:rsidRPr="005110A3">
        <w:rPr>
          <w:rFonts w:ascii="PT Astra Serif" w:hAnsi="PT Astra Serif"/>
          <w:sz w:val="26"/>
          <w:szCs w:val="26"/>
        </w:rPr>
        <w:t xml:space="preserve"> настоящего Порядка, в течение десяти рабочих дней со дня предоставления документов получателем субсидии,</w:t>
      </w:r>
      <w:r w:rsidRPr="005110A3">
        <w:rPr>
          <w:rFonts w:ascii="PT Astra Serif" w:eastAsiaTheme="minorHAnsi" w:hAnsi="PT Astra Serif" w:cs="PT Astra Serif"/>
          <w:sz w:val="26"/>
          <w:szCs w:val="26"/>
          <w:lang w:eastAsia="en-US"/>
        </w:rPr>
        <w:t xml:space="preserve"> в том числе на предм</w:t>
      </w:r>
      <w:r w:rsidR="005D76C6" w:rsidRPr="005110A3">
        <w:rPr>
          <w:rFonts w:ascii="PT Astra Serif" w:eastAsiaTheme="minorHAnsi" w:hAnsi="PT Astra Serif" w:cs="PT Astra Serif"/>
          <w:sz w:val="26"/>
          <w:szCs w:val="26"/>
          <w:lang w:eastAsia="en-US"/>
        </w:rPr>
        <w:t>ет достоверности содержащейся в </w:t>
      </w:r>
      <w:r w:rsidRPr="005110A3">
        <w:rPr>
          <w:rFonts w:ascii="PT Astra Serif" w:eastAsiaTheme="minorHAnsi" w:hAnsi="PT Astra Serif" w:cs="PT Astra Serif"/>
          <w:sz w:val="26"/>
          <w:szCs w:val="26"/>
          <w:lang w:eastAsia="en-US"/>
        </w:rPr>
        <w:t>представленных документах информации, в пределах полномочий Комитета</w:t>
      </w:r>
      <w:r w:rsidRPr="005110A3">
        <w:rPr>
          <w:rFonts w:ascii="PT Astra Serif" w:hAnsi="PT Astra Serif"/>
          <w:sz w:val="26"/>
          <w:szCs w:val="26"/>
        </w:rPr>
        <w:t xml:space="preserve"> и принимает решение о предоставлении субсидии либо об отказе в предоставлении субсидии.</w:t>
      </w:r>
    </w:p>
    <w:p w:rsidR="00F73E51" w:rsidRPr="005110A3" w:rsidRDefault="00F73E51" w:rsidP="00F73E51">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Решение о предоставлении субсидии оформляется правовым актом Комитета.</w:t>
      </w:r>
    </w:p>
    <w:p w:rsidR="00F73E51" w:rsidRPr="005110A3" w:rsidRDefault="00F73E51" w:rsidP="00F73E51">
      <w:pPr>
        <w:widowControl w:val="0"/>
        <w:autoSpaceDE w:val="0"/>
        <w:autoSpaceDN w:val="0"/>
        <w:ind w:firstLine="709"/>
        <w:jc w:val="both"/>
        <w:rPr>
          <w:rFonts w:ascii="PT Astra Serif" w:hAnsi="PT Astra Serif" w:cs="Calibri"/>
          <w:sz w:val="26"/>
          <w:szCs w:val="26"/>
        </w:rPr>
      </w:pPr>
      <w:r w:rsidRPr="005110A3">
        <w:rPr>
          <w:rFonts w:ascii="PT Astra Serif" w:hAnsi="PT Astra Serif" w:cs="Calibri"/>
          <w:sz w:val="26"/>
          <w:szCs w:val="26"/>
        </w:rPr>
        <w:t>6. Предоставление субсидии осуществляется Комитетом при соответствии  получателя следующим условиям:</w:t>
      </w:r>
    </w:p>
    <w:p w:rsidR="00F73E51" w:rsidRPr="005110A3" w:rsidRDefault="00F73E51" w:rsidP="00F73E51">
      <w:pPr>
        <w:autoSpaceDE w:val="0"/>
        <w:autoSpaceDN w:val="0"/>
        <w:adjustRightInd w:val="0"/>
        <w:ind w:firstLine="709"/>
        <w:contextualSpacing/>
        <w:jc w:val="both"/>
        <w:rPr>
          <w:rFonts w:ascii="PT Astra Serif" w:eastAsiaTheme="minorHAnsi" w:hAnsi="PT Astra Serif" w:cs="PT Astra Serif"/>
          <w:sz w:val="26"/>
          <w:szCs w:val="26"/>
          <w:lang w:eastAsia="en-US"/>
        </w:rPr>
      </w:pPr>
      <w:proofErr w:type="gramStart"/>
      <w:r w:rsidRPr="005110A3">
        <w:rPr>
          <w:rFonts w:ascii="PT Astra Serif" w:eastAsiaTheme="minorHAnsi" w:hAnsi="PT Astra Serif" w:cs="PT Astra Serif"/>
          <w:sz w:val="26"/>
          <w:szCs w:val="26"/>
          <w:lang w:eastAsia="en-US"/>
        </w:rPr>
        <w:t>1) получатель субсидии не имеет неисполненной обязанности по уплате налогов, сборов, страховых взносов, пеней, штрафов,</w:t>
      </w:r>
      <w:r w:rsidR="005D76C6" w:rsidRPr="005110A3">
        <w:rPr>
          <w:rFonts w:ascii="PT Astra Serif" w:eastAsiaTheme="minorHAnsi" w:hAnsi="PT Astra Serif" w:cs="PT Astra Serif"/>
          <w:sz w:val="26"/>
          <w:szCs w:val="26"/>
          <w:lang w:eastAsia="en-US"/>
        </w:rPr>
        <w:t xml:space="preserve"> процентов, подлежащих уплате в </w:t>
      </w:r>
      <w:r w:rsidRPr="005110A3">
        <w:rPr>
          <w:rFonts w:ascii="PT Astra Serif" w:eastAsiaTheme="minorHAnsi" w:hAnsi="PT Astra Serif" w:cs="PT Astra Serif"/>
          <w:sz w:val="26"/>
          <w:szCs w:val="26"/>
          <w:lang w:eastAsia="en-US"/>
        </w:rPr>
        <w:t>соответствии с законодательством Российской Федерации о налогах и сборах,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w:t>
      </w:r>
      <w:r w:rsidR="005D76C6" w:rsidRPr="005110A3">
        <w:rPr>
          <w:rFonts w:ascii="PT Astra Serif" w:eastAsiaTheme="minorHAnsi" w:hAnsi="PT Astra Serif" w:cs="PT Astra Serif"/>
          <w:sz w:val="26"/>
          <w:szCs w:val="26"/>
          <w:lang w:eastAsia="en-US"/>
        </w:rPr>
        <w:t> </w:t>
      </w:r>
      <w:r w:rsidRPr="005110A3">
        <w:rPr>
          <w:rFonts w:ascii="PT Astra Serif" w:eastAsiaTheme="minorHAnsi" w:hAnsi="PT Astra Serif" w:cs="PT Astra Serif"/>
          <w:sz w:val="26"/>
          <w:szCs w:val="26"/>
          <w:lang w:eastAsia="en-US"/>
        </w:rPr>
        <w:t>законодательством Российской Федерации о налогах и сборах, по форме</w:t>
      </w:r>
      <w:proofErr w:type="gramEnd"/>
      <w:r w:rsidRPr="005110A3">
        <w:rPr>
          <w:rFonts w:ascii="PT Astra Serif" w:eastAsiaTheme="minorHAnsi" w:hAnsi="PT Astra Serif" w:cs="PT Astra Serif"/>
          <w:sz w:val="26"/>
          <w:szCs w:val="26"/>
          <w:lang w:eastAsia="en-US"/>
        </w:rPr>
        <w:t>, установленной приказом Федеральной налоговой службы, на дату не ранее чем за один месяц до даты подачи заявки получателем субсидии;</w:t>
      </w:r>
    </w:p>
    <w:p w:rsidR="00F73E51" w:rsidRPr="005110A3" w:rsidRDefault="00F73E51" w:rsidP="00F73E51">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2) получатель субсидии на первое число ме</w:t>
      </w:r>
      <w:r w:rsidR="005D76C6" w:rsidRPr="005110A3">
        <w:rPr>
          <w:rFonts w:ascii="PT Astra Serif" w:eastAsiaTheme="minorHAnsi" w:hAnsi="PT Astra Serif" w:cs="PT Astra Serif"/>
          <w:sz w:val="26"/>
          <w:szCs w:val="26"/>
          <w:lang w:eastAsia="en-US"/>
        </w:rPr>
        <w:t>сяца, предшествующего месяцу, в </w:t>
      </w:r>
      <w:r w:rsidRPr="005110A3">
        <w:rPr>
          <w:rFonts w:ascii="PT Astra Serif" w:eastAsiaTheme="minorHAnsi" w:hAnsi="PT Astra Serif" w:cs="PT Astra Serif"/>
          <w:sz w:val="26"/>
          <w:szCs w:val="26"/>
          <w:lang w:eastAsia="en-US"/>
        </w:rPr>
        <w:t>котором планируется заключение соглашения о предоставлении субсидии, не имеет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w:t>
      </w:r>
    </w:p>
    <w:p w:rsidR="00F73E51" w:rsidRPr="005110A3" w:rsidRDefault="00F73E51" w:rsidP="00F73E51">
      <w:pPr>
        <w:widowControl w:val="0"/>
        <w:autoSpaceDE w:val="0"/>
        <w:autoSpaceDN w:val="0"/>
        <w:ind w:firstLine="709"/>
        <w:jc w:val="both"/>
        <w:rPr>
          <w:rFonts w:ascii="PT Astra Serif" w:hAnsi="PT Astra Serif" w:cs="Calibri"/>
          <w:sz w:val="26"/>
          <w:szCs w:val="26"/>
        </w:rPr>
      </w:pPr>
      <w:r w:rsidRPr="005110A3">
        <w:rPr>
          <w:rFonts w:ascii="PT Astra Serif" w:hAnsi="PT Astra Serif" w:cs="Calibri"/>
          <w:sz w:val="26"/>
          <w:szCs w:val="26"/>
        </w:rPr>
        <w:t>3) </w:t>
      </w:r>
      <w:r w:rsidR="0095698A" w:rsidRPr="005110A3">
        <w:rPr>
          <w:rFonts w:ascii="PT Astra Serif" w:hAnsi="PT Astra Serif" w:cs="Calibri"/>
          <w:sz w:val="26"/>
          <w:szCs w:val="26"/>
        </w:rPr>
        <w:t>п</w:t>
      </w:r>
      <w:r w:rsidRPr="005110A3">
        <w:rPr>
          <w:rFonts w:ascii="PT Astra Serif" w:hAnsi="PT Astra Serif" w:cs="Calibri"/>
          <w:sz w:val="26"/>
          <w:szCs w:val="26"/>
        </w:rPr>
        <w:t xml:space="preserve">олучатель субсидии не должен находиться в процессе реорганизации </w:t>
      </w:r>
      <w:r w:rsidRPr="005110A3">
        <w:rPr>
          <w:rFonts w:ascii="PT Astra Serif" w:hAnsi="PT Astra Serif" w:cs="Calibri"/>
          <w:sz w:val="26"/>
          <w:szCs w:val="26"/>
        </w:rPr>
        <w:br/>
        <w:t xml:space="preserve">(за исключением реорганизации в форме присоединения к юридическому лицу, являющемуся получателем субсидии, другого юридического лица), ликвидации, </w:t>
      </w:r>
      <w:r w:rsidRPr="005110A3">
        <w:rPr>
          <w:rFonts w:ascii="PT Astra Serif" w:hAnsi="PT Astra Serif" w:cs="Calibri"/>
          <w:sz w:val="26"/>
          <w:szCs w:val="26"/>
        </w:rPr>
        <w:br/>
        <w:t xml:space="preserve">в отношении него не введена процедура банкротства, деятельность не приостановлена </w:t>
      </w:r>
      <w:r w:rsidRPr="005110A3">
        <w:rPr>
          <w:rFonts w:ascii="PT Astra Serif" w:hAnsi="PT Astra Serif" w:cs="Calibri"/>
          <w:sz w:val="26"/>
          <w:szCs w:val="26"/>
        </w:rPr>
        <w:br/>
        <w:t>в порядке, предусмотренном законодательством Российской Федерации.</w:t>
      </w:r>
    </w:p>
    <w:p w:rsidR="0095698A" w:rsidRPr="005110A3" w:rsidRDefault="0095698A" w:rsidP="0095698A">
      <w:pPr>
        <w:widowControl w:val="0"/>
        <w:autoSpaceDE w:val="0"/>
        <w:autoSpaceDN w:val="0"/>
        <w:ind w:firstLine="709"/>
        <w:jc w:val="both"/>
        <w:rPr>
          <w:rFonts w:ascii="PT Astra Serif" w:hAnsi="PT Astra Serif"/>
          <w:sz w:val="26"/>
          <w:szCs w:val="26"/>
        </w:rPr>
      </w:pPr>
      <w:r w:rsidRPr="005110A3">
        <w:rPr>
          <w:rFonts w:ascii="PT Astra Serif" w:hAnsi="PT Astra Serif" w:cs="Calibri"/>
          <w:sz w:val="26"/>
          <w:szCs w:val="26"/>
        </w:rPr>
        <w:t>7</w:t>
      </w:r>
      <w:r w:rsidR="00C915DF" w:rsidRPr="005110A3">
        <w:rPr>
          <w:rFonts w:ascii="PT Astra Serif" w:hAnsi="PT Astra Serif" w:cs="Calibri"/>
          <w:sz w:val="26"/>
          <w:szCs w:val="26"/>
        </w:rPr>
        <w:t>.</w:t>
      </w:r>
      <w:r w:rsidR="00C915DF" w:rsidRPr="005110A3">
        <w:rPr>
          <w:rFonts w:ascii="PT Astra Serif" w:hAnsi="PT Astra Serif" w:cs="Calibri"/>
          <w:sz w:val="26"/>
          <w:szCs w:val="26"/>
          <w:lang w:val="en-US"/>
        </w:rPr>
        <w:t> </w:t>
      </w:r>
      <w:r w:rsidRPr="005110A3">
        <w:rPr>
          <w:rFonts w:ascii="PT Astra Serif" w:hAnsi="PT Astra Serif"/>
          <w:sz w:val="26"/>
          <w:szCs w:val="26"/>
        </w:rPr>
        <w:t>Получатель субсидии вправе представить по собственной инициативе следующие документы:</w:t>
      </w:r>
    </w:p>
    <w:p w:rsidR="0095698A" w:rsidRPr="005110A3" w:rsidRDefault="0095698A" w:rsidP="0095698A">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1) выписку из Единого реестра юридических лиц, полученную не ранее чем за один месяц до дня обращения получателя субсидии с заявкой на получение субсидии;</w:t>
      </w:r>
    </w:p>
    <w:p w:rsidR="0095698A" w:rsidRPr="005110A3" w:rsidRDefault="0095698A" w:rsidP="0095698A">
      <w:pPr>
        <w:pStyle w:val="ConsPlusNormal"/>
        <w:ind w:firstLine="709"/>
        <w:jc w:val="both"/>
        <w:rPr>
          <w:rFonts w:ascii="PT Astra Serif" w:hAnsi="PT Astra Serif" w:cs="Times New Roman"/>
          <w:sz w:val="26"/>
          <w:szCs w:val="26"/>
        </w:rPr>
      </w:pPr>
      <w:r w:rsidRPr="005110A3">
        <w:rPr>
          <w:rFonts w:ascii="PT Astra Serif" w:hAnsi="PT Astra Serif" w:cs="Times New Roman"/>
          <w:sz w:val="26"/>
          <w:szCs w:val="26"/>
        </w:rPr>
        <w:t>2) справку об отсутствии просроченной задолженности по уплате налогов, сборов, страховых взносов, пеней, штрафов, процентов, под</w:t>
      </w:r>
      <w:r w:rsidR="005D76C6" w:rsidRPr="005110A3">
        <w:rPr>
          <w:rFonts w:ascii="PT Astra Serif" w:hAnsi="PT Astra Serif" w:cs="Times New Roman"/>
          <w:sz w:val="26"/>
          <w:szCs w:val="26"/>
        </w:rPr>
        <w:t>лежащих уплате в соответствии с </w:t>
      </w:r>
      <w:r w:rsidRPr="005110A3">
        <w:rPr>
          <w:rFonts w:ascii="PT Astra Serif" w:hAnsi="PT Astra Serif" w:cs="Times New Roman"/>
          <w:sz w:val="26"/>
          <w:szCs w:val="26"/>
        </w:rPr>
        <w:t>законодательством Российской Федерации о налогах и сборах, по состоянию на 1-е число месяца, предшествующего месяцу, в котором планируется заключение соглашение либо принятие решения о предоставлении субсидии.</w:t>
      </w:r>
    </w:p>
    <w:p w:rsidR="0095698A" w:rsidRPr="005110A3" w:rsidRDefault="0095698A" w:rsidP="0095698A">
      <w:pPr>
        <w:widowControl w:val="0"/>
        <w:autoSpaceDE w:val="0"/>
        <w:autoSpaceDN w:val="0"/>
        <w:ind w:firstLine="709"/>
        <w:jc w:val="both"/>
        <w:rPr>
          <w:rFonts w:ascii="PT Astra Serif" w:hAnsi="PT Astra Serif" w:cs="Calibri"/>
          <w:sz w:val="26"/>
          <w:szCs w:val="26"/>
        </w:rPr>
      </w:pPr>
      <w:r w:rsidRPr="005110A3">
        <w:rPr>
          <w:rFonts w:ascii="PT Astra Serif" w:hAnsi="PT Astra Serif" w:cs="Calibri"/>
          <w:sz w:val="26"/>
          <w:szCs w:val="26"/>
        </w:rPr>
        <w:t>В случае если Получатель субсидии по собственной инициативе не представил документы, указанные в подпунктах 1), 2) настоящего пункта, Комитет самостоятельно истребует эти документы в порядке межведомственного информационного взаимодействия в течение 3 (трех) рабочих дней со дня обращения получателя субсидии.</w:t>
      </w:r>
    </w:p>
    <w:p w:rsidR="00245745" w:rsidRPr="005110A3" w:rsidRDefault="00245745" w:rsidP="00245745">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 xml:space="preserve">8. Основаниями для отказа в </w:t>
      </w:r>
      <w:proofErr w:type="gramStart"/>
      <w:r w:rsidRPr="005110A3">
        <w:rPr>
          <w:rFonts w:ascii="PT Astra Serif" w:hAnsi="PT Astra Serif"/>
          <w:sz w:val="26"/>
          <w:szCs w:val="26"/>
        </w:rPr>
        <w:t>предоставлении</w:t>
      </w:r>
      <w:proofErr w:type="gramEnd"/>
      <w:r w:rsidRPr="005110A3">
        <w:rPr>
          <w:rFonts w:ascii="PT Astra Serif" w:hAnsi="PT Astra Serif"/>
          <w:sz w:val="26"/>
          <w:szCs w:val="26"/>
        </w:rPr>
        <w:t xml:space="preserve"> субсидии являются:</w:t>
      </w:r>
    </w:p>
    <w:p w:rsidR="00245745" w:rsidRPr="005110A3" w:rsidRDefault="00245745" w:rsidP="00245745">
      <w:pPr>
        <w:widowControl w:val="0"/>
        <w:autoSpaceDE w:val="0"/>
        <w:autoSpaceDN w:val="0"/>
        <w:ind w:firstLine="709"/>
        <w:jc w:val="both"/>
        <w:rPr>
          <w:rFonts w:ascii="PT Astra Serif" w:hAnsi="PT Astra Serif" w:cs="Calibri"/>
          <w:sz w:val="26"/>
          <w:szCs w:val="26"/>
        </w:rPr>
      </w:pPr>
      <w:r w:rsidRPr="005110A3">
        <w:rPr>
          <w:rFonts w:ascii="PT Astra Serif" w:hAnsi="PT Astra Serif" w:cs="Calibri"/>
          <w:sz w:val="26"/>
          <w:szCs w:val="26"/>
        </w:rPr>
        <w:t>1) несоответствие представленных получателем с</w:t>
      </w:r>
      <w:r w:rsidR="005D76C6" w:rsidRPr="005110A3">
        <w:rPr>
          <w:rFonts w:ascii="PT Astra Serif" w:hAnsi="PT Astra Serif" w:cs="Calibri"/>
          <w:sz w:val="26"/>
          <w:szCs w:val="26"/>
        </w:rPr>
        <w:t>убсидии документов, указанных в </w:t>
      </w:r>
      <w:r w:rsidRPr="005110A3">
        <w:rPr>
          <w:rFonts w:ascii="PT Astra Serif" w:hAnsi="PT Astra Serif" w:cs="Calibri"/>
          <w:sz w:val="26"/>
          <w:szCs w:val="26"/>
        </w:rPr>
        <w:t>пункте 4 настоящего Порядка, требованиям, установленным в пункте 4  настоящего Порядка;</w:t>
      </w:r>
    </w:p>
    <w:p w:rsidR="00245745" w:rsidRPr="005110A3" w:rsidRDefault="00245745" w:rsidP="00245745">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cs="Calibri"/>
          <w:sz w:val="26"/>
          <w:szCs w:val="26"/>
        </w:rPr>
        <w:lastRenderedPageBreak/>
        <w:t>2) </w:t>
      </w:r>
      <w:r w:rsidRPr="005110A3">
        <w:rPr>
          <w:rFonts w:ascii="PT Astra Serif" w:eastAsiaTheme="minorHAnsi" w:hAnsi="PT Astra Serif" w:cs="PT Astra Serif"/>
          <w:sz w:val="26"/>
          <w:szCs w:val="26"/>
          <w:lang w:eastAsia="en-US"/>
        </w:rPr>
        <w:t xml:space="preserve">непредставление или представление документов, указанных в </w:t>
      </w:r>
      <w:hyperlink r:id="rId11" w:history="1">
        <w:proofErr w:type="gramStart"/>
        <w:r w:rsidRPr="005110A3">
          <w:rPr>
            <w:rFonts w:ascii="PT Astra Serif" w:eastAsiaTheme="minorHAnsi" w:hAnsi="PT Astra Serif" w:cs="PT Astra Serif"/>
            <w:sz w:val="26"/>
            <w:szCs w:val="26"/>
            <w:lang w:eastAsia="en-US"/>
          </w:rPr>
          <w:t>пункте</w:t>
        </w:r>
        <w:proofErr w:type="gramEnd"/>
        <w:r w:rsidRPr="005110A3">
          <w:rPr>
            <w:rFonts w:ascii="PT Astra Serif" w:eastAsiaTheme="minorHAnsi" w:hAnsi="PT Astra Serif" w:cs="PT Astra Serif"/>
            <w:sz w:val="26"/>
            <w:szCs w:val="26"/>
            <w:lang w:eastAsia="en-US"/>
          </w:rPr>
          <w:t xml:space="preserve"> 4</w:t>
        </w:r>
      </w:hyperlink>
      <w:r w:rsidRPr="005110A3">
        <w:rPr>
          <w:rFonts w:ascii="PT Astra Serif" w:eastAsiaTheme="minorHAnsi" w:hAnsi="PT Astra Serif" w:cs="PT Astra Serif"/>
          <w:sz w:val="26"/>
          <w:szCs w:val="26"/>
          <w:lang w:eastAsia="en-US"/>
        </w:rPr>
        <w:t xml:space="preserve"> настоящего Порядка, в неполном объеме;</w:t>
      </w:r>
    </w:p>
    <w:p w:rsidR="00245745" w:rsidRPr="005110A3" w:rsidRDefault="00245745" w:rsidP="00245745">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cs="Calibri"/>
          <w:sz w:val="26"/>
          <w:szCs w:val="26"/>
        </w:rPr>
        <w:t>3) </w:t>
      </w:r>
      <w:r w:rsidRPr="005110A3">
        <w:rPr>
          <w:rFonts w:ascii="PT Astra Serif" w:eastAsiaTheme="minorHAnsi" w:hAnsi="PT Astra Serif" w:cs="PT Astra Serif"/>
          <w:sz w:val="26"/>
          <w:szCs w:val="26"/>
          <w:lang w:eastAsia="en-US"/>
        </w:rPr>
        <w:t>недостоверность информации, содержащейся в документах, указанных в пункте 4 настоящего Порядка, предоставленных получателем субсидии;</w:t>
      </w:r>
    </w:p>
    <w:p w:rsidR="00245745" w:rsidRPr="005110A3" w:rsidRDefault="00245745" w:rsidP="00245745">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4) </w:t>
      </w:r>
      <w:r w:rsidRPr="005110A3">
        <w:rPr>
          <w:rFonts w:ascii="PT Astra Serif" w:eastAsiaTheme="minorHAnsi" w:hAnsi="PT Astra Serif" w:cs="PT Astra Serif"/>
          <w:sz w:val="26"/>
          <w:szCs w:val="26"/>
          <w:lang w:eastAsia="en-US"/>
        </w:rPr>
        <w:t xml:space="preserve">несоответствие получателя субсидии условиям, установленным в </w:t>
      </w:r>
      <w:hyperlink r:id="rId12" w:history="1">
        <w:r w:rsidRPr="005110A3">
          <w:rPr>
            <w:rFonts w:ascii="PT Astra Serif" w:eastAsiaTheme="minorHAnsi" w:hAnsi="PT Astra Serif" w:cs="PT Astra Serif"/>
            <w:sz w:val="26"/>
            <w:szCs w:val="26"/>
            <w:lang w:eastAsia="en-US"/>
          </w:rPr>
          <w:t>пункте 6</w:t>
        </w:r>
      </w:hyperlink>
      <w:r w:rsidRPr="005110A3">
        <w:rPr>
          <w:rFonts w:ascii="PT Astra Serif" w:eastAsiaTheme="minorHAnsi" w:hAnsi="PT Astra Serif" w:cs="PT Astra Serif"/>
          <w:sz w:val="26"/>
          <w:szCs w:val="26"/>
          <w:lang w:eastAsia="en-US"/>
        </w:rPr>
        <w:t xml:space="preserve"> настоящего Порядка.</w:t>
      </w:r>
    </w:p>
    <w:p w:rsidR="00245745" w:rsidRPr="005110A3" w:rsidRDefault="00245745" w:rsidP="00245745">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 xml:space="preserve">5) отсутствие в </w:t>
      </w:r>
      <w:proofErr w:type="gramStart"/>
      <w:r w:rsidRPr="005110A3">
        <w:rPr>
          <w:rFonts w:ascii="PT Astra Serif" w:hAnsi="PT Astra Serif"/>
          <w:sz w:val="26"/>
          <w:szCs w:val="26"/>
        </w:rPr>
        <w:t>перечне</w:t>
      </w:r>
      <w:proofErr w:type="gramEnd"/>
      <w:r w:rsidRPr="005110A3">
        <w:rPr>
          <w:rFonts w:ascii="PT Astra Serif" w:hAnsi="PT Astra Serif"/>
          <w:sz w:val="26"/>
          <w:szCs w:val="26"/>
        </w:rPr>
        <w:t xml:space="preserve"> наименования </w:t>
      </w:r>
      <w:r w:rsidRPr="005110A3">
        <w:rPr>
          <w:rStyle w:val="blk"/>
          <w:rFonts w:ascii="PT Astra Serif" w:hAnsi="PT Astra Serif"/>
          <w:sz w:val="26"/>
          <w:szCs w:val="26"/>
        </w:rPr>
        <w:t>работ, оказания услуг, связанных с </w:t>
      </w:r>
      <w:r w:rsidRPr="005110A3">
        <w:rPr>
          <w:rFonts w:ascii="PT Astra Serif" w:hAnsi="PT Astra Serif"/>
          <w:sz w:val="26"/>
          <w:szCs w:val="26"/>
        </w:rPr>
        <w:t>выполнением работ по сохранению объекта культурного наследия, в отношении которого в областном бюджете Томской области запланированы расходы на выполнение работ по сохранению, указанных в пункте 2 настоящего Порядка.</w:t>
      </w:r>
    </w:p>
    <w:p w:rsidR="00245745" w:rsidRPr="005110A3" w:rsidRDefault="00245745" w:rsidP="00245745">
      <w:pPr>
        <w:widowControl w:val="0"/>
        <w:autoSpaceDE w:val="0"/>
        <w:autoSpaceDN w:val="0"/>
        <w:ind w:firstLine="709"/>
        <w:jc w:val="both"/>
        <w:rPr>
          <w:rFonts w:ascii="PT Astra Serif" w:hAnsi="PT Astra Serif"/>
          <w:sz w:val="26"/>
          <w:szCs w:val="26"/>
        </w:rPr>
      </w:pPr>
      <w:r w:rsidRPr="005110A3">
        <w:rPr>
          <w:rFonts w:ascii="PT Astra Serif" w:hAnsi="PT Astra Serif"/>
          <w:sz w:val="26"/>
          <w:szCs w:val="26"/>
        </w:rPr>
        <w:t>Проверка достоверности представленной Учреждением информации с целью принятия решения, предусмотренного пунктом 5 настоящего Порядка, осуществляется Комитетом с использованием сведений, полученных в порядке межведомственного информационного взаимодействия.</w:t>
      </w:r>
    </w:p>
    <w:p w:rsidR="00245745" w:rsidRPr="005110A3" w:rsidRDefault="00245745" w:rsidP="00245745">
      <w:pPr>
        <w:pStyle w:val="a9"/>
        <w:ind w:left="0" w:firstLine="709"/>
        <w:jc w:val="both"/>
        <w:rPr>
          <w:rFonts w:ascii="PT Astra Serif" w:hAnsi="PT Astra Serif"/>
          <w:sz w:val="26"/>
          <w:szCs w:val="26"/>
        </w:rPr>
      </w:pPr>
      <w:r w:rsidRPr="005110A3">
        <w:rPr>
          <w:rFonts w:ascii="PT Astra Serif" w:hAnsi="PT Astra Serif"/>
          <w:sz w:val="26"/>
          <w:szCs w:val="26"/>
        </w:rPr>
        <w:t xml:space="preserve">Отказ в </w:t>
      </w:r>
      <w:proofErr w:type="gramStart"/>
      <w:r w:rsidRPr="005110A3">
        <w:rPr>
          <w:rFonts w:ascii="PT Astra Serif" w:hAnsi="PT Astra Serif"/>
          <w:sz w:val="26"/>
          <w:szCs w:val="26"/>
        </w:rPr>
        <w:t>предоставлении</w:t>
      </w:r>
      <w:proofErr w:type="gramEnd"/>
      <w:r w:rsidRPr="005110A3">
        <w:rPr>
          <w:rFonts w:ascii="PT Astra Serif" w:hAnsi="PT Astra Serif"/>
          <w:sz w:val="26"/>
          <w:szCs w:val="26"/>
        </w:rPr>
        <w:t xml:space="preserve"> субсидии оформляется в письменном виде, который в течение пяти рабочих дней со дня принятия решения об отказе в предоставлении субсидии направляется получателю субсидии.</w:t>
      </w:r>
    </w:p>
    <w:p w:rsidR="00245745" w:rsidRPr="005110A3" w:rsidRDefault="00245745" w:rsidP="00245745">
      <w:pPr>
        <w:autoSpaceDE w:val="0"/>
        <w:autoSpaceDN w:val="0"/>
        <w:adjustRightInd w:val="0"/>
        <w:ind w:firstLine="540"/>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Решение об отказе в предоставлении субсидии </w:t>
      </w:r>
      <w:proofErr w:type="gramStart"/>
      <w:r w:rsidRPr="005110A3">
        <w:rPr>
          <w:rFonts w:ascii="PT Astra Serif" w:eastAsiaTheme="minorHAnsi" w:hAnsi="PT Astra Serif" w:cs="PT Astra Serif"/>
          <w:sz w:val="26"/>
          <w:szCs w:val="26"/>
          <w:lang w:eastAsia="en-US"/>
        </w:rPr>
        <w:t xml:space="preserve">оформляется в </w:t>
      </w:r>
      <w:r w:rsidR="005D76C6" w:rsidRPr="005110A3">
        <w:rPr>
          <w:rFonts w:ascii="PT Astra Serif" w:eastAsiaTheme="minorHAnsi" w:hAnsi="PT Astra Serif" w:cs="PT Astra Serif"/>
          <w:sz w:val="26"/>
          <w:szCs w:val="26"/>
          <w:lang w:eastAsia="en-US"/>
        </w:rPr>
        <w:t>виде уведомления с </w:t>
      </w:r>
      <w:r w:rsidRPr="005110A3">
        <w:rPr>
          <w:rFonts w:ascii="PT Astra Serif" w:eastAsiaTheme="minorHAnsi" w:hAnsi="PT Astra Serif" w:cs="PT Astra Serif"/>
          <w:sz w:val="26"/>
          <w:szCs w:val="26"/>
          <w:lang w:eastAsia="en-US"/>
        </w:rPr>
        <w:t>указанием оснований отказа и в течение десяти рабочих дней со дня принятия решения об отказе в предоставлении субсидии направляется</w:t>
      </w:r>
      <w:proofErr w:type="gramEnd"/>
      <w:r w:rsidRPr="005110A3">
        <w:rPr>
          <w:rFonts w:ascii="PT Astra Serif" w:eastAsiaTheme="minorHAnsi" w:hAnsi="PT Astra Serif" w:cs="PT Astra Serif"/>
          <w:sz w:val="26"/>
          <w:szCs w:val="26"/>
          <w:lang w:eastAsia="en-US"/>
        </w:rPr>
        <w:t xml:space="preserve"> получателю субсидии.</w:t>
      </w:r>
    </w:p>
    <w:p w:rsidR="00C915DF" w:rsidRPr="005110A3" w:rsidRDefault="00245745" w:rsidP="005D64F7">
      <w:pPr>
        <w:widowControl w:val="0"/>
        <w:autoSpaceDE w:val="0"/>
        <w:autoSpaceDN w:val="0"/>
        <w:ind w:firstLine="709"/>
        <w:jc w:val="both"/>
        <w:rPr>
          <w:rFonts w:ascii="PT Astra Serif" w:eastAsiaTheme="minorHAnsi" w:hAnsi="PT Astra Serif"/>
          <w:sz w:val="26"/>
          <w:szCs w:val="26"/>
          <w:lang w:eastAsia="en-US"/>
        </w:rPr>
      </w:pPr>
      <w:r w:rsidRPr="005110A3">
        <w:rPr>
          <w:rFonts w:ascii="PT Astra Serif" w:hAnsi="PT Astra Serif" w:cs="Calibri"/>
          <w:sz w:val="26"/>
          <w:szCs w:val="26"/>
        </w:rPr>
        <w:t>9.</w:t>
      </w:r>
      <w:r w:rsidR="00C915DF" w:rsidRPr="005110A3">
        <w:rPr>
          <w:rFonts w:ascii="PT Astra Serif" w:eastAsiaTheme="minorHAnsi" w:hAnsi="PT Astra Serif"/>
          <w:sz w:val="26"/>
          <w:szCs w:val="26"/>
          <w:lang w:eastAsia="en-US"/>
        </w:rPr>
        <w:t> Размер Субсидии рассчитывается по формуле:</w:t>
      </w:r>
    </w:p>
    <w:p w:rsidR="00C915DF" w:rsidRPr="005110A3" w:rsidRDefault="00C915DF" w:rsidP="00C915DF">
      <w:pPr>
        <w:pStyle w:val="a9"/>
        <w:ind w:left="0" w:firstLine="709"/>
        <w:jc w:val="both"/>
        <w:rPr>
          <w:rFonts w:ascii="PT Astra Serif" w:eastAsiaTheme="minorHAnsi" w:hAnsi="PT Astra Serif"/>
          <w:sz w:val="26"/>
          <w:szCs w:val="26"/>
          <w:lang w:eastAsia="en-US"/>
        </w:rPr>
      </w:pPr>
    </w:p>
    <w:p w:rsidR="00C915DF" w:rsidRPr="005110A3" w:rsidRDefault="00C915DF" w:rsidP="00C915DF">
      <w:pPr>
        <w:pStyle w:val="a9"/>
        <w:ind w:left="0"/>
        <w:jc w:val="center"/>
        <w:rPr>
          <w:rFonts w:ascii="PT Astra Serif" w:eastAsiaTheme="minorHAnsi" w:hAnsi="PT Astra Serif"/>
          <w:sz w:val="26"/>
          <w:szCs w:val="26"/>
          <w:lang w:eastAsia="en-US"/>
        </w:rPr>
      </w:pPr>
      <w:proofErr w:type="spellStart"/>
      <w:r w:rsidRPr="005110A3">
        <w:rPr>
          <w:rFonts w:ascii="PT Astra Serif" w:eastAsiaTheme="minorHAnsi" w:hAnsi="PT Astra Serif"/>
          <w:sz w:val="26"/>
          <w:szCs w:val="26"/>
          <w:lang w:eastAsia="en-US"/>
        </w:rPr>
        <w:t>Рцс</w:t>
      </w:r>
      <w:proofErr w:type="spellEnd"/>
      <w:r w:rsidRPr="005110A3">
        <w:rPr>
          <w:rFonts w:ascii="PT Astra Serif" w:eastAsiaTheme="minorHAnsi" w:hAnsi="PT Astra Serif"/>
          <w:sz w:val="26"/>
          <w:szCs w:val="26"/>
          <w:lang w:eastAsia="en-US"/>
        </w:rPr>
        <w:t xml:space="preserve"> =</w:t>
      </w:r>
      <m:oMath>
        <m:r>
          <w:rPr>
            <w:rFonts w:ascii="Cambria Math" w:hAnsi="Cambria Math"/>
            <w:sz w:val="26"/>
            <w:szCs w:val="26"/>
          </w:rPr>
          <m:t xml:space="preserve"> ∑</m:t>
        </m:r>
        <m:sSub>
          <m:sSubPr>
            <m:ctrlPr>
              <w:rPr>
                <w:rFonts w:ascii="Cambria Math" w:hAnsi="Cambria Math"/>
                <w:i/>
                <w:sz w:val="26"/>
                <w:szCs w:val="26"/>
                <w:lang w:val="en-US"/>
              </w:rPr>
            </m:ctrlPr>
          </m:sSubPr>
          <m:e>
            <m:r>
              <w:rPr>
                <w:rFonts w:ascii="Cambria Math" w:hAnsi="Cambria Math"/>
                <w:sz w:val="26"/>
                <w:szCs w:val="26"/>
                <w:lang w:val="en-US"/>
              </w:rPr>
              <m:t>Z</m:t>
            </m:r>
          </m:e>
          <m:sub>
            <m:r>
              <w:rPr>
                <w:rFonts w:ascii="Cambria Math" w:hAnsi="Cambria Math"/>
                <w:sz w:val="26"/>
                <w:szCs w:val="26"/>
                <w:lang w:val="en-US"/>
              </w:rPr>
              <m:t>i</m:t>
            </m:r>
            <m:r>
              <w:rPr>
                <w:rFonts w:ascii="Cambria Math" w:hAnsi="Cambria Math"/>
                <w:sz w:val="26"/>
                <w:szCs w:val="26"/>
              </w:rPr>
              <m:t>с</m:t>
            </m:r>
          </m:sub>
        </m:sSub>
      </m:oMath>
      <w:r w:rsidRPr="005110A3">
        <w:rPr>
          <w:rFonts w:ascii="PT Astra Serif" w:eastAsiaTheme="minorHAnsi" w:hAnsi="PT Astra Serif"/>
          <w:sz w:val="26"/>
          <w:szCs w:val="26"/>
          <w:lang w:eastAsia="en-US"/>
        </w:rPr>
        <w:t>, где:</w:t>
      </w:r>
    </w:p>
    <w:p w:rsidR="00C915DF" w:rsidRPr="005110A3" w:rsidRDefault="00C915DF" w:rsidP="00C915DF">
      <w:pPr>
        <w:pStyle w:val="a9"/>
        <w:ind w:left="0"/>
        <w:jc w:val="center"/>
        <w:rPr>
          <w:rFonts w:ascii="PT Astra Serif" w:eastAsiaTheme="minorHAnsi" w:hAnsi="PT Astra Serif"/>
          <w:sz w:val="26"/>
          <w:szCs w:val="26"/>
          <w:lang w:eastAsia="en-US"/>
        </w:rPr>
      </w:pPr>
    </w:p>
    <w:p w:rsidR="00C915DF" w:rsidRPr="005110A3" w:rsidRDefault="000D1121" w:rsidP="00C915DF">
      <w:pPr>
        <w:pStyle w:val="a9"/>
        <w:ind w:left="0" w:firstLine="709"/>
        <w:jc w:val="both"/>
        <w:rPr>
          <w:rFonts w:ascii="PT Astra Serif" w:hAnsi="PT Astra Serif"/>
          <w:sz w:val="26"/>
          <w:szCs w:val="26"/>
        </w:rPr>
      </w:pPr>
      <m:oMath>
        <m:sSub>
          <m:sSubPr>
            <m:ctrlPr>
              <w:rPr>
                <w:rFonts w:ascii="Cambria Math" w:hAnsi="Cambria Math"/>
                <w:i/>
                <w:sz w:val="26"/>
                <w:szCs w:val="26"/>
                <w:lang w:val="en-US"/>
              </w:rPr>
            </m:ctrlPr>
          </m:sSubPr>
          <m:e>
            <m:r>
              <w:rPr>
                <w:rFonts w:ascii="Cambria Math" w:hAnsi="Cambria Math"/>
                <w:sz w:val="26"/>
                <w:szCs w:val="26"/>
                <w:lang w:val="en-US"/>
              </w:rPr>
              <m:t>Z</m:t>
            </m:r>
          </m:e>
          <m:sub>
            <m:r>
              <w:rPr>
                <w:rFonts w:ascii="Cambria Math" w:hAnsi="Cambria Math"/>
                <w:sz w:val="26"/>
                <w:szCs w:val="26"/>
                <w:lang w:val="en-US"/>
              </w:rPr>
              <m:t>i</m:t>
            </m:r>
            <m:r>
              <w:rPr>
                <w:rFonts w:ascii="Cambria Math" w:hAnsi="Cambria Math"/>
                <w:sz w:val="26"/>
                <w:szCs w:val="26"/>
              </w:rPr>
              <m:t>с</m:t>
            </m:r>
          </m:sub>
        </m:sSub>
      </m:oMath>
      <w:r w:rsidR="00C915DF" w:rsidRPr="005110A3">
        <w:rPr>
          <w:rFonts w:ascii="PT Astra Serif" w:hAnsi="PT Astra Serif"/>
          <w:sz w:val="26"/>
          <w:szCs w:val="26"/>
        </w:rPr>
        <w:t xml:space="preserve"> – затраты на выполнение работ по</w:t>
      </w:r>
      <w:r w:rsidR="00C915DF" w:rsidRPr="005110A3">
        <w:rPr>
          <w:rFonts w:ascii="PT Astra Serif" w:hAnsi="PT Astra Serif"/>
          <w:sz w:val="26"/>
          <w:szCs w:val="26"/>
          <w:lang w:val="en-US"/>
        </w:rPr>
        <w:t> </w:t>
      </w:r>
      <w:r w:rsidR="00C915DF" w:rsidRPr="005110A3">
        <w:rPr>
          <w:rFonts w:ascii="PT Astra Serif" w:hAnsi="PT Astra Serif"/>
          <w:sz w:val="26"/>
          <w:szCs w:val="26"/>
        </w:rPr>
        <w:t>разработке границ территории объекта археологического наследия, расположенного на территории Томской области, определяемые на основании сметной документации на выполнение работ по</w:t>
      </w:r>
      <w:r w:rsidR="00C915DF" w:rsidRPr="005110A3">
        <w:rPr>
          <w:rFonts w:ascii="PT Astra Serif" w:hAnsi="PT Astra Serif"/>
          <w:sz w:val="26"/>
          <w:szCs w:val="26"/>
          <w:lang w:val="en-US"/>
        </w:rPr>
        <w:t> </w:t>
      </w:r>
      <w:r w:rsidR="00C915DF"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p>
    <w:p w:rsidR="005D64F7" w:rsidRPr="005110A3" w:rsidRDefault="005D64F7" w:rsidP="005D64F7">
      <w:pPr>
        <w:autoSpaceDE w:val="0"/>
        <w:autoSpaceDN w:val="0"/>
        <w:adjustRightInd w:val="0"/>
        <w:ind w:firstLine="540"/>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Размер субсидии определяется на основании документов, представленных получателем субсидии в соответствии с </w:t>
      </w:r>
      <w:hyperlink r:id="rId13" w:history="1">
        <w:r w:rsidRPr="005110A3">
          <w:rPr>
            <w:rFonts w:ascii="PT Astra Serif" w:eastAsiaTheme="minorHAnsi" w:hAnsi="PT Astra Serif" w:cs="PT Astra Serif"/>
            <w:sz w:val="26"/>
            <w:szCs w:val="26"/>
            <w:lang w:eastAsia="en-US"/>
          </w:rPr>
          <w:t>пунктом 4</w:t>
        </w:r>
      </w:hyperlink>
      <w:r w:rsidRPr="005110A3">
        <w:rPr>
          <w:rFonts w:ascii="PT Astra Serif" w:eastAsiaTheme="minorHAnsi" w:hAnsi="PT Astra Serif" w:cs="PT Astra Serif"/>
          <w:sz w:val="26"/>
          <w:szCs w:val="26"/>
          <w:lang w:eastAsia="en-US"/>
        </w:rPr>
        <w:t xml:space="preserve"> настоящего Порядка, и не может превышать размера бюджетных ассигнований и лимитов бюджетных обязательств, предусмотренных в текущем финансовом году Комитету в областном бюджете на цель, указанную в </w:t>
      </w:r>
      <w:hyperlink r:id="rId14" w:history="1">
        <w:r w:rsidRPr="005110A3">
          <w:rPr>
            <w:rFonts w:ascii="PT Astra Serif" w:eastAsiaTheme="minorHAnsi" w:hAnsi="PT Astra Serif" w:cs="PT Astra Serif"/>
            <w:sz w:val="26"/>
            <w:szCs w:val="26"/>
            <w:lang w:eastAsia="en-US"/>
          </w:rPr>
          <w:t>пункте 2</w:t>
        </w:r>
      </w:hyperlink>
      <w:r w:rsidRPr="005110A3">
        <w:rPr>
          <w:rFonts w:ascii="PT Astra Serif" w:eastAsiaTheme="minorHAnsi" w:hAnsi="PT Astra Serif" w:cs="PT Astra Serif"/>
          <w:sz w:val="26"/>
          <w:szCs w:val="26"/>
          <w:lang w:eastAsia="en-US"/>
        </w:rPr>
        <w:t xml:space="preserve"> настоящего Порядка.</w:t>
      </w:r>
    </w:p>
    <w:p w:rsidR="0013098A" w:rsidRPr="005110A3" w:rsidRDefault="00C915DF" w:rsidP="0013098A">
      <w:pPr>
        <w:pStyle w:val="a9"/>
        <w:ind w:left="0" w:firstLine="709"/>
        <w:jc w:val="both"/>
        <w:rPr>
          <w:rFonts w:ascii="PT Astra Serif" w:hAnsi="PT Astra Serif"/>
          <w:sz w:val="26"/>
          <w:szCs w:val="26"/>
        </w:rPr>
      </w:pPr>
      <w:r w:rsidRPr="005110A3">
        <w:rPr>
          <w:rFonts w:ascii="PT Astra Serif" w:hAnsi="PT Astra Serif"/>
          <w:sz w:val="26"/>
          <w:szCs w:val="26"/>
        </w:rPr>
        <w:t>1</w:t>
      </w:r>
      <w:r w:rsidR="0013098A" w:rsidRPr="005110A3">
        <w:rPr>
          <w:rFonts w:ascii="PT Astra Serif" w:hAnsi="PT Astra Serif"/>
          <w:sz w:val="26"/>
          <w:szCs w:val="26"/>
        </w:rPr>
        <w:t>0</w:t>
      </w:r>
      <w:r w:rsidRPr="005110A3">
        <w:rPr>
          <w:rFonts w:ascii="PT Astra Serif" w:hAnsi="PT Astra Serif"/>
          <w:sz w:val="26"/>
          <w:szCs w:val="26"/>
        </w:rPr>
        <w:t>.</w:t>
      </w:r>
      <w:r w:rsidR="0013098A" w:rsidRPr="005110A3">
        <w:rPr>
          <w:rFonts w:ascii="PT Astra Serif" w:hAnsi="PT Astra Serif"/>
          <w:sz w:val="26"/>
          <w:szCs w:val="26"/>
        </w:rPr>
        <w:t xml:space="preserve"> Субсидия предоставляется из областного бю</w:t>
      </w:r>
      <w:r w:rsidR="005D76C6" w:rsidRPr="005110A3">
        <w:rPr>
          <w:rFonts w:ascii="PT Astra Serif" w:hAnsi="PT Astra Serif"/>
          <w:sz w:val="26"/>
          <w:szCs w:val="26"/>
        </w:rPr>
        <w:t>джета на основании соглашения о </w:t>
      </w:r>
      <w:r w:rsidR="0013098A" w:rsidRPr="005110A3">
        <w:rPr>
          <w:rFonts w:ascii="PT Astra Serif" w:hAnsi="PT Astra Serif"/>
          <w:sz w:val="26"/>
          <w:szCs w:val="26"/>
        </w:rPr>
        <w:t xml:space="preserve">предоставлении субсидии, заключенного между Комитетом и получателем субсидии (далее – соглашение). </w:t>
      </w:r>
    </w:p>
    <w:p w:rsidR="0013098A" w:rsidRPr="005110A3" w:rsidRDefault="0013098A" w:rsidP="0013098A">
      <w:pPr>
        <w:autoSpaceDE w:val="0"/>
        <w:autoSpaceDN w:val="0"/>
        <w:adjustRightInd w:val="0"/>
        <w:ind w:firstLine="540"/>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Условием заключения соглашения о предоставлении субсидии является соответствие получателя субсидии требованиям, условиям, установленным </w:t>
      </w:r>
      <w:hyperlink r:id="rId15" w:history="1">
        <w:r w:rsidRPr="005110A3">
          <w:rPr>
            <w:rFonts w:ascii="PT Astra Serif" w:eastAsiaTheme="minorHAnsi" w:hAnsi="PT Astra Serif" w:cs="PT Astra Serif"/>
            <w:sz w:val="26"/>
            <w:szCs w:val="26"/>
            <w:lang w:eastAsia="en-US"/>
          </w:rPr>
          <w:t xml:space="preserve">пунктами </w:t>
        </w:r>
      </w:hyperlink>
      <w:r w:rsidRPr="005110A3">
        <w:rPr>
          <w:rFonts w:ascii="PT Astra Serif" w:eastAsiaTheme="minorHAnsi" w:hAnsi="PT Astra Serif" w:cs="PT Astra Serif"/>
          <w:sz w:val="26"/>
          <w:szCs w:val="26"/>
          <w:lang w:eastAsia="en-US"/>
        </w:rPr>
        <w:t xml:space="preserve">4, </w:t>
      </w:r>
      <w:hyperlink r:id="rId16" w:history="1">
        <w:r w:rsidRPr="005110A3">
          <w:rPr>
            <w:rFonts w:ascii="PT Astra Serif" w:eastAsiaTheme="minorHAnsi" w:hAnsi="PT Astra Serif" w:cs="PT Astra Serif"/>
            <w:sz w:val="26"/>
            <w:szCs w:val="26"/>
            <w:lang w:eastAsia="en-US"/>
          </w:rPr>
          <w:t>6</w:t>
        </w:r>
      </w:hyperlink>
      <w:r w:rsidRPr="005110A3">
        <w:rPr>
          <w:rFonts w:ascii="PT Astra Serif" w:eastAsiaTheme="minorHAnsi" w:hAnsi="PT Astra Serif" w:cs="PT Astra Serif"/>
          <w:sz w:val="26"/>
          <w:szCs w:val="26"/>
          <w:lang w:eastAsia="en-US"/>
        </w:rPr>
        <w:t xml:space="preserve"> настоящего Порядка.</w:t>
      </w:r>
    </w:p>
    <w:p w:rsidR="0013098A" w:rsidRPr="005110A3" w:rsidRDefault="0013098A" w:rsidP="0013098A">
      <w:pPr>
        <w:pStyle w:val="a9"/>
        <w:ind w:left="0" w:firstLine="709"/>
        <w:jc w:val="both"/>
        <w:rPr>
          <w:rFonts w:ascii="PT Astra Serif" w:hAnsi="PT Astra Serif"/>
          <w:sz w:val="26"/>
          <w:szCs w:val="26"/>
        </w:rPr>
      </w:pPr>
      <w:r w:rsidRPr="005110A3">
        <w:rPr>
          <w:rFonts w:ascii="PT Astra Serif" w:hAnsi="PT Astra Serif"/>
          <w:sz w:val="26"/>
          <w:szCs w:val="26"/>
        </w:rPr>
        <w:t>Соглашение заключается</w:t>
      </w:r>
      <w:r w:rsidRPr="005110A3">
        <w:rPr>
          <w:rFonts w:ascii="PT Astra Serif" w:hAnsi="PT Astra Serif" w:cs="Calibri"/>
          <w:sz w:val="26"/>
          <w:szCs w:val="26"/>
        </w:rPr>
        <w:t xml:space="preserve"> в </w:t>
      </w:r>
      <w:proofErr w:type="gramStart"/>
      <w:r w:rsidRPr="005110A3">
        <w:rPr>
          <w:rFonts w:ascii="PT Astra Serif" w:hAnsi="PT Astra Serif" w:cs="Calibri"/>
          <w:sz w:val="26"/>
          <w:szCs w:val="26"/>
        </w:rPr>
        <w:t>соответствии</w:t>
      </w:r>
      <w:proofErr w:type="gramEnd"/>
      <w:r w:rsidRPr="005110A3">
        <w:rPr>
          <w:rFonts w:ascii="PT Astra Serif" w:hAnsi="PT Astra Serif" w:cs="Calibri"/>
          <w:sz w:val="26"/>
          <w:szCs w:val="26"/>
        </w:rPr>
        <w:t xml:space="preserve"> с типовой формой, установленной Департаментом финансов Томской области,</w:t>
      </w:r>
      <w:r w:rsidRPr="005110A3">
        <w:rPr>
          <w:rFonts w:ascii="PT Astra Serif" w:hAnsi="PT Astra Serif"/>
          <w:sz w:val="26"/>
          <w:szCs w:val="26"/>
        </w:rPr>
        <w:t xml:space="preserve"> в двух экземплярах в течение десяти рабочих дней со дня издания Комитетом правового акта о предоставлении субсидии.</w:t>
      </w:r>
    </w:p>
    <w:p w:rsidR="00E26281" w:rsidRPr="005110A3" w:rsidRDefault="00C915DF" w:rsidP="00E26281">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1</w:t>
      </w:r>
      <w:r w:rsidR="0013098A" w:rsidRPr="005110A3">
        <w:rPr>
          <w:rFonts w:ascii="PT Astra Serif" w:hAnsi="PT Astra Serif"/>
          <w:sz w:val="26"/>
          <w:szCs w:val="26"/>
        </w:rPr>
        <w:t>1</w:t>
      </w:r>
      <w:r w:rsidRPr="005110A3">
        <w:rPr>
          <w:rFonts w:ascii="PT Astra Serif" w:hAnsi="PT Astra Serif"/>
          <w:sz w:val="26"/>
          <w:szCs w:val="26"/>
        </w:rPr>
        <w:t>. </w:t>
      </w:r>
      <w:proofErr w:type="gramStart"/>
      <w:r w:rsidR="00E26281" w:rsidRPr="005110A3">
        <w:rPr>
          <w:rFonts w:ascii="PT Astra Serif" w:hAnsi="PT Astra Serif"/>
          <w:sz w:val="26"/>
          <w:szCs w:val="26"/>
        </w:rPr>
        <w:t>Комитет осуществляет перечисление субсидии в пределах бюджетных ассигнований, предусмотренных в сводной бюджетной росписи на очередной финансовый год и плановый период на предоставление субсиди</w:t>
      </w:r>
      <w:r w:rsidR="005D76C6" w:rsidRPr="005110A3">
        <w:rPr>
          <w:rFonts w:ascii="PT Astra Serif" w:hAnsi="PT Astra Serif"/>
          <w:sz w:val="26"/>
          <w:szCs w:val="26"/>
        </w:rPr>
        <w:t>й на иные цели в соответствии с </w:t>
      </w:r>
      <w:r w:rsidR="00E26281" w:rsidRPr="005110A3">
        <w:rPr>
          <w:rFonts w:ascii="PT Astra Serif" w:hAnsi="PT Astra Serif"/>
          <w:sz w:val="26"/>
          <w:szCs w:val="26"/>
        </w:rPr>
        <w:t>заявкой, предоставленной получателем субсидии</w:t>
      </w:r>
      <w:r w:rsidR="00E26281" w:rsidRPr="005110A3">
        <w:rPr>
          <w:rFonts w:ascii="PT Astra Serif" w:eastAsiaTheme="minorHAnsi" w:hAnsi="PT Astra Serif" w:cs="PT Astra Serif"/>
          <w:sz w:val="26"/>
          <w:szCs w:val="26"/>
          <w:lang w:eastAsia="en-US"/>
        </w:rPr>
        <w:t xml:space="preserve"> по форме согласно п</w:t>
      </w:r>
      <w:r w:rsidR="005D76C6" w:rsidRPr="005110A3">
        <w:rPr>
          <w:rFonts w:ascii="PT Astra Serif" w:eastAsiaTheme="minorHAnsi" w:hAnsi="PT Astra Serif" w:cs="PT Astra Serif"/>
          <w:sz w:val="26"/>
          <w:szCs w:val="26"/>
          <w:lang w:eastAsia="en-US"/>
        </w:rPr>
        <w:t>риложению 2 к </w:t>
      </w:r>
      <w:r w:rsidR="00E26281" w:rsidRPr="005110A3">
        <w:rPr>
          <w:rFonts w:ascii="PT Astra Serif" w:eastAsiaTheme="minorHAnsi" w:hAnsi="PT Astra Serif" w:cs="PT Astra Serif"/>
          <w:sz w:val="26"/>
          <w:szCs w:val="26"/>
          <w:lang w:eastAsia="en-US"/>
        </w:rPr>
        <w:t>настоящему Порядку с приложением документов, подтверждающих возникновение фактической потребности в средствах субсидии:</w:t>
      </w:r>
      <w:proofErr w:type="gramEnd"/>
    </w:p>
    <w:p w:rsidR="00E26281" w:rsidRPr="005110A3" w:rsidRDefault="00E26281" w:rsidP="00E26281">
      <w:pPr>
        <w:autoSpaceDE w:val="0"/>
        <w:autoSpaceDN w:val="0"/>
        <w:adjustRightInd w:val="0"/>
        <w:ind w:firstLine="708"/>
        <w:contextualSpacing/>
        <w:jc w:val="both"/>
        <w:rPr>
          <w:rFonts w:ascii="PT Astra Serif" w:hAnsi="PT Astra Serif"/>
          <w:sz w:val="26"/>
          <w:szCs w:val="26"/>
        </w:rPr>
      </w:pPr>
      <w:r w:rsidRPr="005110A3">
        <w:rPr>
          <w:rFonts w:ascii="PT Astra Serif" w:eastAsiaTheme="minorHAnsi" w:hAnsi="PT Astra Serif" w:cs="PT Astra Serif"/>
          <w:sz w:val="26"/>
          <w:szCs w:val="26"/>
          <w:lang w:eastAsia="en-US"/>
        </w:rPr>
        <w:lastRenderedPageBreak/>
        <w:t xml:space="preserve">1) </w:t>
      </w:r>
      <w:r w:rsidRPr="005110A3">
        <w:rPr>
          <w:rFonts w:ascii="PT Astra Serif" w:hAnsi="PT Astra Serif"/>
          <w:sz w:val="26"/>
          <w:szCs w:val="26"/>
        </w:rPr>
        <w:t xml:space="preserve">копия заключенного контракта/договора на выполнение работ; </w:t>
      </w:r>
    </w:p>
    <w:p w:rsidR="00E26281" w:rsidRPr="005110A3" w:rsidRDefault="00E26281" w:rsidP="00E26281">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2) копии документов, подтверждающих приемку выполненных работ учреждением.</w:t>
      </w:r>
    </w:p>
    <w:p w:rsidR="00E26281" w:rsidRPr="005110A3" w:rsidRDefault="00E26281" w:rsidP="00E26281">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 xml:space="preserve">12. Субсидия перечисляется получателю субсидии на лицевой счет, открытый в Департаменте финансов Томской области для отражения операций со средствами, предоставленными из областного бюджета в виде субсидии на иные цели. </w:t>
      </w:r>
      <w:r w:rsidRPr="005110A3">
        <w:rPr>
          <w:rFonts w:ascii="PT Astra Serif" w:eastAsiaTheme="minorHAnsi" w:hAnsi="PT Astra Serif" w:cs="PT Astra Serif"/>
          <w:sz w:val="26"/>
          <w:szCs w:val="26"/>
          <w:lang w:eastAsia="en-US"/>
        </w:rPr>
        <w:t>Сроки (периодичность) перечисления субсидии определяются в соответствии со сроками (графиками) перечисления субсидии, предусмотренными в соглашении.</w:t>
      </w:r>
    </w:p>
    <w:p w:rsidR="00E26281" w:rsidRPr="005110A3" w:rsidRDefault="00E26281" w:rsidP="00E26281">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 xml:space="preserve">13. Результатом использования субсидии </w:t>
      </w:r>
      <w:r w:rsidRPr="005110A3">
        <w:rPr>
          <w:rFonts w:ascii="PT Astra Serif" w:eastAsiaTheme="minorHAnsi" w:hAnsi="PT Astra Serif" w:cs="PT Astra Serif"/>
          <w:sz w:val="26"/>
          <w:szCs w:val="26"/>
          <w:lang w:eastAsia="en-US"/>
        </w:rPr>
        <w:t xml:space="preserve">(показателем достижения результата предоставления субсидии) </w:t>
      </w:r>
      <w:r w:rsidRPr="005110A3">
        <w:rPr>
          <w:rFonts w:ascii="PT Astra Serif" w:hAnsi="PT Astra Serif"/>
          <w:sz w:val="26"/>
          <w:szCs w:val="26"/>
        </w:rPr>
        <w:t>является проект границ территории объекта археологического наследия, расположенного на территории Томской области.</w:t>
      </w:r>
    </w:p>
    <w:p w:rsidR="00E26281" w:rsidRPr="005110A3" w:rsidRDefault="00E26281" w:rsidP="00E26281">
      <w:pPr>
        <w:pStyle w:val="a9"/>
        <w:ind w:left="0" w:firstLine="709"/>
        <w:jc w:val="both"/>
        <w:rPr>
          <w:rFonts w:ascii="PT Astra Serif" w:hAnsi="PT Astra Serif"/>
          <w:b/>
          <w:sz w:val="26"/>
          <w:szCs w:val="26"/>
          <w:highlight w:val="yellow"/>
        </w:rPr>
      </w:pPr>
      <w:r w:rsidRPr="005110A3">
        <w:rPr>
          <w:rFonts w:ascii="PT Astra Serif" w:hAnsi="PT Astra Serif"/>
          <w:sz w:val="26"/>
          <w:szCs w:val="26"/>
        </w:rPr>
        <w:t>Показателем результативности предоставления субсидии является количество подготовленных проектов границ территорий объектов археологического наследия, расположенных на территории Томской области.</w:t>
      </w:r>
    </w:p>
    <w:p w:rsidR="00FA325F" w:rsidRPr="005110A3" w:rsidRDefault="00FA325F" w:rsidP="00FA325F">
      <w:pPr>
        <w:widowControl w:val="0"/>
        <w:autoSpaceDE w:val="0"/>
        <w:autoSpaceDN w:val="0"/>
        <w:ind w:firstLine="709"/>
        <w:jc w:val="both"/>
        <w:rPr>
          <w:rFonts w:ascii="PT Astra Serif" w:eastAsiaTheme="minorHAnsi" w:hAnsi="PT Astra Serif" w:cs="PT Astra Serif"/>
          <w:sz w:val="26"/>
          <w:szCs w:val="26"/>
          <w:lang w:eastAsia="en-US"/>
        </w:rPr>
      </w:pPr>
      <w:r w:rsidRPr="005110A3">
        <w:rPr>
          <w:rFonts w:ascii="PT Astra Serif" w:hAnsi="PT Astra Serif"/>
          <w:sz w:val="26"/>
          <w:szCs w:val="26"/>
        </w:rPr>
        <w:t>14. </w:t>
      </w:r>
      <w:r w:rsidRPr="005110A3">
        <w:rPr>
          <w:rFonts w:ascii="PT Astra Serif" w:eastAsiaTheme="minorHAnsi" w:hAnsi="PT Astra Serif" w:cs="PT Astra Serif"/>
          <w:sz w:val="26"/>
          <w:szCs w:val="26"/>
          <w:lang w:eastAsia="en-US"/>
        </w:rPr>
        <w:t xml:space="preserve">Условиями для заключения дополнительного соглашения о внесении изменений в соглашение, указанное в </w:t>
      </w:r>
      <w:hyperlink r:id="rId17" w:history="1">
        <w:r w:rsidRPr="005110A3">
          <w:rPr>
            <w:rFonts w:ascii="PT Astra Serif" w:eastAsiaTheme="minorHAnsi" w:hAnsi="PT Astra Serif" w:cs="PT Astra Serif"/>
            <w:sz w:val="26"/>
            <w:szCs w:val="26"/>
            <w:lang w:eastAsia="en-US"/>
          </w:rPr>
          <w:t>пункте 10</w:t>
        </w:r>
      </w:hyperlink>
      <w:r w:rsidRPr="005110A3">
        <w:rPr>
          <w:rFonts w:ascii="PT Astra Serif" w:eastAsiaTheme="minorHAnsi" w:hAnsi="PT Astra Serif" w:cs="PT Astra Serif"/>
          <w:sz w:val="26"/>
          <w:szCs w:val="26"/>
          <w:lang w:eastAsia="en-US"/>
        </w:rPr>
        <w:t>, являются:</w:t>
      </w:r>
    </w:p>
    <w:p w:rsidR="00FA325F" w:rsidRPr="005110A3" w:rsidRDefault="00FA325F" w:rsidP="00FA325F">
      <w:pPr>
        <w:autoSpaceDE w:val="0"/>
        <w:autoSpaceDN w:val="0"/>
        <w:adjustRightInd w:val="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1) изменение платежных реквизитов любой из сторон соглашения.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w:t>
      </w:r>
    </w:p>
    <w:p w:rsidR="00FA325F" w:rsidRPr="005110A3" w:rsidRDefault="00FA325F" w:rsidP="00FA325F">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2) изменение ранее доведенного объема субсидии, а именно при увеличении или уменьшении бюджетных ассигнований и лимитов бюджетных обязательств. </w:t>
      </w:r>
      <w:proofErr w:type="gramStart"/>
      <w:r w:rsidRPr="005110A3">
        <w:rPr>
          <w:rFonts w:ascii="PT Astra Serif" w:eastAsiaTheme="minorHAnsi" w:hAnsi="PT Astra Serif" w:cs="PT Astra Serif"/>
          <w:sz w:val="26"/>
          <w:szCs w:val="26"/>
          <w:lang w:eastAsia="en-US"/>
        </w:rPr>
        <w:t>В случае уменьшения Комитету ранее доведенных бюджетных ассигнований и лимитов бюджетных обязательств, приводящего к невозможности предоставления субсидий в размере, определенном в соглашении, в соглашение включается условие о согласовании новых условий соглашения путем заключения дополнительного соглашения к соглашению или заключается дополнительное соглашение к соглашению о расторжении соглашения или не достижения согласия по новым условиям в течение пяти рабочих дней со дня</w:t>
      </w:r>
      <w:proofErr w:type="gramEnd"/>
      <w:r w:rsidRPr="005110A3">
        <w:rPr>
          <w:rFonts w:ascii="PT Astra Serif" w:eastAsiaTheme="minorHAnsi" w:hAnsi="PT Astra Serif" w:cs="PT Astra Serif"/>
          <w:sz w:val="26"/>
          <w:szCs w:val="26"/>
          <w:lang w:eastAsia="en-US"/>
        </w:rPr>
        <w:t xml:space="preserve"> получения получателем субсидии письменного уведомления от Комитета;</w:t>
      </w:r>
    </w:p>
    <w:p w:rsidR="00FA325F" w:rsidRPr="005110A3" w:rsidRDefault="00FA325F" w:rsidP="00FA325F">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3) изменение срока действия соглашения. Дополнительное соглашение к соглашению заключается в течение пяти рабочих дней со дня получения получателем субсидии письменного уведомления от Комитета.</w:t>
      </w:r>
    </w:p>
    <w:p w:rsidR="00E106BF" w:rsidRPr="005110A3" w:rsidRDefault="00E106BF" w:rsidP="00E106BF">
      <w:pPr>
        <w:autoSpaceDE w:val="0"/>
        <w:autoSpaceDN w:val="0"/>
        <w:adjustRightInd w:val="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15. Условием для расторжения соглашения, указанного в </w:t>
      </w:r>
      <w:hyperlink r:id="rId18" w:history="1">
        <w:proofErr w:type="gramStart"/>
        <w:r w:rsidRPr="005110A3">
          <w:rPr>
            <w:rFonts w:ascii="PT Astra Serif" w:eastAsiaTheme="minorHAnsi" w:hAnsi="PT Astra Serif" w:cs="PT Astra Serif"/>
            <w:sz w:val="26"/>
            <w:szCs w:val="26"/>
            <w:lang w:eastAsia="en-US"/>
          </w:rPr>
          <w:t>пункте</w:t>
        </w:r>
        <w:proofErr w:type="gramEnd"/>
        <w:r w:rsidRPr="005110A3">
          <w:rPr>
            <w:rFonts w:ascii="PT Astra Serif" w:eastAsiaTheme="minorHAnsi" w:hAnsi="PT Astra Serif" w:cs="PT Astra Serif"/>
            <w:sz w:val="26"/>
            <w:szCs w:val="26"/>
            <w:lang w:eastAsia="en-US"/>
          </w:rPr>
          <w:t xml:space="preserve"> 10</w:t>
        </w:r>
      </w:hyperlink>
      <w:r w:rsidRPr="005110A3">
        <w:rPr>
          <w:rFonts w:ascii="PT Astra Serif" w:eastAsiaTheme="minorHAnsi" w:hAnsi="PT Astra Serif" w:cs="PT Astra Serif"/>
          <w:sz w:val="26"/>
          <w:szCs w:val="26"/>
          <w:lang w:eastAsia="en-US"/>
        </w:rPr>
        <w:t>, является:</w:t>
      </w:r>
    </w:p>
    <w:p w:rsidR="00E106BF" w:rsidRPr="005110A3" w:rsidRDefault="00E106BF" w:rsidP="00E106BF">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1) реорганизация или ликвидация учреждения. Дополнительное соглашение о расторжении соглашения заключается в течение десяти календарных дней со дня письменного уведомления Комитетом учреждения - получателя субсидии о реорганизации или ликвидации учреждения;</w:t>
      </w:r>
    </w:p>
    <w:p w:rsidR="00E106BF" w:rsidRPr="005110A3" w:rsidRDefault="00E106BF" w:rsidP="00E106BF">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2) не устранение нарушения получателем субсидии целей и условий предоставления субсидии.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w:t>
      </w:r>
    </w:p>
    <w:p w:rsidR="00E106BF" w:rsidRPr="005110A3" w:rsidRDefault="00E106BF" w:rsidP="00E106BF">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3) установление Комитетом и (или) уполномоченными органами государственного финансового контроля фактов не достижения значений результатов предоставления субсидии. Дополнительное соглашение о расторжении соглашения заключается в течение десяти календарных дней со дня получения требов</w:t>
      </w:r>
      <w:r w:rsidR="005D76C6" w:rsidRPr="005110A3">
        <w:rPr>
          <w:rFonts w:ascii="PT Astra Serif" w:eastAsiaTheme="minorHAnsi" w:hAnsi="PT Astra Serif" w:cs="PT Astra Serif"/>
          <w:sz w:val="26"/>
          <w:szCs w:val="26"/>
          <w:lang w:eastAsia="en-US"/>
        </w:rPr>
        <w:t>ания об устранении нарушений от </w:t>
      </w:r>
      <w:r w:rsidRPr="005110A3">
        <w:rPr>
          <w:rFonts w:ascii="PT Astra Serif" w:eastAsiaTheme="minorHAnsi" w:hAnsi="PT Astra Serif" w:cs="PT Astra Serif"/>
          <w:sz w:val="26"/>
          <w:szCs w:val="26"/>
          <w:lang w:eastAsia="en-US"/>
        </w:rPr>
        <w:t>Комитета и (или) уполномоченного органа государственного финансового контроля.</w:t>
      </w:r>
    </w:p>
    <w:p w:rsidR="00E26281" w:rsidRPr="005110A3" w:rsidRDefault="00E26281" w:rsidP="00C915DF">
      <w:pPr>
        <w:widowControl w:val="0"/>
        <w:autoSpaceDE w:val="0"/>
        <w:autoSpaceDN w:val="0"/>
        <w:ind w:firstLine="709"/>
        <w:jc w:val="both"/>
        <w:rPr>
          <w:rFonts w:ascii="PT Astra Serif" w:hAnsi="PT Astra Serif"/>
          <w:sz w:val="26"/>
          <w:szCs w:val="26"/>
        </w:rPr>
      </w:pPr>
    </w:p>
    <w:p w:rsidR="00C915DF" w:rsidRPr="005110A3" w:rsidRDefault="00C915DF" w:rsidP="00E106BF">
      <w:pPr>
        <w:pStyle w:val="a9"/>
        <w:numPr>
          <w:ilvl w:val="0"/>
          <w:numId w:val="14"/>
        </w:numPr>
        <w:jc w:val="center"/>
        <w:rPr>
          <w:rFonts w:ascii="PT Astra Serif" w:hAnsi="PT Astra Serif"/>
          <w:sz w:val="26"/>
          <w:szCs w:val="26"/>
        </w:rPr>
      </w:pPr>
      <w:r w:rsidRPr="005110A3">
        <w:rPr>
          <w:rFonts w:ascii="PT Astra Serif" w:hAnsi="PT Astra Serif"/>
          <w:sz w:val="26"/>
          <w:szCs w:val="26"/>
        </w:rPr>
        <w:t>Требования к отчетности</w:t>
      </w:r>
    </w:p>
    <w:p w:rsidR="00C915DF" w:rsidRPr="005110A3" w:rsidRDefault="00C915DF" w:rsidP="00C915DF">
      <w:pPr>
        <w:ind w:firstLine="709"/>
        <w:jc w:val="both"/>
        <w:rPr>
          <w:rFonts w:ascii="PT Astra Serif" w:hAnsi="PT Astra Serif"/>
          <w:sz w:val="26"/>
          <w:szCs w:val="26"/>
        </w:rPr>
      </w:pPr>
    </w:p>
    <w:p w:rsidR="00E106BF" w:rsidRPr="005110A3" w:rsidRDefault="00E106BF" w:rsidP="00E106BF">
      <w:pPr>
        <w:pStyle w:val="a9"/>
        <w:ind w:left="0" w:firstLine="709"/>
        <w:jc w:val="both"/>
        <w:rPr>
          <w:rFonts w:ascii="PT Astra Serif" w:hAnsi="PT Astra Serif" w:cs="Calibri"/>
          <w:sz w:val="26"/>
          <w:szCs w:val="26"/>
        </w:rPr>
      </w:pPr>
      <w:r w:rsidRPr="005110A3">
        <w:rPr>
          <w:rFonts w:ascii="PT Astra Serif" w:hAnsi="PT Astra Serif"/>
          <w:sz w:val="26"/>
          <w:szCs w:val="26"/>
        </w:rPr>
        <w:t>16. </w:t>
      </w:r>
      <w:proofErr w:type="gramStart"/>
      <w:r w:rsidRPr="005110A3">
        <w:rPr>
          <w:rFonts w:ascii="PT Astra Serif" w:hAnsi="PT Astra Serif"/>
          <w:sz w:val="26"/>
          <w:szCs w:val="26"/>
        </w:rPr>
        <w:t xml:space="preserve">Получатель субсидии предоставляет в Комитет отчет об использовании предоставленной субсидии на цель, указанную в пункте 2 настоящего Порядка, в том </w:t>
      </w:r>
      <w:r w:rsidRPr="005110A3">
        <w:rPr>
          <w:rFonts w:ascii="PT Astra Serif" w:hAnsi="PT Astra Serif"/>
          <w:sz w:val="26"/>
          <w:szCs w:val="26"/>
        </w:rPr>
        <w:lastRenderedPageBreak/>
        <w:t xml:space="preserve">числе об осуществлении расходов, произведенных получателем субсидии и о достижении результата, и показателей достижения результата, указанного в пункте 13 настоящего Порядка (далее – отчет), по формам, </w:t>
      </w:r>
      <w:r w:rsidRPr="005110A3">
        <w:rPr>
          <w:rFonts w:ascii="PT Astra Serif" w:hAnsi="PT Astra Serif" w:cs="Calibri"/>
          <w:sz w:val="26"/>
          <w:szCs w:val="26"/>
        </w:rPr>
        <w:t>определенным в приложениях №№ 3, 4 к настоящему Порядку.</w:t>
      </w:r>
      <w:proofErr w:type="gramEnd"/>
    </w:p>
    <w:p w:rsidR="00E106BF" w:rsidRPr="005110A3" w:rsidRDefault="00E106BF" w:rsidP="00E106BF">
      <w:pPr>
        <w:autoSpaceDE w:val="0"/>
        <w:autoSpaceDN w:val="0"/>
        <w:adjustRightInd w:val="0"/>
        <w:ind w:firstLine="540"/>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Требования к отчетности предусматривают определение порядка, сроков и формы представления получателем субсидии отчетности о достижении результатов, иных показателей (при их установлении) и отчетности об осуществлении расходов, источником финансового обеспечения которых является субсидия, и право органа-учредителя устанавливать в соглашении дополнительные формы представления получателем субсидии указанной отчетности и сроки их представления.</w:t>
      </w:r>
    </w:p>
    <w:p w:rsidR="00E106BF" w:rsidRPr="005110A3" w:rsidRDefault="00E106BF" w:rsidP="00E106BF">
      <w:pPr>
        <w:widowControl w:val="0"/>
        <w:autoSpaceDE w:val="0"/>
        <w:autoSpaceDN w:val="0"/>
        <w:jc w:val="both"/>
        <w:rPr>
          <w:rFonts w:ascii="PT Astra Serif" w:hAnsi="PT Astra Serif" w:cs="Calibri"/>
          <w:sz w:val="26"/>
          <w:szCs w:val="26"/>
        </w:rPr>
      </w:pPr>
      <w:r w:rsidRPr="005110A3">
        <w:rPr>
          <w:rFonts w:ascii="PT Astra Serif" w:hAnsi="PT Astra Serif"/>
          <w:sz w:val="26"/>
          <w:szCs w:val="26"/>
        </w:rPr>
        <w:tab/>
      </w:r>
      <w:r w:rsidRPr="005110A3">
        <w:rPr>
          <w:rFonts w:ascii="PT Astra Serif" w:hAnsi="PT Astra Serif" w:cs="Calibri"/>
          <w:sz w:val="26"/>
          <w:szCs w:val="26"/>
        </w:rPr>
        <w:t xml:space="preserve">Комитет вправе устанавливать в </w:t>
      </w:r>
      <w:proofErr w:type="gramStart"/>
      <w:r w:rsidRPr="005110A3">
        <w:rPr>
          <w:rFonts w:ascii="PT Astra Serif" w:hAnsi="PT Astra Serif" w:cs="Calibri"/>
          <w:sz w:val="26"/>
          <w:szCs w:val="26"/>
        </w:rPr>
        <w:t>Соглашении</w:t>
      </w:r>
      <w:proofErr w:type="gramEnd"/>
      <w:r w:rsidRPr="005110A3">
        <w:rPr>
          <w:rFonts w:ascii="PT Astra Serif" w:hAnsi="PT Astra Serif" w:cs="Calibri"/>
          <w:sz w:val="26"/>
          <w:szCs w:val="26"/>
        </w:rPr>
        <w:t xml:space="preserve"> сроки и формы представления получателем субсидии дополнительной отчетности.</w:t>
      </w:r>
    </w:p>
    <w:p w:rsidR="00E106BF" w:rsidRPr="005110A3" w:rsidRDefault="00E106BF" w:rsidP="00E106BF">
      <w:pPr>
        <w:ind w:firstLine="709"/>
        <w:jc w:val="both"/>
        <w:rPr>
          <w:rFonts w:ascii="PT Astra Serif" w:hAnsi="PT Astra Serif"/>
          <w:sz w:val="26"/>
          <w:szCs w:val="26"/>
        </w:rPr>
      </w:pPr>
      <w:r w:rsidRPr="005110A3">
        <w:rPr>
          <w:rFonts w:ascii="PT Astra Serif" w:hAnsi="PT Astra Serif"/>
          <w:sz w:val="26"/>
          <w:szCs w:val="26"/>
        </w:rPr>
        <w:t>17. Получатель субсидии представляет в Комитет отчеты, указанные в пункте 16 настоящего Порядка, в следующие сроки:</w:t>
      </w:r>
    </w:p>
    <w:p w:rsidR="00E106BF" w:rsidRPr="005110A3" w:rsidRDefault="00E106BF" w:rsidP="00E106BF">
      <w:pPr>
        <w:ind w:firstLine="709"/>
        <w:jc w:val="both"/>
        <w:rPr>
          <w:rFonts w:ascii="PT Astra Serif" w:hAnsi="PT Astra Serif"/>
          <w:sz w:val="26"/>
          <w:szCs w:val="26"/>
        </w:rPr>
      </w:pPr>
      <w:r w:rsidRPr="005110A3">
        <w:rPr>
          <w:rFonts w:ascii="PT Astra Serif" w:hAnsi="PT Astra Serif"/>
          <w:sz w:val="26"/>
          <w:szCs w:val="26"/>
        </w:rPr>
        <w:t xml:space="preserve">1) отчет об осуществлении расходов, произведенных получателем субсидии, на выполнение работ по </w:t>
      </w:r>
      <w:r w:rsidR="001F39AD"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r w:rsidR="001F39AD" w:rsidRPr="005110A3">
        <w:rPr>
          <w:rFonts w:ascii="PT Astra Serif" w:hAnsi="PT Astra Serif"/>
        </w:rPr>
        <w:t xml:space="preserve"> </w:t>
      </w:r>
      <w:r w:rsidRPr="005110A3">
        <w:rPr>
          <w:rFonts w:ascii="PT Astra Serif" w:hAnsi="PT Astra Serif"/>
          <w:sz w:val="26"/>
          <w:szCs w:val="26"/>
        </w:rPr>
        <w:t>- в срок до 30 декабря текущего финансового года;</w:t>
      </w:r>
    </w:p>
    <w:p w:rsidR="00E106BF" w:rsidRPr="005110A3" w:rsidRDefault="00E106BF" w:rsidP="00E106BF">
      <w:pPr>
        <w:ind w:firstLine="709"/>
        <w:jc w:val="both"/>
        <w:rPr>
          <w:rFonts w:ascii="PT Astra Serif" w:hAnsi="PT Astra Serif"/>
          <w:sz w:val="26"/>
          <w:szCs w:val="26"/>
        </w:rPr>
      </w:pPr>
      <w:r w:rsidRPr="005110A3">
        <w:rPr>
          <w:rFonts w:ascii="PT Astra Serif" w:hAnsi="PT Astra Serif"/>
          <w:sz w:val="26"/>
          <w:szCs w:val="26"/>
        </w:rPr>
        <w:t xml:space="preserve">2) отчет о достижении результата и показателя достижения результата предоставления субсидии на выполнение работ по </w:t>
      </w:r>
      <w:r w:rsidR="009847EE"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r w:rsidR="009847EE" w:rsidRPr="005110A3">
        <w:rPr>
          <w:rFonts w:ascii="PT Astra Serif" w:hAnsi="PT Astra Serif"/>
        </w:rPr>
        <w:t xml:space="preserve"> </w:t>
      </w:r>
      <w:r w:rsidRPr="005110A3">
        <w:rPr>
          <w:rFonts w:ascii="PT Astra Serif" w:hAnsi="PT Astra Serif"/>
          <w:sz w:val="26"/>
          <w:szCs w:val="26"/>
        </w:rPr>
        <w:t>- в срок до 30 декабря текущего финансового года.</w:t>
      </w:r>
    </w:p>
    <w:p w:rsidR="00E106BF" w:rsidRPr="005110A3" w:rsidRDefault="00E106BF" w:rsidP="00E106BF">
      <w:pPr>
        <w:ind w:firstLine="709"/>
        <w:jc w:val="both"/>
        <w:rPr>
          <w:rFonts w:ascii="PT Astra Serif" w:hAnsi="PT Astra Serif"/>
          <w:sz w:val="26"/>
          <w:szCs w:val="26"/>
        </w:rPr>
      </w:pPr>
      <w:r w:rsidRPr="005110A3">
        <w:rPr>
          <w:rFonts w:ascii="PT Astra Serif" w:hAnsi="PT Astra Serif"/>
          <w:sz w:val="26"/>
          <w:szCs w:val="26"/>
        </w:rPr>
        <w:t xml:space="preserve">18. Отчеты, указанные в </w:t>
      </w:r>
      <w:proofErr w:type="gramStart"/>
      <w:r w:rsidRPr="005110A3">
        <w:rPr>
          <w:rFonts w:ascii="PT Astra Serif" w:hAnsi="PT Astra Serif"/>
          <w:sz w:val="26"/>
          <w:szCs w:val="26"/>
        </w:rPr>
        <w:t>пункте</w:t>
      </w:r>
      <w:proofErr w:type="gramEnd"/>
      <w:r w:rsidRPr="005110A3">
        <w:rPr>
          <w:rFonts w:ascii="PT Astra Serif" w:hAnsi="PT Astra Serif"/>
          <w:sz w:val="26"/>
          <w:szCs w:val="26"/>
        </w:rPr>
        <w:t xml:space="preserve"> 16 настоящего Порядка, об использовании субсидии составляются за 2021 финансовый год.</w:t>
      </w:r>
    </w:p>
    <w:p w:rsidR="00E106BF" w:rsidRPr="005110A3" w:rsidRDefault="00E106BF" w:rsidP="00C915DF">
      <w:pPr>
        <w:pStyle w:val="a9"/>
        <w:ind w:left="0" w:firstLine="709"/>
        <w:jc w:val="both"/>
        <w:rPr>
          <w:rFonts w:ascii="PT Astra Serif" w:hAnsi="PT Astra Serif"/>
          <w:sz w:val="26"/>
          <w:szCs w:val="26"/>
        </w:rPr>
      </w:pPr>
    </w:p>
    <w:p w:rsidR="00170A43" w:rsidRPr="005110A3" w:rsidRDefault="00170A43" w:rsidP="00170A43">
      <w:pPr>
        <w:pStyle w:val="a9"/>
        <w:numPr>
          <w:ilvl w:val="0"/>
          <w:numId w:val="14"/>
        </w:numPr>
        <w:jc w:val="center"/>
        <w:rPr>
          <w:rFonts w:ascii="PT Astra Serif" w:hAnsi="PT Astra Serif"/>
          <w:sz w:val="26"/>
          <w:szCs w:val="26"/>
        </w:rPr>
      </w:pPr>
      <w:r w:rsidRPr="005110A3">
        <w:rPr>
          <w:rFonts w:ascii="PT Astra Serif" w:hAnsi="PT Astra Serif"/>
          <w:sz w:val="26"/>
          <w:szCs w:val="26"/>
        </w:rPr>
        <w:t xml:space="preserve">Порядок осуществления </w:t>
      </w:r>
      <w:proofErr w:type="gramStart"/>
      <w:r w:rsidRPr="005110A3">
        <w:rPr>
          <w:rFonts w:ascii="PT Astra Serif" w:hAnsi="PT Astra Serif"/>
          <w:sz w:val="26"/>
          <w:szCs w:val="26"/>
        </w:rPr>
        <w:t>контроля за</w:t>
      </w:r>
      <w:proofErr w:type="gramEnd"/>
      <w:r w:rsidRPr="005110A3">
        <w:rPr>
          <w:rFonts w:ascii="PT Astra Serif" w:hAnsi="PT Astra Serif"/>
          <w:sz w:val="26"/>
          <w:szCs w:val="26"/>
        </w:rPr>
        <w:t xml:space="preserve"> соблюдением целей, условий и порядка </w:t>
      </w:r>
    </w:p>
    <w:p w:rsidR="00170A43" w:rsidRPr="005110A3" w:rsidRDefault="00170A43" w:rsidP="00170A43">
      <w:pPr>
        <w:jc w:val="center"/>
        <w:rPr>
          <w:rFonts w:ascii="PT Astra Serif" w:hAnsi="PT Astra Serif"/>
          <w:sz w:val="26"/>
          <w:szCs w:val="26"/>
        </w:rPr>
      </w:pPr>
      <w:r w:rsidRPr="005110A3">
        <w:rPr>
          <w:rFonts w:ascii="PT Astra Serif" w:hAnsi="PT Astra Serif"/>
          <w:sz w:val="26"/>
          <w:szCs w:val="26"/>
        </w:rPr>
        <w:t>предоставления субсидии и ответственность за их несоблюдение</w:t>
      </w:r>
    </w:p>
    <w:p w:rsidR="00170A43" w:rsidRPr="005110A3" w:rsidRDefault="00170A43" w:rsidP="00170A43">
      <w:pPr>
        <w:pStyle w:val="a9"/>
        <w:ind w:left="0"/>
        <w:jc w:val="both"/>
        <w:rPr>
          <w:rFonts w:ascii="PT Astra Serif" w:hAnsi="PT Astra Serif"/>
          <w:sz w:val="26"/>
          <w:szCs w:val="26"/>
        </w:rPr>
      </w:pPr>
    </w:p>
    <w:p w:rsidR="00E40576" w:rsidRPr="005110A3" w:rsidRDefault="00E40576" w:rsidP="00E40576">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 xml:space="preserve">19. </w:t>
      </w:r>
      <w:proofErr w:type="gramStart"/>
      <w:r w:rsidRPr="005110A3">
        <w:rPr>
          <w:rFonts w:ascii="PT Astra Serif" w:hAnsi="PT Astra Serif"/>
          <w:sz w:val="26"/>
          <w:szCs w:val="26"/>
        </w:rPr>
        <w:t>Субсидия, не использованная в текущем финансовом году, может использоваться получателем субсидии в очередном финансовом году</w:t>
      </w:r>
      <w:r w:rsidR="005D76C6" w:rsidRPr="005110A3">
        <w:rPr>
          <w:rFonts w:ascii="PT Astra Serif" w:hAnsi="PT Astra Serif"/>
          <w:sz w:val="26"/>
          <w:szCs w:val="26"/>
        </w:rPr>
        <w:t xml:space="preserve"> на ту же цель в соответствии с </w:t>
      </w:r>
      <w:hyperlink r:id="rId19" w:history="1">
        <w:r w:rsidRPr="005110A3">
          <w:rPr>
            <w:rFonts w:ascii="PT Astra Serif" w:eastAsiaTheme="minorHAnsi" w:hAnsi="PT Astra Serif" w:cs="PT Astra Serif"/>
            <w:sz w:val="26"/>
            <w:szCs w:val="26"/>
            <w:lang w:eastAsia="en-US"/>
          </w:rPr>
          <w:t>Порядком</w:t>
        </w:r>
      </w:hyperlink>
      <w:r w:rsidRPr="005110A3">
        <w:rPr>
          <w:rFonts w:ascii="PT Astra Serif" w:eastAsiaTheme="minorHAnsi" w:hAnsi="PT Astra Serif" w:cs="PT Astra Serif"/>
          <w:sz w:val="26"/>
          <w:szCs w:val="26"/>
          <w:lang w:eastAsia="en-US"/>
        </w:rPr>
        <w:t xml:space="preserve"> принятия Комитетом решения о налич</w:t>
      </w:r>
      <w:r w:rsidR="005D76C6" w:rsidRPr="005110A3">
        <w:rPr>
          <w:rFonts w:ascii="PT Astra Serif" w:eastAsiaTheme="minorHAnsi" w:hAnsi="PT Astra Serif" w:cs="PT Astra Serif"/>
          <w:sz w:val="26"/>
          <w:szCs w:val="26"/>
          <w:lang w:eastAsia="en-US"/>
        </w:rPr>
        <w:t>ии потребности в направлении не </w:t>
      </w:r>
      <w:r w:rsidRPr="005110A3">
        <w:rPr>
          <w:rFonts w:ascii="PT Astra Serif" w:eastAsiaTheme="minorHAnsi" w:hAnsi="PT Astra Serif" w:cs="PT Astra Serif"/>
          <w:sz w:val="26"/>
          <w:szCs w:val="26"/>
          <w:lang w:eastAsia="en-US"/>
        </w:rPr>
        <w:t xml:space="preserve">использованных в текущем финансовом году остатков средств субсидии на достижение цели, установленной при предоставлении субсидии, </w:t>
      </w:r>
      <w:r w:rsidR="005D76C6" w:rsidRPr="005110A3">
        <w:rPr>
          <w:rFonts w:ascii="PT Astra Serif" w:eastAsiaTheme="minorHAnsi" w:hAnsi="PT Astra Serif" w:cs="PT Astra Serif"/>
          <w:sz w:val="26"/>
          <w:szCs w:val="26"/>
          <w:lang w:eastAsia="en-US"/>
        </w:rPr>
        <w:t>определенным в приложении № 5 к </w:t>
      </w:r>
      <w:r w:rsidRPr="005110A3">
        <w:rPr>
          <w:rFonts w:ascii="PT Astra Serif" w:eastAsiaTheme="minorHAnsi" w:hAnsi="PT Astra Serif" w:cs="PT Astra Serif"/>
          <w:sz w:val="26"/>
          <w:szCs w:val="26"/>
          <w:lang w:eastAsia="en-US"/>
        </w:rPr>
        <w:t>настоящему Порядку.</w:t>
      </w:r>
      <w:proofErr w:type="gramEnd"/>
    </w:p>
    <w:p w:rsidR="003626E6" w:rsidRPr="005110A3" w:rsidRDefault="003626E6" w:rsidP="00E40576">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20. </w:t>
      </w:r>
      <w:proofErr w:type="gramStart"/>
      <w:r w:rsidRPr="005110A3">
        <w:rPr>
          <w:rFonts w:ascii="PT Astra Serif" w:eastAsiaTheme="minorHAnsi" w:hAnsi="PT Astra Serif" w:cs="PT Astra Serif"/>
          <w:sz w:val="26"/>
          <w:szCs w:val="26"/>
          <w:lang w:eastAsia="en-US"/>
        </w:rPr>
        <w:t xml:space="preserve">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 в соответствии с </w:t>
      </w:r>
      <w:hyperlink r:id="rId20" w:history="1">
        <w:r w:rsidRPr="005110A3">
          <w:rPr>
            <w:rFonts w:ascii="PT Astra Serif" w:eastAsiaTheme="minorHAnsi" w:hAnsi="PT Astra Serif" w:cs="PT Astra Serif"/>
            <w:sz w:val="26"/>
            <w:szCs w:val="26"/>
            <w:lang w:eastAsia="en-US"/>
          </w:rPr>
          <w:t>Порядком</w:t>
        </w:r>
      </w:hyperlink>
      <w:r w:rsidRPr="005110A3">
        <w:rPr>
          <w:rFonts w:ascii="PT Astra Serif" w:eastAsiaTheme="minorHAnsi" w:hAnsi="PT Astra Serif" w:cs="PT Astra Serif"/>
          <w:sz w:val="26"/>
          <w:szCs w:val="26"/>
          <w:lang w:eastAsia="en-US"/>
        </w:rPr>
        <w:t xml:space="preserve"> принятия Комит</w:t>
      </w:r>
      <w:r w:rsidR="005D76C6" w:rsidRPr="005110A3">
        <w:rPr>
          <w:rFonts w:ascii="PT Astra Serif" w:eastAsiaTheme="minorHAnsi" w:hAnsi="PT Astra Serif" w:cs="PT Astra Serif"/>
          <w:sz w:val="26"/>
          <w:szCs w:val="26"/>
          <w:lang w:eastAsia="en-US"/>
        </w:rPr>
        <w:t>етом решения об использовании в </w:t>
      </w:r>
      <w:r w:rsidRPr="005110A3">
        <w:rPr>
          <w:rFonts w:ascii="PT Astra Serif" w:eastAsiaTheme="minorHAnsi" w:hAnsi="PT Astra Serif" w:cs="PT Astra Serif"/>
          <w:sz w:val="26"/>
          <w:szCs w:val="26"/>
          <w:lang w:eastAsia="en-US"/>
        </w:rPr>
        <w:t>текущем финансовом году поступлений от возврата ранее произведенных получателями субсидии выплат, источником финансового обеспечения которых является субсидия, для достижения цели, установленной при предоста</w:t>
      </w:r>
      <w:r w:rsidR="005D76C6" w:rsidRPr="005110A3">
        <w:rPr>
          <w:rFonts w:ascii="PT Astra Serif" w:eastAsiaTheme="minorHAnsi" w:hAnsi="PT Astra Serif" w:cs="PT Astra Serif"/>
          <w:sz w:val="26"/>
          <w:szCs w:val="26"/>
          <w:lang w:eastAsia="en-US"/>
        </w:rPr>
        <w:t>влении субсидии, определенным</w:t>
      </w:r>
      <w:proofErr w:type="gramEnd"/>
      <w:r w:rsidR="005D76C6" w:rsidRPr="005110A3">
        <w:rPr>
          <w:rFonts w:ascii="PT Astra Serif" w:eastAsiaTheme="minorHAnsi" w:hAnsi="PT Astra Serif" w:cs="PT Astra Serif"/>
          <w:sz w:val="26"/>
          <w:szCs w:val="26"/>
          <w:lang w:eastAsia="en-US"/>
        </w:rPr>
        <w:t xml:space="preserve"> в </w:t>
      </w:r>
      <w:proofErr w:type="gramStart"/>
      <w:r w:rsidRPr="005110A3">
        <w:rPr>
          <w:rFonts w:ascii="PT Astra Serif" w:eastAsiaTheme="minorHAnsi" w:hAnsi="PT Astra Serif" w:cs="PT Astra Serif"/>
          <w:sz w:val="26"/>
          <w:szCs w:val="26"/>
          <w:lang w:eastAsia="en-US"/>
        </w:rPr>
        <w:t>приложении</w:t>
      </w:r>
      <w:proofErr w:type="gramEnd"/>
      <w:r w:rsidRPr="005110A3">
        <w:rPr>
          <w:rFonts w:ascii="PT Astra Serif" w:eastAsiaTheme="minorHAnsi" w:hAnsi="PT Astra Serif" w:cs="PT Astra Serif"/>
          <w:sz w:val="26"/>
          <w:szCs w:val="26"/>
          <w:lang w:eastAsia="en-US"/>
        </w:rPr>
        <w:t xml:space="preserve"> № 6 к настоящему Порядку.</w:t>
      </w:r>
    </w:p>
    <w:p w:rsidR="00CB393A" w:rsidRPr="005110A3" w:rsidRDefault="00CB393A" w:rsidP="00CB393A">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hAnsi="PT Astra Serif"/>
          <w:sz w:val="26"/>
          <w:szCs w:val="26"/>
        </w:rPr>
        <w:t xml:space="preserve">21. </w:t>
      </w:r>
      <w:r w:rsidRPr="005110A3">
        <w:rPr>
          <w:rFonts w:ascii="PT Astra Serif" w:eastAsiaTheme="minorHAnsi" w:hAnsi="PT Astra Serif" w:cs="PT Astra Serif"/>
          <w:sz w:val="26"/>
          <w:szCs w:val="26"/>
          <w:lang w:eastAsia="en-US"/>
        </w:rPr>
        <w:t>Проверка соблюдения условий, цели и порядка предоставления субсидии осуществляется Комитетом, органами государственного финансового контроля.</w:t>
      </w:r>
    </w:p>
    <w:p w:rsidR="00CB393A" w:rsidRPr="005110A3" w:rsidRDefault="00CB393A" w:rsidP="00CB393A">
      <w:pPr>
        <w:autoSpaceDE w:val="0"/>
        <w:autoSpaceDN w:val="0"/>
        <w:adjustRightInd w:val="0"/>
        <w:ind w:firstLine="708"/>
        <w:contextualSpacing/>
        <w:jc w:val="both"/>
        <w:rPr>
          <w:rFonts w:ascii="PT Astra Serif" w:eastAsiaTheme="minorHAnsi" w:hAnsi="PT Astra Serif" w:cs="PT Astra Serif"/>
          <w:sz w:val="26"/>
          <w:szCs w:val="26"/>
          <w:lang w:eastAsia="en-US"/>
        </w:rPr>
      </w:pPr>
      <w:r w:rsidRPr="005110A3">
        <w:rPr>
          <w:rFonts w:ascii="PT Astra Serif" w:hAnsi="PT Astra Serif"/>
          <w:sz w:val="26"/>
          <w:szCs w:val="26"/>
        </w:rPr>
        <w:t>22.</w:t>
      </w:r>
      <w:r w:rsidRPr="005110A3">
        <w:rPr>
          <w:rFonts w:ascii="PT Astra Serif" w:eastAsiaTheme="minorHAnsi" w:hAnsi="PT Astra Serif" w:cs="PT Astra Serif"/>
          <w:sz w:val="26"/>
          <w:szCs w:val="26"/>
          <w:lang w:eastAsia="en-US"/>
        </w:rPr>
        <w:t xml:space="preserve"> В случае установления по итогам проверок, проведенных Комитетом и (или) органами государственного финансового контроля, </w:t>
      </w:r>
      <w:r w:rsidR="005D76C6" w:rsidRPr="005110A3">
        <w:rPr>
          <w:rFonts w:ascii="PT Astra Serif" w:eastAsiaTheme="minorHAnsi" w:hAnsi="PT Astra Serif" w:cs="PT Astra Serif"/>
          <w:sz w:val="26"/>
          <w:szCs w:val="26"/>
          <w:lang w:eastAsia="en-US"/>
        </w:rPr>
        <w:t>факта нарушения цели, условий и </w:t>
      </w:r>
      <w:r w:rsidRPr="005110A3">
        <w:rPr>
          <w:rFonts w:ascii="PT Astra Serif" w:eastAsiaTheme="minorHAnsi" w:hAnsi="PT Astra Serif" w:cs="PT Astra Serif"/>
          <w:sz w:val="26"/>
          <w:szCs w:val="26"/>
          <w:lang w:eastAsia="en-US"/>
        </w:rPr>
        <w:t>порядка предоставления субсидии средства подлежат возврату в доход областного бюджета:</w:t>
      </w:r>
    </w:p>
    <w:p w:rsidR="00CB393A" w:rsidRPr="005110A3" w:rsidRDefault="00CB393A" w:rsidP="00CB393A">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lastRenderedPageBreak/>
        <w:t>1) на основании требования Комитета - в срок не</w:t>
      </w:r>
      <w:r w:rsidR="005D76C6" w:rsidRPr="005110A3">
        <w:rPr>
          <w:rFonts w:ascii="PT Astra Serif" w:eastAsiaTheme="minorHAnsi" w:hAnsi="PT Astra Serif" w:cs="PT Astra Serif"/>
          <w:sz w:val="26"/>
          <w:szCs w:val="26"/>
          <w:lang w:eastAsia="en-US"/>
        </w:rPr>
        <w:t xml:space="preserve"> позднее десяти рабочих дней со </w:t>
      </w:r>
      <w:r w:rsidRPr="005110A3">
        <w:rPr>
          <w:rFonts w:ascii="PT Astra Serif" w:eastAsiaTheme="minorHAnsi" w:hAnsi="PT Astra Serif" w:cs="PT Astra Serif"/>
          <w:sz w:val="26"/>
          <w:szCs w:val="26"/>
          <w:lang w:eastAsia="en-US"/>
        </w:rPr>
        <w:t>дня получения требования получателем субсидии. В требовании о возврате в областной бюджет средств субсидии указывается объем средств, подлежащий возврату, определяемый в соответствии с Порядком;</w:t>
      </w:r>
    </w:p>
    <w:p w:rsidR="00CB393A" w:rsidRPr="005110A3" w:rsidRDefault="00CB393A" w:rsidP="00CB393A">
      <w:pPr>
        <w:autoSpaceDE w:val="0"/>
        <w:autoSpaceDN w:val="0"/>
        <w:adjustRightInd w:val="0"/>
        <w:spacing w:before="260"/>
        <w:ind w:firstLine="70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2) на основании представления и (или) предписания органа государственного финансового контроля - в срок, установленный в соответствии с бюджетным законодательством Российской Федерации.</w:t>
      </w:r>
    </w:p>
    <w:p w:rsidR="00CB393A" w:rsidRPr="005110A3" w:rsidRDefault="00CB393A" w:rsidP="00CB393A">
      <w:pPr>
        <w:autoSpaceDE w:val="0"/>
        <w:autoSpaceDN w:val="0"/>
        <w:adjustRightInd w:val="0"/>
        <w:ind w:firstLine="709"/>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23. </w:t>
      </w:r>
      <w:proofErr w:type="gramStart"/>
      <w:r w:rsidRPr="005110A3">
        <w:rPr>
          <w:rFonts w:ascii="PT Astra Serif" w:eastAsiaTheme="minorHAnsi" w:hAnsi="PT Astra Serif" w:cs="PT Astra Serif"/>
          <w:sz w:val="26"/>
          <w:szCs w:val="26"/>
          <w:lang w:eastAsia="en-US"/>
        </w:rPr>
        <w:t xml:space="preserve">В случае установления Комитетом и (или) уполномоченными органами государственного финансового контроля фактов не достижения цели, установленной </w:t>
      </w:r>
      <w:hyperlink r:id="rId21" w:history="1">
        <w:r w:rsidRPr="005110A3">
          <w:rPr>
            <w:rFonts w:ascii="PT Astra Serif" w:eastAsiaTheme="minorHAnsi" w:hAnsi="PT Astra Serif" w:cs="PT Astra Serif"/>
            <w:sz w:val="26"/>
            <w:szCs w:val="26"/>
            <w:lang w:eastAsia="en-US"/>
          </w:rPr>
          <w:t>пунктом 2</w:t>
        </w:r>
      </w:hyperlink>
      <w:r w:rsidRPr="005110A3">
        <w:rPr>
          <w:rFonts w:ascii="PT Astra Serif" w:eastAsiaTheme="minorHAnsi" w:hAnsi="PT Astra Serif" w:cs="PT Astra Serif"/>
          <w:sz w:val="26"/>
          <w:szCs w:val="26"/>
          <w:lang w:eastAsia="en-US"/>
        </w:rPr>
        <w:t xml:space="preserve"> настоящего Порядка и соглашением, и (или) результата предоставления субсидии, не устранения нарушений цели и (или) условий предоставления субсидии, невыполнения значений показателей, необходимых для достижения результата, соглашение по решению Комитета может быть расторг</w:t>
      </w:r>
      <w:r w:rsidR="005D76C6" w:rsidRPr="005110A3">
        <w:rPr>
          <w:rFonts w:ascii="PT Astra Serif" w:eastAsiaTheme="minorHAnsi" w:hAnsi="PT Astra Serif" w:cs="PT Astra Serif"/>
          <w:sz w:val="26"/>
          <w:szCs w:val="26"/>
          <w:lang w:eastAsia="en-US"/>
        </w:rPr>
        <w:t>нуто в одностороннем порядке, а </w:t>
      </w:r>
      <w:r w:rsidRPr="005110A3">
        <w:rPr>
          <w:rFonts w:ascii="PT Astra Serif" w:eastAsiaTheme="minorHAnsi" w:hAnsi="PT Astra Serif" w:cs="PT Astra Serif"/>
          <w:sz w:val="26"/>
          <w:szCs w:val="26"/>
          <w:lang w:eastAsia="en-US"/>
        </w:rPr>
        <w:t>средства в объеме, пропорциональном величине не</w:t>
      </w:r>
      <w:proofErr w:type="gramEnd"/>
      <w:r w:rsidRPr="005110A3">
        <w:rPr>
          <w:rFonts w:ascii="PT Astra Serif" w:eastAsiaTheme="minorHAnsi" w:hAnsi="PT Astra Serif" w:cs="PT Astra Serif"/>
          <w:sz w:val="26"/>
          <w:szCs w:val="26"/>
          <w:lang w:eastAsia="en-US"/>
        </w:rPr>
        <w:t xml:space="preserve"> достижения значения результата, подлежат возврату в доход бюджета Томской области в срок не позднее тридцати календарных дней со дня получения соответствующего требования получателем субсидии.</w:t>
      </w:r>
    </w:p>
    <w:p w:rsidR="00CB393A" w:rsidRPr="005110A3" w:rsidRDefault="00CB393A" w:rsidP="00CB393A">
      <w:pPr>
        <w:pStyle w:val="a9"/>
        <w:ind w:left="0" w:firstLine="709"/>
        <w:jc w:val="both"/>
        <w:rPr>
          <w:rFonts w:ascii="PT Astra Serif" w:hAnsi="PT Astra Serif"/>
          <w:sz w:val="26"/>
          <w:szCs w:val="26"/>
        </w:rPr>
      </w:pPr>
    </w:p>
    <w:p w:rsidR="00CB393A" w:rsidRPr="005110A3" w:rsidRDefault="00CB393A" w:rsidP="00CB393A">
      <w:pPr>
        <w:pStyle w:val="a9"/>
        <w:ind w:left="0" w:firstLine="709"/>
        <w:jc w:val="both"/>
        <w:rPr>
          <w:rFonts w:ascii="PT Astra Serif" w:hAnsi="PT Astra Serif"/>
          <w:sz w:val="26"/>
          <w:szCs w:val="26"/>
        </w:rPr>
      </w:pPr>
    </w:p>
    <w:p w:rsidR="00CB393A" w:rsidRPr="005110A3" w:rsidRDefault="00CB393A" w:rsidP="00CB393A">
      <w:pPr>
        <w:pStyle w:val="a9"/>
        <w:ind w:left="0"/>
        <w:jc w:val="both"/>
        <w:rPr>
          <w:rFonts w:ascii="PT Astra Serif" w:hAnsi="PT Astra Serif"/>
          <w:sz w:val="26"/>
          <w:szCs w:val="26"/>
        </w:rPr>
      </w:pPr>
    </w:p>
    <w:p w:rsidR="00CB393A" w:rsidRPr="005110A3" w:rsidRDefault="00CB393A" w:rsidP="00CB393A">
      <w:pPr>
        <w:pStyle w:val="a9"/>
        <w:ind w:left="0"/>
        <w:jc w:val="both"/>
        <w:rPr>
          <w:rFonts w:ascii="PT Astra Serif" w:hAnsi="PT Astra Serif"/>
          <w:sz w:val="26"/>
          <w:szCs w:val="26"/>
        </w:rPr>
      </w:pPr>
    </w:p>
    <w:p w:rsidR="00E106BF" w:rsidRPr="005110A3" w:rsidRDefault="00E106BF" w:rsidP="00C915DF">
      <w:pPr>
        <w:pStyle w:val="a9"/>
        <w:ind w:left="0" w:firstLine="709"/>
        <w:jc w:val="both"/>
        <w:rPr>
          <w:rFonts w:ascii="PT Astra Serif" w:hAnsi="PT Astra Serif"/>
          <w:sz w:val="26"/>
          <w:szCs w:val="26"/>
        </w:rPr>
      </w:pPr>
    </w:p>
    <w:p w:rsidR="00E40576" w:rsidRPr="005110A3" w:rsidRDefault="00E40576" w:rsidP="00C915DF">
      <w:pPr>
        <w:pStyle w:val="a9"/>
        <w:ind w:left="0" w:firstLine="709"/>
        <w:jc w:val="both"/>
        <w:rPr>
          <w:rFonts w:ascii="PT Astra Serif" w:hAnsi="PT Astra Serif"/>
          <w:sz w:val="26"/>
          <w:szCs w:val="26"/>
        </w:rPr>
      </w:pPr>
    </w:p>
    <w:p w:rsidR="0050147D" w:rsidRPr="005110A3" w:rsidRDefault="0050147D" w:rsidP="00C915DF">
      <w:pPr>
        <w:pStyle w:val="a9"/>
        <w:ind w:left="0" w:firstLine="709"/>
        <w:jc w:val="both"/>
        <w:rPr>
          <w:rFonts w:ascii="PT Astra Serif" w:hAnsi="PT Astra Serif"/>
          <w:sz w:val="26"/>
          <w:szCs w:val="26"/>
        </w:rPr>
      </w:pPr>
    </w:p>
    <w:p w:rsidR="0050147D" w:rsidRPr="005110A3" w:rsidRDefault="0050147D" w:rsidP="00C915DF">
      <w:pPr>
        <w:pStyle w:val="a9"/>
        <w:ind w:left="0" w:firstLine="709"/>
        <w:jc w:val="both"/>
        <w:rPr>
          <w:rFonts w:ascii="PT Astra Serif" w:hAnsi="PT Astra Serif"/>
          <w:sz w:val="26"/>
          <w:szCs w:val="26"/>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5D76C6" w:rsidRPr="005110A3" w:rsidRDefault="005D76C6" w:rsidP="00C915DF">
      <w:pPr>
        <w:pStyle w:val="a9"/>
        <w:tabs>
          <w:tab w:val="left" w:pos="4962"/>
        </w:tabs>
        <w:ind w:left="0" w:firstLine="709"/>
        <w:jc w:val="both"/>
        <w:rPr>
          <w:rFonts w:ascii="PT Astra Serif" w:hAnsi="PT Astra Serif"/>
        </w:rPr>
      </w:pPr>
    </w:p>
    <w:p w:rsidR="005D76C6" w:rsidRPr="005110A3" w:rsidRDefault="005D76C6" w:rsidP="00C915DF">
      <w:pPr>
        <w:pStyle w:val="a9"/>
        <w:tabs>
          <w:tab w:val="left" w:pos="4962"/>
        </w:tabs>
        <w:ind w:left="0" w:firstLine="709"/>
        <w:jc w:val="both"/>
        <w:rPr>
          <w:rFonts w:ascii="PT Astra Serif" w:hAnsi="PT Astra Serif"/>
        </w:rPr>
      </w:pPr>
    </w:p>
    <w:p w:rsidR="005D76C6" w:rsidRPr="005110A3" w:rsidRDefault="005D76C6" w:rsidP="00C915DF">
      <w:pPr>
        <w:pStyle w:val="a9"/>
        <w:tabs>
          <w:tab w:val="left" w:pos="4962"/>
        </w:tabs>
        <w:ind w:left="0" w:firstLine="709"/>
        <w:jc w:val="both"/>
        <w:rPr>
          <w:rFonts w:ascii="PT Astra Serif" w:hAnsi="PT Astra Serif"/>
        </w:rPr>
      </w:pPr>
    </w:p>
    <w:p w:rsidR="005D76C6" w:rsidRPr="005110A3" w:rsidRDefault="005D76C6"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B30384" w:rsidRPr="005110A3" w:rsidRDefault="00B30384" w:rsidP="00C915DF">
      <w:pPr>
        <w:pStyle w:val="a9"/>
        <w:tabs>
          <w:tab w:val="left" w:pos="4962"/>
        </w:tabs>
        <w:ind w:left="0" w:firstLine="709"/>
        <w:jc w:val="both"/>
        <w:rPr>
          <w:rFonts w:ascii="PT Astra Serif" w:hAnsi="PT Astra Serif"/>
        </w:rPr>
      </w:pPr>
    </w:p>
    <w:p w:rsidR="00B30384" w:rsidRPr="005110A3" w:rsidRDefault="00B3038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B30384" w:rsidRPr="005110A3" w:rsidRDefault="00B30384" w:rsidP="00C915DF">
      <w:pPr>
        <w:pStyle w:val="a9"/>
        <w:tabs>
          <w:tab w:val="left" w:pos="4962"/>
        </w:tabs>
        <w:ind w:left="0" w:firstLine="709"/>
        <w:jc w:val="both"/>
        <w:rPr>
          <w:rFonts w:ascii="PT Astra Serif" w:hAnsi="PT Astra Serif"/>
        </w:rPr>
      </w:pPr>
    </w:p>
    <w:p w:rsidR="00B30384" w:rsidRPr="005110A3" w:rsidRDefault="00B3038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A553A4" w:rsidRPr="005110A3" w:rsidRDefault="00A553A4" w:rsidP="00C915DF">
      <w:pPr>
        <w:pStyle w:val="a9"/>
        <w:tabs>
          <w:tab w:val="left" w:pos="4962"/>
        </w:tabs>
        <w:ind w:left="0" w:firstLine="709"/>
        <w:jc w:val="both"/>
        <w:rPr>
          <w:rFonts w:ascii="PT Astra Serif" w:hAnsi="PT Astra Serif"/>
        </w:rPr>
      </w:pPr>
    </w:p>
    <w:p w:rsidR="00C915DF" w:rsidRPr="005110A3" w:rsidRDefault="00C915DF" w:rsidP="00C915DF">
      <w:pPr>
        <w:pStyle w:val="a9"/>
        <w:tabs>
          <w:tab w:val="left" w:pos="4962"/>
        </w:tabs>
        <w:ind w:left="0" w:firstLine="709"/>
        <w:jc w:val="both"/>
        <w:rPr>
          <w:rFonts w:ascii="PT Astra Serif" w:hAnsi="PT Astra Serif"/>
        </w:rPr>
      </w:pPr>
      <w:r w:rsidRPr="005110A3">
        <w:rPr>
          <w:rFonts w:ascii="PT Astra Serif" w:hAnsi="PT Astra Serif"/>
        </w:rPr>
        <w:lastRenderedPageBreak/>
        <w:tab/>
        <w:t xml:space="preserve"> Приложение № 1</w:t>
      </w:r>
    </w:p>
    <w:p w:rsidR="00C915DF" w:rsidRPr="005110A3" w:rsidRDefault="00C915DF" w:rsidP="00C915DF">
      <w:pPr>
        <w:autoSpaceDE w:val="0"/>
        <w:autoSpaceDN w:val="0"/>
        <w:adjustRightInd w:val="0"/>
        <w:ind w:left="5040"/>
        <w:contextualSpacing/>
        <w:jc w:val="both"/>
        <w:rPr>
          <w:rFonts w:ascii="PT Astra Serif" w:hAnsi="PT Astra Serif"/>
        </w:rPr>
      </w:pPr>
      <w:r w:rsidRPr="005110A3">
        <w:rPr>
          <w:rFonts w:ascii="PT Astra Serif" w:hAnsi="PT Astra Serif"/>
        </w:rPr>
        <w:t>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a9"/>
        <w:tabs>
          <w:tab w:val="left" w:pos="4253"/>
        </w:tabs>
        <w:ind w:left="0" w:firstLine="709"/>
        <w:jc w:val="both"/>
        <w:rPr>
          <w:rFonts w:ascii="PT Astra Serif" w:hAnsi="PT Astra Serif"/>
        </w:rPr>
      </w:pPr>
      <w:r w:rsidRPr="005110A3">
        <w:rPr>
          <w:rFonts w:ascii="PT Astra Serif" w:hAnsi="PT Astra Serif"/>
        </w:rPr>
        <w:tab/>
      </w:r>
    </w:p>
    <w:p w:rsidR="00C915DF" w:rsidRPr="005110A3" w:rsidRDefault="00C915DF" w:rsidP="00C915DF">
      <w:pPr>
        <w:tabs>
          <w:tab w:val="left" w:pos="4253"/>
        </w:tabs>
        <w:jc w:val="both"/>
        <w:rPr>
          <w:rFonts w:ascii="PT Astra Serif" w:hAnsi="PT Astra Serif"/>
        </w:rPr>
      </w:pPr>
      <w:r w:rsidRPr="005110A3">
        <w:rPr>
          <w:rFonts w:ascii="PT Astra Serif" w:hAnsi="PT Astra Serif"/>
        </w:rPr>
        <w:t>Форма</w:t>
      </w:r>
    </w:p>
    <w:p w:rsidR="00C915DF" w:rsidRPr="005110A3" w:rsidRDefault="00C915DF" w:rsidP="00C915DF">
      <w:pPr>
        <w:pStyle w:val="a9"/>
        <w:tabs>
          <w:tab w:val="left" w:pos="4395"/>
        </w:tabs>
        <w:ind w:left="0"/>
        <w:rPr>
          <w:rFonts w:ascii="PT Astra Serif" w:hAnsi="PT Astra Serif"/>
        </w:rPr>
      </w:pPr>
      <w:r w:rsidRPr="005110A3">
        <w:rPr>
          <w:rFonts w:ascii="PT Astra Serif" w:hAnsi="PT Astra Serif"/>
        </w:rPr>
        <w:tab/>
      </w:r>
    </w:p>
    <w:p w:rsidR="00C915DF" w:rsidRPr="005110A3" w:rsidRDefault="00C915DF" w:rsidP="00C915DF">
      <w:pPr>
        <w:pStyle w:val="a9"/>
        <w:tabs>
          <w:tab w:val="left" w:pos="4395"/>
        </w:tabs>
        <w:ind w:left="0"/>
        <w:jc w:val="both"/>
        <w:rPr>
          <w:rFonts w:ascii="PT Astra Serif" w:hAnsi="PT Astra Serif"/>
        </w:rPr>
      </w:pPr>
      <w:r w:rsidRPr="005110A3">
        <w:rPr>
          <w:rFonts w:ascii="PT Astra Serif" w:hAnsi="PT Astra Serif"/>
        </w:rPr>
        <w:t xml:space="preserve">                                                                                    Председателю Комитета по охране объектов</w:t>
      </w:r>
    </w:p>
    <w:p w:rsidR="00C915DF" w:rsidRPr="005110A3" w:rsidRDefault="00C915DF" w:rsidP="00C915DF">
      <w:pPr>
        <w:pStyle w:val="a9"/>
        <w:tabs>
          <w:tab w:val="left" w:pos="4395"/>
        </w:tabs>
        <w:ind w:left="0"/>
        <w:jc w:val="both"/>
        <w:rPr>
          <w:rFonts w:ascii="PT Astra Serif" w:hAnsi="PT Astra Serif"/>
        </w:rPr>
      </w:pPr>
      <w:r w:rsidRPr="005110A3">
        <w:rPr>
          <w:rFonts w:ascii="PT Astra Serif" w:hAnsi="PT Astra Serif"/>
        </w:rPr>
        <w:tab/>
      </w:r>
      <w:r w:rsidRPr="005110A3">
        <w:rPr>
          <w:rFonts w:ascii="PT Astra Serif" w:hAnsi="PT Astra Serif"/>
        </w:rPr>
        <w:tab/>
        <w:t xml:space="preserve">  культурного наследия Томской области</w:t>
      </w:r>
    </w:p>
    <w:p w:rsidR="00C915DF" w:rsidRPr="005110A3" w:rsidRDefault="00C915DF" w:rsidP="00C915DF">
      <w:pPr>
        <w:pStyle w:val="a9"/>
        <w:tabs>
          <w:tab w:val="left" w:pos="4395"/>
        </w:tabs>
        <w:ind w:left="0"/>
        <w:rPr>
          <w:rFonts w:ascii="PT Astra Serif" w:hAnsi="PT Astra Serif"/>
        </w:rPr>
      </w:pPr>
    </w:p>
    <w:p w:rsidR="00C915DF" w:rsidRPr="005110A3" w:rsidRDefault="00C915DF" w:rsidP="00C915DF">
      <w:pPr>
        <w:pStyle w:val="a9"/>
        <w:tabs>
          <w:tab w:val="left" w:pos="4395"/>
        </w:tabs>
        <w:ind w:left="0"/>
        <w:rPr>
          <w:rFonts w:ascii="PT Astra Serif" w:hAnsi="PT Astra Serif"/>
        </w:rPr>
      </w:pPr>
    </w:p>
    <w:p w:rsidR="00C915DF" w:rsidRPr="005110A3" w:rsidRDefault="00C915DF" w:rsidP="00C915DF">
      <w:pPr>
        <w:pStyle w:val="a9"/>
        <w:ind w:left="0"/>
        <w:jc w:val="center"/>
        <w:rPr>
          <w:rFonts w:ascii="PT Astra Serif" w:hAnsi="PT Astra Serif"/>
        </w:rPr>
      </w:pPr>
      <w:r w:rsidRPr="005110A3">
        <w:rPr>
          <w:rFonts w:ascii="PT Astra Serif" w:hAnsi="PT Astra Serif"/>
        </w:rPr>
        <w:t>Пояснительная записка</w:t>
      </w:r>
    </w:p>
    <w:p w:rsidR="00C915DF" w:rsidRPr="005110A3" w:rsidRDefault="00C915DF" w:rsidP="00C915DF">
      <w:pPr>
        <w:pStyle w:val="a9"/>
        <w:ind w:left="0"/>
        <w:jc w:val="center"/>
        <w:rPr>
          <w:rFonts w:ascii="PT Astra Serif" w:hAnsi="PT Astra Serif"/>
        </w:rPr>
      </w:pPr>
    </w:p>
    <w:p w:rsidR="00C915DF" w:rsidRPr="005110A3" w:rsidRDefault="00C915DF" w:rsidP="00C915DF">
      <w:pPr>
        <w:pStyle w:val="a9"/>
        <w:ind w:left="0" w:firstLine="709"/>
        <w:jc w:val="both"/>
        <w:rPr>
          <w:rFonts w:ascii="PT Astra Serif" w:hAnsi="PT Astra Serif"/>
        </w:rPr>
      </w:pPr>
      <w:r w:rsidRPr="005110A3">
        <w:rPr>
          <w:rFonts w:ascii="PT Astra Serif" w:hAnsi="PT Astra Serif"/>
        </w:rPr>
        <w:t>Просим Вас предоставить субсидию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r w:rsidRPr="005110A3">
        <w:rPr>
          <w:rFonts w:ascii="PT Astra Serif" w:hAnsi="PT Astra Serif"/>
          <w:sz w:val="26"/>
          <w:szCs w:val="26"/>
        </w:rPr>
        <w:t xml:space="preserve"> </w:t>
      </w:r>
      <w:r w:rsidRPr="005110A3">
        <w:rPr>
          <w:rFonts w:ascii="PT Astra Serif" w:hAnsi="PT Astra Serif"/>
        </w:rPr>
        <w:t>в размере _______ руб.</w:t>
      </w:r>
    </w:p>
    <w:p w:rsidR="00C915DF" w:rsidRPr="005110A3" w:rsidRDefault="00C915DF" w:rsidP="00C915DF">
      <w:pPr>
        <w:pStyle w:val="a9"/>
        <w:ind w:left="0" w:firstLine="709"/>
        <w:jc w:val="both"/>
        <w:rPr>
          <w:rFonts w:ascii="PT Astra Serif" w:hAnsi="PT Astra Serif"/>
        </w:rPr>
      </w:pPr>
      <w:r w:rsidRPr="005110A3">
        <w:rPr>
          <w:rFonts w:ascii="PT Astra Serif" w:hAnsi="PT Astra Serif"/>
        </w:rPr>
        <w:t>Данная субсидия необходима для осуществления следующих мероприятий (перечисляются виды и прочее):</w:t>
      </w:r>
    </w:p>
    <w:p w:rsidR="00C915DF" w:rsidRPr="005110A3" w:rsidRDefault="00C915DF" w:rsidP="00C915DF">
      <w:pPr>
        <w:pStyle w:val="a9"/>
        <w:numPr>
          <w:ilvl w:val="0"/>
          <w:numId w:val="10"/>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pStyle w:val="a9"/>
        <w:numPr>
          <w:ilvl w:val="0"/>
          <w:numId w:val="10"/>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pStyle w:val="a9"/>
        <w:numPr>
          <w:ilvl w:val="0"/>
          <w:numId w:val="10"/>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jc w:val="both"/>
        <w:rPr>
          <w:rFonts w:ascii="PT Astra Serif" w:hAnsi="PT Astra Serif"/>
        </w:rPr>
      </w:pPr>
    </w:p>
    <w:p w:rsidR="00C915DF" w:rsidRPr="005110A3" w:rsidRDefault="00C915DF" w:rsidP="00C915DF">
      <w:pPr>
        <w:pStyle w:val="a9"/>
        <w:ind w:left="0" w:firstLine="709"/>
        <w:jc w:val="both"/>
        <w:rPr>
          <w:rFonts w:ascii="PT Astra Serif" w:hAnsi="PT Astra Serif"/>
        </w:rPr>
      </w:pPr>
      <w:r w:rsidRPr="005110A3">
        <w:rPr>
          <w:rFonts w:ascii="PT Astra Serif" w:hAnsi="PT Astra Serif"/>
        </w:rPr>
        <w:t>Приложение* на _____ листах:</w:t>
      </w:r>
    </w:p>
    <w:p w:rsidR="00C915DF" w:rsidRPr="005110A3" w:rsidRDefault="00C915DF" w:rsidP="00C915DF">
      <w:pPr>
        <w:pStyle w:val="a9"/>
        <w:numPr>
          <w:ilvl w:val="0"/>
          <w:numId w:val="11"/>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pStyle w:val="a9"/>
        <w:numPr>
          <w:ilvl w:val="0"/>
          <w:numId w:val="11"/>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pStyle w:val="a9"/>
        <w:numPr>
          <w:ilvl w:val="0"/>
          <w:numId w:val="11"/>
        </w:numPr>
        <w:jc w:val="both"/>
        <w:rPr>
          <w:rFonts w:ascii="PT Astra Serif" w:hAnsi="PT Astra Serif"/>
        </w:rPr>
      </w:pPr>
      <w:r w:rsidRPr="005110A3">
        <w:rPr>
          <w:rFonts w:ascii="PT Astra Serif" w:hAnsi="PT Astra Serif"/>
        </w:rPr>
        <w:t>___________________________________________________________________________.</w:t>
      </w:r>
    </w:p>
    <w:p w:rsidR="00C915DF" w:rsidRPr="005110A3" w:rsidRDefault="00C915DF" w:rsidP="00C915DF">
      <w:pPr>
        <w:pStyle w:val="a9"/>
        <w:ind w:left="1069"/>
        <w:jc w:val="both"/>
        <w:rPr>
          <w:rFonts w:ascii="PT Astra Serif" w:hAnsi="PT Astra Serif"/>
          <w:lang w:val="en-US"/>
        </w:rPr>
      </w:pPr>
    </w:p>
    <w:p w:rsidR="00C915DF" w:rsidRPr="005110A3" w:rsidRDefault="00C915DF" w:rsidP="00C915DF">
      <w:pPr>
        <w:tabs>
          <w:tab w:val="left" w:pos="4253"/>
        </w:tabs>
        <w:jc w:val="both"/>
        <w:rPr>
          <w:rFonts w:ascii="PT Astra Serif" w:hAnsi="PT Astra Serif"/>
          <w:sz w:val="20"/>
          <w:szCs w:val="20"/>
        </w:rPr>
      </w:pPr>
      <w:r w:rsidRPr="005110A3">
        <w:rPr>
          <w:rFonts w:ascii="PT Astra Serif" w:hAnsi="PT Astra Serif"/>
          <w:sz w:val="20"/>
          <w:szCs w:val="20"/>
        </w:rPr>
        <w:t xml:space="preserve">*обязательно перечисляются прилагаемые документы, указанные в </w:t>
      </w:r>
      <w:proofErr w:type="gramStart"/>
      <w:r w:rsidRPr="005110A3">
        <w:rPr>
          <w:rFonts w:ascii="PT Astra Serif" w:hAnsi="PT Astra Serif"/>
          <w:sz w:val="20"/>
          <w:szCs w:val="20"/>
        </w:rPr>
        <w:t>пункте</w:t>
      </w:r>
      <w:proofErr w:type="gramEnd"/>
      <w:r w:rsidRPr="005110A3">
        <w:rPr>
          <w:rFonts w:ascii="PT Astra Serif" w:hAnsi="PT Astra Serif"/>
          <w:sz w:val="20"/>
          <w:szCs w:val="20"/>
        </w:rPr>
        <w:t xml:space="preserve"> 4 Порядка.</w:t>
      </w:r>
    </w:p>
    <w:p w:rsidR="00C915DF" w:rsidRPr="005110A3" w:rsidRDefault="00C915DF" w:rsidP="00C915DF">
      <w:pPr>
        <w:ind w:left="709"/>
        <w:rPr>
          <w:rFonts w:ascii="PT Astra Serif" w:hAnsi="PT Astra Serif"/>
        </w:rPr>
      </w:pPr>
    </w:p>
    <w:p w:rsidR="00C915DF" w:rsidRPr="005110A3" w:rsidRDefault="00C915DF" w:rsidP="00C915DF">
      <w:pPr>
        <w:pStyle w:val="a9"/>
        <w:ind w:left="0" w:firstLine="709"/>
        <w:jc w:val="both"/>
        <w:rPr>
          <w:rFonts w:ascii="PT Astra Serif" w:hAnsi="PT Astra Serif"/>
        </w:rPr>
      </w:pPr>
    </w:p>
    <w:p w:rsidR="00C915DF" w:rsidRPr="005110A3" w:rsidRDefault="00C915DF" w:rsidP="00C915DF">
      <w:pPr>
        <w:jc w:val="both"/>
        <w:rPr>
          <w:rFonts w:ascii="PT Astra Serif" w:hAnsi="PT Astra Serif"/>
        </w:rPr>
      </w:pPr>
      <w:r w:rsidRPr="005110A3">
        <w:rPr>
          <w:rFonts w:ascii="PT Astra Serif" w:hAnsi="PT Astra Serif"/>
        </w:rPr>
        <w:t xml:space="preserve">Руководитель учреждения </w:t>
      </w:r>
      <w:r w:rsidRPr="005110A3">
        <w:rPr>
          <w:rFonts w:ascii="PT Astra Serif" w:hAnsi="PT Astra Serif"/>
        </w:rPr>
        <w:tab/>
      </w:r>
      <w:r w:rsidRPr="005110A3">
        <w:rPr>
          <w:rFonts w:ascii="PT Astra Serif" w:hAnsi="PT Astra Serif"/>
        </w:rPr>
        <w:tab/>
      </w:r>
      <w:r w:rsidRPr="005110A3">
        <w:rPr>
          <w:rFonts w:ascii="PT Astra Serif" w:hAnsi="PT Astra Serif"/>
        </w:rPr>
        <w:tab/>
      </w:r>
      <w:r w:rsidRPr="005110A3">
        <w:rPr>
          <w:rFonts w:ascii="PT Astra Serif" w:hAnsi="PT Astra Serif"/>
          <w:sz w:val="20"/>
          <w:szCs w:val="20"/>
        </w:rPr>
        <w:t>(подпись)</w:t>
      </w:r>
      <w:r w:rsidRPr="005110A3">
        <w:rPr>
          <w:rFonts w:ascii="PT Astra Serif" w:hAnsi="PT Astra Serif"/>
        </w:rPr>
        <w:tab/>
      </w:r>
      <w:r w:rsidRPr="005110A3">
        <w:rPr>
          <w:rFonts w:ascii="PT Astra Serif" w:hAnsi="PT Astra Serif"/>
        </w:rPr>
        <w:tab/>
      </w:r>
      <w:r w:rsidRPr="005110A3">
        <w:rPr>
          <w:rFonts w:ascii="PT Astra Serif" w:hAnsi="PT Astra Serif"/>
        </w:rPr>
        <w:tab/>
      </w:r>
      <w:r w:rsidRPr="005110A3">
        <w:rPr>
          <w:rFonts w:ascii="PT Astra Serif" w:hAnsi="PT Astra Serif"/>
        </w:rPr>
        <w:tab/>
        <w:t>___________________</w:t>
      </w:r>
    </w:p>
    <w:p w:rsidR="00C915DF" w:rsidRPr="005110A3" w:rsidRDefault="00C915DF" w:rsidP="00C915DF">
      <w:pPr>
        <w:pStyle w:val="a9"/>
        <w:ind w:left="0" w:firstLine="709"/>
        <w:jc w:val="both"/>
        <w:rPr>
          <w:rFonts w:ascii="PT Astra Serif" w:hAnsi="PT Astra Serif"/>
          <w:sz w:val="20"/>
          <w:szCs w:val="20"/>
        </w:rPr>
      </w:pP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r>
      <w:r w:rsidRPr="005110A3">
        <w:rPr>
          <w:rFonts w:ascii="PT Astra Serif" w:hAnsi="PT Astra Serif"/>
          <w:sz w:val="20"/>
          <w:szCs w:val="20"/>
        </w:rPr>
        <w:tab/>
        <w:t>(ФИО)</w:t>
      </w:r>
    </w:p>
    <w:p w:rsidR="00C915DF" w:rsidRPr="005110A3" w:rsidRDefault="00C915DF" w:rsidP="00C915DF">
      <w:pPr>
        <w:pStyle w:val="a9"/>
        <w:ind w:left="0" w:firstLine="709"/>
        <w:jc w:val="both"/>
        <w:rPr>
          <w:rFonts w:ascii="PT Astra Serif" w:hAnsi="PT Astra Serif"/>
          <w:sz w:val="20"/>
          <w:szCs w:val="20"/>
        </w:rPr>
      </w:pPr>
      <w:r w:rsidRPr="005110A3">
        <w:rPr>
          <w:rFonts w:ascii="PT Astra Serif" w:hAnsi="PT Astra Serif"/>
          <w:sz w:val="20"/>
          <w:szCs w:val="20"/>
        </w:rPr>
        <w:t xml:space="preserve">                                                   М.П.</w:t>
      </w:r>
    </w:p>
    <w:p w:rsidR="00C915DF" w:rsidRPr="005110A3" w:rsidRDefault="00C915DF" w:rsidP="00C915DF">
      <w:pPr>
        <w:pStyle w:val="a9"/>
        <w:tabs>
          <w:tab w:val="left" w:pos="4253"/>
        </w:tabs>
        <w:ind w:left="0" w:firstLine="709"/>
        <w:jc w:val="both"/>
        <w:rPr>
          <w:rFonts w:ascii="PT Astra Serif" w:hAnsi="PT Astra Serif"/>
        </w:rPr>
      </w:pPr>
    </w:p>
    <w:p w:rsidR="00C915DF" w:rsidRPr="005110A3" w:rsidRDefault="00C915DF" w:rsidP="00C915DF">
      <w:pPr>
        <w:jc w:val="both"/>
        <w:rPr>
          <w:rFonts w:ascii="PT Astra Serif" w:hAnsi="PT Astra Serif"/>
        </w:rPr>
        <w:sectPr w:rsidR="00C915DF" w:rsidRPr="005110A3" w:rsidSect="004B4B4A">
          <w:headerReference w:type="first" r:id="rId22"/>
          <w:pgSz w:w="11906" w:h="16838" w:code="9"/>
          <w:pgMar w:top="567" w:right="567" w:bottom="993" w:left="1134" w:header="709" w:footer="709" w:gutter="0"/>
          <w:pgNumType w:start="2"/>
          <w:cols w:space="708"/>
          <w:docGrid w:linePitch="360"/>
        </w:sectPr>
      </w:pPr>
    </w:p>
    <w:p w:rsidR="00C915DF" w:rsidRPr="005110A3" w:rsidRDefault="00C915DF" w:rsidP="00C915DF">
      <w:pPr>
        <w:ind w:left="5103"/>
        <w:jc w:val="both"/>
        <w:rPr>
          <w:rFonts w:ascii="PT Astra Serif" w:hAnsi="PT Astra Serif"/>
        </w:rPr>
      </w:pPr>
      <w:r w:rsidRPr="005110A3">
        <w:rPr>
          <w:rFonts w:ascii="PT Astra Serif" w:hAnsi="PT Astra Serif"/>
        </w:rPr>
        <w:lastRenderedPageBreak/>
        <w:t>Приложение № 2</w:t>
      </w:r>
    </w:p>
    <w:p w:rsidR="00C915DF" w:rsidRPr="005110A3" w:rsidRDefault="00C915DF" w:rsidP="00C915DF">
      <w:pPr>
        <w:autoSpaceDE w:val="0"/>
        <w:autoSpaceDN w:val="0"/>
        <w:adjustRightInd w:val="0"/>
        <w:ind w:left="5103"/>
        <w:contextualSpacing/>
        <w:jc w:val="both"/>
        <w:rPr>
          <w:rFonts w:ascii="PT Astra Serif" w:hAnsi="PT Astra Serif"/>
        </w:rPr>
      </w:pPr>
      <w:r w:rsidRPr="005110A3">
        <w:rPr>
          <w:rFonts w:ascii="PT Astra Serif" w:hAnsi="PT Astra Serif"/>
        </w:rPr>
        <w:t>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autoSpaceDE w:val="0"/>
        <w:autoSpaceDN w:val="0"/>
        <w:adjustRightInd w:val="0"/>
        <w:ind w:left="5103"/>
        <w:contextualSpacing/>
        <w:jc w:val="both"/>
        <w:rPr>
          <w:rFonts w:ascii="PT Astra Serif" w:hAnsi="PT Astra Serif"/>
        </w:rPr>
      </w:pPr>
    </w:p>
    <w:p w:rsidR="00C915DF" w:rsidRPr="005110A3" w:rsidRDefault="00C915DF" w:rsidP="00C915DF">
      <w:pPr>
        <w:pStyle w:val="a9"/>
        <w:tabs>
          <w:tab w:val="left" w:pos="4395"/>
        </w:tabs>
        <w:ind w:left="0"/>
        <w:rPr>
          <w:rFonts w:ascii="PT Astra Serif" w:hAnsi="PT Astra Serif"/>
        </w:rPr>
      </w:pPr>
      <w:r w:rsidRPr="005110A3">
        <w:rPr>
          <w:rFonts w:ascii="PT Astra Serif" w:hAnsi="PT Astra Serif"/>
        </w:rPr>
        <w:t>Форма</w:t>
      </w:r>
    </w:p>
    <w:p w:rsidR="00C915DF" w:rsidRPr="005110A3" w:rsidRDefault="00C915DF" w:rsidP="00C915DF">
      <w:pPr>
        <w:tabs>
          <w:tab w:val="left" w:pos="4253"/>
        </w:tabs>
        <w:jc w:val="both"/>
        <w:rPr>
          <w:rFonts w:ascii="PT Astra Serif" w:hAnsi="PT Astra Serif"/>
        </w:rPr>
      </w:pPr>
    </w:p>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Заявка</w:t>
      </w:r>
    </w:p>
    <w:p w:rsidR="00C915DF" w:rsidRPr="005110A3" w:rsidRDefault="00C915DF" w:rsidP="00C915DF">
      <w:pPr>
        <w:pStyle w:val="ConsPlusNormal"/>
        <w:ind w:firstLine="540"/>
        <w:contextualSpacing/>
        <w:jc w:val="center"/>
        <w:rPr>
          <w:rFonts w:ascii="PT Astra Serif" w:hAnsi="PT Astra Serif" w:cs="Times New Roman"/>
          <w:sz w:val="24"/>
          <w:szCs w:val="24"/>
        </w:rPr>
      </w:pPr>
      <w:r w:rsidRPr="005110A3">
        <w:rPr>
          <w:rFonts w:ascii="PT Astra Serif" w:hAnsi="PT Astra Serif" w:cs="Times New Roman"/>
          <w:sz w:val="24"/>
          <w:szCs w:val="24"/>
        </w:rPr>
        <w:t xml:space="preserve">на перечисление </w:t>
      </w:r>
      <w:proofErr w:type="gramStart"/>
      <w:r w:rsidRPr="005110A3">
        <w:rPr>
          <w:rFonts w:ascii="PT Astra Serif" w:hAnsi="PT Astra Serif" w:cs="Times New Roman"/>
          <w:sz w:val="24"/>
          <w:szCs w:val="24"/>
        </w:rPr>
        <w:t>субсидии</w:t>
      </w:r>
      <w:proofErr w:type="gramEnd"/>
      <w:r w:rsidRPr="005110A3">
        <w:rPr>
          <w:rFonts w:ascii="PT Astra Serif" w:hAnsi="PT Astra Serif" w:cs="Times New Roman"/>
          <w:sz w:val="24"/>
          <w:szCs w:val="24"/>
        </w:rPr>
        <w:t xml:space="preserve"> на выполнение работ </w:t>
      </w:r>
      <w:r w:rsidRPr="005110A3">
        <w:rPr>
          <w:rFonts w:ascii="PT Astra Serif" w:hAnsi="PT Astra Serif"/>
          <w:sz w:val="24"/>
          <w:szCs w:val="24"/>
        </w:rPr>
        <w:t>по</w:t>
      </w:r>
      <w:r w:rsidRPr="005110A3">
        <w:rPr>
          <w:rFonts w:ascii="PT Astra Serif" w:hAnsi="PT Astra Serif"/>
          <w:sz w:val="24"/>
          <w:szCs w:val="24"/>
          <w:lang w:val="en-US"/>
        </w:rPr>
        <w:t> </w:t>
      </w:r>
      <w:r w:rsidRPr="005110A3">
        <w:rPr>
          <w:rFonts w:ascii="PT Astra Serif" w:hAnsi="PT Astra Serif"/>
          <w:sz w:val="24"/>
          <w:szCs w:val="24"/>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ConsPlusNormal"/>
        <w:ind w:firstLine="540"/>
        <w:contextualSpacing/>
        <w:jc w:val="center"/>
        <w:rPr>
          <w:rFonts w:ascii="PT Astra Serif" w:hAnsi="PT Astra Serif" w:cs="Times New Roman"/>
          <w:sz w:val="24"/>
          <w:szCs w:val="24"/>
        </w:rPr>
      </w:pP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«____» ___________ 20__ г.                                                                                                № _________</w:t>
      </w:r>
    </w:p>
    <w:p w:rsidR="00C915DF" w:rsidRPr="005110A3" w:rsidRDefault="00C915DF" w:rsidP="00C915DF">
      <w:pPr>
        <w:autoSpaceDE w:val="0"/>
        <w:autoSpaceDN w:val="0"/>
        <w:adjustRightInd w:val="0"/>
        <w:contextualSpacing/>
        <w:jc w:val="both"/>
        <w:rPr>
          <w:rFonts w:ascii="PT Astra Serif" w:hAnsi="PT Astra Serif"/>
          <w:bCs/>
        </w:rPr>
      </w:pPr>
    </w:p>
    <w:p w:rsidR="00C915DF" w:rsidRPr="005110A3" w:rsidRDefault="00C915DF" w:rsidP="00C915DF">
      <w:pPr>
        <w:autoSpaceDE w:val="0"/>
        <w:autoSpaceDN w:val="0"/>
        <w:adjustRightInd w:val="0"/>
        <w:ind w:firstLine="708"/>
        <w:contextualSpacing/>
        <w:jc w:val="both"/>
        <w:rPr>
          <w:rFonts w:ascii="PT Astra Serif" w:hAnsi="PT Astra Serif"/>
        </w:rPr>
      </w:pPr>
      <w:r w:rsidRPr="005110A3">
        <w:rPr>
          <w:rFonts w:ascii="PT Astra Serif" w:hAnsi="PT Astra Serif"/>
          <w:bCs/>
        </w:rPr>
        <w:t xml:space="preserve">Областное государственное автономное учреждение культуры «Центр по охране и использованию памятников истории и культуры», </w:t>
      </w:r>
      <w:r w:rsidRPr="005110A3">
        <w:rPr>
          <w:rFonts w:ascii="PT Astra Serif" w:hAnsi="PT Astra Serif"/>
        </w:rPr>
        <w:t>просит Комитет по охране объектов культурного наследия Томской области перечислить субсидию, предоставляемую из областного бюджета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ConsPlusNormal"/>
        <w:contextualSpacing/>
        <w:jc w:val="both"/>
        <w:rPr>
          <w:rFonts w:ascii="PT Astra Serif" w:hAnsi="PT Astra Serif" w:cs="Times New Roman"/>
          <w:sz w:val="24"/>
          <w:szCs w:val="24"/>
        </w:rPr>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504"/>
        <w:gridCol w:w="5510"/>
        <w:gridCol w:w="1417"/>
        <w:gridCol w:w="2775"/>
      </w:tblGrid>
      <w:tr w:rsidR="005110A3" w:rsidRPr="005110A3" w:rsidTr="00C915DF">
        <w:tc>
          <w:tcPr>
            <w:tcW w:w="504"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w:t>
            </w:r>
          </w:p>
        </w:tc>
        <w:tc>
          <w:tcPr>
            <w:tcW w:w="5510"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Наименование субсидии</w:t>
            </w:r>
          </w:p>
        </w:tc>
        <w:tc>
          <w:tcPr>
            <w:tcW w:w="1417"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Код субсидии</w:t>
            </w:r>
          </w:p>
        </w:tc>
        <w:tc>
          <w:tcPr>
            <w:tcW w:w="2775"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Сумма субсидии (руб.)</w:t>
            </w:r>
          </w:p>
        </w:tc>
      </w:tr>
      <w:tr w:rsidR="005110A3" w:rsidRPr="005110A3" w:rsidTr="00C915DF">
        <w:tc>
          <w:tcPr>
            <w:tcW w:w="504"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1.</w:t>
            </w:r>
          </w:p>
        </w:tc>
        <w:tc>
          <w:tcPr>
            <w:tcW w:w="5510"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c>
          <w:tcPr>
            <w:tcW w:w="1417"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c>
          <w:tcPr>
            <w:tcW w:w="2775"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r>
      <w:tr w:rsidR="005110A3" w:rsidRPr="005110A3" w:rsidTr="00C915DF">
        <w:tc>
          <w:tcPr>
            <w:tcW w:w="504"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2.</w:t>
            </w:r>
          </w:p>
        </w:tc>
        <w:tc>
          <w:tcPr>
            <w:tcW w:w="5510"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c>
          <w:tcPr>
            <w:tcW w:w="1417"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c>
          <w:tcPr>
            <w:tcW w:w="2775"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contextualSpacing/>
              <w:rPr>
                <w:rFonts w:ascii="PT Astra Serif" w:hAnsi="PT Astra Serif"/>
              </w:rPr>
            </w:pPr>
          </w:p>
        </w:tc>
      </w:tr>
    </w:tbl>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Приложение:</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 xml:space="preserve">- копия заключенного контракта/договора на выполнение работ в __ экз. на __ </w:t>
      </w:r>
      <w:proofErr w:type="gramStart"/>
      <w:r w:rsidRPr="005110A3">
        <w:rPr>
          <w:rFonts w:ascii="PT Astra Serif" w:hAnsi="PT Astra Serif"/>
        </w:rPr>
        <w:t>л</w:t>
      </w:r>
      <w:proofErr w:type="gramEnd"/>
      <w:r w:rsidRPr="005110A3">
        <w:rPr>
          <w:rFonts w:ascii="PT Astra Serif" w:hAnsi="PT Astra Serif"/>
        </w:rPr>
        <w:t>.;</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 копии документов, подтверждающих приемку выполненных работ учреждением в __экз. на __</w:t>
      </w:r>
      <w:proofErr w:type="gramStart"/>
      <w:r w:rsidRPr="005110A3">
        <w:rPr>
          <w:rFonts w:ascii="PT Astra Serif" w:hAnsi="PT Astra Serif"/>
        </w:rPr>
        <w:t>л</w:t>
      </w:r>
      <w:proofErr w:type="gramEnd"/>
      <w:r w:rsidRPr="005110A3">
        <w:rPr>
          <w:rFonts w:ascii="PT Astra Serif" w:hAnsi="PT Astra Serif"/>
        </w:rPr>
        <w:t>.*</w:t>
      </w:r>
    </w:p>
    <w:p w:rsidR="00C915DF" w:rsidRPr="005110A3" w:rsidRDefault="00C915DF" w:rsidP="00C915DF">
      <w:pPr>
        <w:autoSpaceDE w:val="0"/>
        <w:autoSpaceDN w:val="0"/>
        <w:adjustRightInd w:val="0"/>
        <w:contextualSpacing/>
        <w:jc w:val="both"/>
        <w:rPr>
          <w:rFonts w:ascii="PT Astra Serif" w:hAnsi="PT Astra Serif"/>
          <w:sz w:val="20"/>
          <w:szCs w:val="20"/>
        </w:rPr>
      </w:pPr>
    </w:p>
    <w:p w:rsidR="00C915DF" w:rsidRPr="005110A3" w:rsidRDefault="00C915DF" w:rsidP="00C915DF">
      <w:pPr>
        <w:autoSpaceDE w:val="0"/>
        <w:autoSpaceDN w:val="0"/>
        <w:adjustRightInd w:val="0"/>
        <w:contextualSpacing/>
        <w:jc w:val="both"/>
        <w:rPr>
          <w:rFonts w:ascii="PT Astra Serif" w:hAnsi="PT Astra Serif"/>
          <w:sz w:val="20"/>
          <w:szCs w:val="20"/>
        </w:rPr>
      </w:pPr>
      <w:r w:rsidRPr="005110A3">
        <w:rPr>
          <w:rFonts w:ascii="PT Astra Serif" w:hAnsi="PT Astra Serif"/>
          <w:sz w:val="20"/>
          <w:szCs w:val="20"/>
        </w:rPr>
        <w:t>*По усмотрению учреждения могут быть приложены иные документы, подтверждающие возникновение потребности в средствах субсидии.</w:t>
      </w:r>
    </w:p>
    <w:tbl>
      <w:tblPr>
        <w:tblW w:w="0" w:type="auto"/>
        <w:tblLook w:val="04A0" w:firstRow="1" w:lastRow="0" w:firstColumn="1" w:lastColumn="0" w:noHBand="0" w:noVBand="1"/>
      </w:tblPr>
      <w:tblGrid>
        <w:gridCol w:w="4837"/>
        <w:gridCol w:w="4838"/>
      </w:tblGrid>
      <w:tr w:rsidR="00C915DF" w:rsidRPr="005110A3" w:rsidTr="00C915DF">
        <w:tc>
          <w:tcPr>
            <w:tcW w:w="4837" w:type="dxa"/>
            <w:shd w:val="clear" w:color="auto" w:fill="auto"/>
          </w:tcPr>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Руководитель учреждения</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__________________ /_________________/</w:t>
            </w:r>
          </w:p>
          <w:p w:rsidR="00C915DF" w:rsidRPr="005110A3" w:rsidRDefault="00C915DF" w:rsidP="00C915DF">
            <w:pPr>
              <w:autoSpaceDE w:val="0"/>
              <w:autoSpaceDN w:val="0"/>
              <w:adjustRightInd w:val="0"/>
              <w:contextualSpacing/>
              <w:jc w:val="both"/>
              <w:rPr>
                <w:rFonts w:ascii="PT Astra Serif" w:hAnsi="PT Astra Serif"/>
                <w:sz w:val="20"/>
                <w:szCs w:val="20"/>
              </w:rPr>
            </w:pPr>
            <w:r w:rsidRPr="005110A3">
              <w:rPr>
                <w:rFonts w:ascii="PT Astra Serif" w:hAnsi="PT Astra Serif"/>
                <w:sz w:val="20"/>
                <w:szCs w:val="20"/>
              </w:rPr>
              <w:t xml:space="preserve">             (подпись)                            (ФИО)</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МП</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«_____» ___________ 20__ г.</w:t>
            </w:r>
          </w:p>
          <w:p w:rsidR="00C915DF" w:rsidRPr="005110A3" w:rsidRDefault="00C915DF" w:rsidP="00C915DF">
            <w:pPr>
              <w:autoSpaceDE w:val="0"/>
              <w:autoSpaceDN w:val="0"/>
              <w:adjustRightInd w:val="0"/>
              <w:contextualSpacing/>
              <w:jc w:val="both"/>
              <w:rPr>
                <w:rFonts w:ascii="PT Astra Serif" w:hAnsi="PT Astra Serif"/>
              </w:rPr>
            </w:pPr>
          </w:p>
        </w:tc>
        <w:tc>
          <w:tcPr>
            <w:tcW w:w="4838" w:type="dxa"/>
            <w:shd w:val="clear" w:color="auto" w:fill="auto"/>
          </w:tcPr>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Главный бухгалтер учреждения</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__________________ /_________________/</w:t>
            </w:r>
          </w:p>
          <w:p w:rsidR="00C915DF" w:rsidRPr="005110A3" w:rsidRDefault="00C915DF" w:rsidP="00C915DF">
            <w:pPr>
              <w:autoSpaceDE w:val="0"/>
              <w:autoSpaceDN w:val="0"/>
              <w:adjustRightInd w:val="0"/>
              <w:contextualSpacing/>
              <w:jc w:val="both"/>
              <w:rPr>
                <w:rFonts w:ascii="PT Astra Serif" w:hAnsi="PT Astra Serif"/>
                <w:sz w:val="20"/>
                <w:szCs w:val="20"/>
              </w:rPr>
            </w:pPr>
            <w:r w:rsidRPr="005110A3">
              <w:rPr>
                <w:rFonts w:ascii="PT Astra Serif" w:hAnsi="PT Astra Serif"/>
                <w:sz w:val="20"/>
                <w:szCs w:val="20"/>
              </w:rPr>
              <w:t xml:space="preserve">             (подпись)                            (ФИО)</w:t>
            </w:r>
          </w:p>
        </w:tc>
      </w:tr>
    </w:tbl>
    <w:p w:rsidR="00C915DF" w:rsidRPr="005110A3" w:rsidRDefault="00C915DF" w:rsidP="00C915DF">
      <w:pPr>
        <w:tabs>
          <w:tab w:val="left" w:pos="4253"/>
        </w:tabs>
        <w:jc w:val="both"/>
        <w:rPr>
          <w:rFonts w:ascii="PT Astra Serif" w:hAnsi="PT Astra Serif"/>
        </w:rPr>
      </w:pPr>
    </w:p>
    <w:p w:rsidR="00C915DF" w:rsidRPr="005110A3" w:rsidRDefault="00C915DF" w:rsidP="00C915DF">
      <w:pPr>
        <w:jc w:val="both"/>
        <w:rPr>
          <w:rFonts w:ascii="PT Astra Serif" w:hAnsi="PT Astra Serif"/>
        </w:rPr>
      </w:pPr>
      <w:r w:rsidRPr="005110A3">
        <w:rPr>
          <w:rFonts w:ascii="PT Astra Serif" w:hAnsi="PT Astra Serif"/>
        </w:rPr>
        <w:t xml:space="preserve">                                                                       </w:t>
      </w:r>
    </w:p>
    <w:p w:rsidR="00C915DF" w:rsidRPr="005110A3" w:rsidRDefault="00C915DF" w:rsidP="00C915DF">
      <w:pPr>
        <w:jc w:val="both"/>
        <w:rPr>
          <w:rFonts w:ascii="PT Astra Serif" w:hAnsi="PT Astra Serif"/>
        </w:rPr>
        <w:sectPr w:rsidR="00C915DF" w:rsidRPr="005110A3" w:rsidSect="004B4B4A">
          <w:pgSz w:w="11906" w:h="16838" w:code="9"/>
          <w:pgMar w:top="567" w:right="567" w:bottom="993" w:left="1134" w:header="709" w:footer="709" w:gutter="0"/>
          <w:pgNumType w:start="9"/>
          <w:cols w:space="708"/>
          <w:titlePg/>
          <w:docGrid w:linePitch="360"/>
        </w:sectPr>
      </w:pPr>
    </w:p>
    <w:p w:rsidR="00C915DF" w:rsidRPr="005110A3" w:rsidRDefault="00C915DF" w:rsidP="00C915DF">
      <w:pPr>
        <w:ind w:left="5103"/>
        <w:jc w:val="both"/>
        <w:rPr>
          <w:rFonts w:ascii="PT Astra Serif" w:hAnsi="PT Astra Serif"/>
        </w:rPr>
      </w:pPr>
      <w:r w:rsidRPr="005110A3">
        <w:rPr>
          <w:rFonts w:ascii="PT Astra Serif" w:hAnsi="PT Astra Serif"/>
        </w:rPr>
        <w:lastRenderedPageBreak/>
        <w:t>Приложение № 3</w:t>
      </w:r>
    </w:p>
    <w:p w:rsidR="00C915DF" w:rsidRPr="005110A3" w:rsidRDefault="00C915DF" w:rsidP="00C915DF">
      <w:pPr>
        <w:autoSpaceDE w:val="0"/>
        <w:autoSpaceDN w:val="0"/>
        <w:adjustRightInd w:val="0"/>
        <w:ind w:left="5103"/>
        <w:contextualSpacing/>
        <w:jc w:val="both"/>
        <w:rPr>
          <w:rFonts w:ascii="PT Astra Serif" w:hAnsi="PT Astra Serif"/>
        </w:rPr>
      </w:pPr>
      <w:r w:rsidRPr="005110A3">
        <w:rPr>
          <w:rFonts w:ascii="PT Astra Serif" w:hAnsi="PT Astra Serif"/>
        </w:rPr>
        <w:t>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autoSpaceDE w:val="0"/>
        <w:autoSpaceDN w:val="0"/>
        <w:adjustRightInd w:val="0"/>
        <w:ind w:left="5103"/>
        <w:contextualSpacing/>
        <w:jc w:val="both"/>
        <w:rPr>
          <w:rFonts w:ascii="PT Astra Serif" w:hAnsi="PT Astra Serif"/>
        </w:rPr>
      </w:pPr>
    </w:p>
    <w:p w:rsidR="00C915DF" w:rsidRPr="005110A3" w:rsidRDefault="00C915DF" w:rsidP="00C915DF">
      <w:pPr>
        <w:tabs>
          <w:tab w:val="left" w:pos="4253"/>
        </w:tabs>
        <w:jc w:val="both"/>
        <w:rPr>
          <w:rFonts w:ascii="PT Astra Serif" w:hAnsi="PT Astra Serif"/>
        </w:rPr>
      </w:pPr>
      <w:r w:rsidRPr="005110A3">
        <w:rPr>
          <w:rFonts w:ascii="PT Astra Serif" w:hAnsi="PT Astra Serif"/>
        </w:rPr>
        <w:t>Форма</w:t>
      </w:r>
    </w:p>
    <w:p w:rsidR="00C915DF" w:rsidRPr="005110A3" w:rsidRDefault="00C915DF" w:rsidP="00C915DF">
      <w:pPr>
        <w:pStyle w:val="ConsPlusNormal"/>
        <w:ind w:firstLine="0"/>
        <w:jc w:val="center"/>
        <w:rPr>
          <w:rFonts w:ascii="PT Astra Serif" w:hAnsi="PT Astra Serif" w:cs="Times New Roman"/>
          <w:sz w:val="24"/>
          <w:szCs w:val="24"/>
        </w:rPr>
      </w:pPr>
      <w:r w:rsidRPr="005110A3">
        <w:rPr>
          <w:rFonts w:ascii="PT Astra Serif" w:hAnsi="PT Astra Serif" w:cs="Times New Roman"/>
          <w:sz w:val="24"/>
          <w:szCs w:val="24"/>
        </w:rPr>
        <w:t xml:space="preserve">Отчет </w:t>
      </w:r>
    </w:p>
    <w:p w:rsidR="00C915DF" w:rsidRPr="005110A3" w:rsidRDefault="00C915DF" w:rsidP="00C915DF">
      <w:pPr>
        <w:pStyle w:val="ConsPlusNormal"/>
        <w:ind w:firstLine="0"/>
        <w:jc w:val="center"/>
        <w:rPr>
          <w:rFonts w:ascii="PT Astra Serif" w:hAnsi="PT Astra Serif"/>
          <w:sz w:val="24"/>
          <w:szCs w:val="24"/>
        </w:rPr>
      </w:pPr>
      <w:r w:rsidRPr="005110A3">
        <w:rPr>
          <w:rFonts w:ascii="PT Astra Serif" w:hAnsi="PT Astra Serif" w:cs="Times New Roman"/>
          <w:sz w:val="24"/>
          <w:szCs w:val="24"/>
        </w:rPr>
        <w:t xml:space="preserve">об осуществлении расходов, произведенных получателем субсидии, на выполнение работ </w:t>
      </w:r>
      <w:r w:rsidRPr="005110A3">
        <w:rPr>
          <w:rFonts w:ascii="PT Astra Serif" w:hAnsi="PT Astra Serif"/>
          <w:sz w:val="24"/>
          <w:szCs w:val="24"/>
        </w:rPr>
        <w:t>по</w:t>
      </w:r>
      <w:r w:rsidRPr="005110A3">
        <w:rPr>
          <w:rFonts w:ascii="PT Astra Serif" w:hAnsi="PT Astra Serif"/>
          <w:sz w:val="24"/>
          <w:szCs w:val="24"/>
          <w:lang w:val="en-US"/>
        </w:rPr>
        <w:t> </w:t>
      </w:r>
      <w:r w:rsidRPr="005110A3">
        <w:rPr>
          <w:rFonts w:ascii="PT Astra Serif" w:hAnsi="PT Astra Serif"/>
          <w:sz w:val="24"/>
          <w:szCs w:val="24"/>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ConsPlusNormal"/>
        <w:ind w:firstLine="0"/>
        <w:jc w:val="center"/>
        <w:rPr>
          <w:rFonts w:ascii="PT Astra Serif" w:hAnsi="PT Astra Serif"/>
          <w:sz w:val="24"/>
          <w:szCs w:val="24"/>
        </w:rPr>
      </w:pPr>
      <w:r w:rsidRPr="005110A3">
        <w:rPr>
          <w:rFonts w:ascii="PT Astra Serif" w:hAnsi="PT Astra Serif"/>
          <w:sz w:val="24"/>
          <w:szCs w:val="24"/>
        </w:rPr>
        <w:t>на ___________20__г.</w:t>
      </w:r>
    </w:p>
    <w:p w:rsidR="00C915DF" w:rsidRPr="005110A3" w:rsidRDefault="00C915DF" w:rsidP="00C915DF">
      <w:pPr>
        <w:pStyle w:val="ConsPlusNormal"/>
        <w:ind w:firstLine="0"/>
        <w:jc w:val="center"/>
        <w:rPr>
          <w:rFonts w:ascii="PT Astra Serif" w:hAnsi="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7263"/>
      </w:tblGrid>
      <w:tr w:rsidR="005110A3" w:rsidRPr="005110A3" w:rsidTr="00C915DF">
        <w:tc>
          <w:tcPr>
            <w:tcW w:w="3005" w:type="dxa"/>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Наименование Учредителя</w:t>
            </w:r>
          </w:p>
        </w:tc>
        <w:tc>
          <w:tcPr>
            <w:tcW w:w="7263" w:type="dxa"/>
            <w:tcBorders>
              <w:bottom w:val="single" w:sz="4" w:space="0" w:color="auto"/>
            </w:tcBorders>
          </w:tcPr>
          <w:p w:rsidR="00C915DF" w:rsidRPr="005110A3" w:rsidRDefault="00C915DF" w:rsidP="00C915DF">
            <w:pPr>
              <w:autoSpaceDE w:val="0"/>
              <w:autoSpaceDN w:val="0"/>
              <w:adjustRightInd w:val="0"/>
              <w:outlineLvl w:val="0"/>
              <w:rPr>
                <w:rFonts w:ascii="PT Astra Serif" w:hAnsi="PT Astra Serif"/>
              </w:rPr>
            </w:pPr>
          </w:p>
        </w:tc>
      </w:tr>
      <w:tr w:rsidR="005110A3" w:rsidRPr="005110A3" w:rsidTr="00C915DF">
        <w:tc>
          <w:tcPr>
            <w:tcW w:w="3005" w:type="dxa"/>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Наименование Учреждения</w:t>
            </w:r>
          </w:p>
        </w:tc>
        <w:tc>
          <w:tcPr>
            <w:tcW w:w="7263" w:type="dxa"/>
            <w:tcBorders>
              <w:top w:val="single" w:sz="4" w:space="0" w:color="auto"/>
              <w:bottom w:val="single" w:sz="4" w:space="0" w:color="auto"/>
            </w:tcBorders>
          </w:tcPr>
          <w:p w:rsidR="00C915DF" w:rsidRPr="005110A3" w:rsidRDefault="00C915DF" w:rsidP="00C915DF">
            <w:pPr>
              <w:autoSpaceDE w:val="0"/>
              <w:autoSpaceDN w:val="0"/>
              <w:adjustRightInd w:val="0"/>
              <w:rPr>
                <w:rFonts w:ascii="PT Astra Serif" w:hAnsi="PT Astra Serif"/>
              </w:rPr>
            </w:pPr>
          </w:p>
        </w:tc>
      </w:tr>
      <w:tr w:rsidR="00C915DF" w:rsidRPr="005110A3" w:rsidTr="00C915DF">
        <w:tc>
          <w:tcPr>
            <w:tcW w:w="10268" w:type="dxa"/>
            <w:gridSpan w:val="2"/>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Единица измерения: рубль (с точностью до второго десятичного знака)</w:t>
            </w:r>
          </w:p>
        </w:tc>
      </w:tr>
    </w:tbl>
    <w:p w:rsidR="00C915DF" w:rsidRPr="005110A3" w:rsidRDefault="00C915DF" w:rsidP="00C915DF">
      <w:pPr>
        <w:autoSpaceDE w:val="0"/>
        <w:autoSpaceDN w:val="0"/>
        <w:adjustRightInd w:val="0"/>
        <w:jc w:val="both"/>
        <w:rPr>
          <w:rFonts w:ascii="PT Astra Serif" w:hAnsi="PT Astra Serif"/>
        </w:rPr>
      </w:pPr>
    </w:p>
    <w:tbl>
      <w:tblPr>
        <w:tblpPr w:leftFromText="180" w:rightFromText="180" w:vertAnchor="text" w:tblpY="1"/>
        <w:tblOverlap w:val="never"/>
        <w:tblW w:w="10269" w:type="dxa"/>
        <w:tblLayout w:type="fixed"/>
        <w:tblCellMar>
          <w:top w:w="102" w:type="dxa"/>
          <w:left w:w="62" w:type="dxa"/>
          <w:bottom w:w="102" w:type="dxa"/>
          <w:right w:w="62" w:type="dxa"/>
        </w:tblCellMar>
        <w:tblLook w:val="0000" w:firstRow="0" w:lastRow="0" w:firstColumn="0" w:lastColumn="0" w:noHBand="0" w:noVBand="0"/>
      </w:tblPr>
      <w:tblGrid>
        <w:gridCol w:w="771"/>
        <w:gridCol w:w="709"/>
        <w:gridCol w:w="709"/>
        <w:gridCol w:w="1275"/>
        <w:gridCol w:w="709"/>
        <w:gridCol w:w="992"/>
        <w:gridCol w:w="993"/>
        <w:gridCol w:w="709"/>
        <w:gridCol w:w="992"/>
        <w:gridCol w:w="709"/>
        <w:gridCol w:w="992"/>
        <w:gridCol w:w="709"/>
      </w:tblGrid>
      <w:tr w:rsidR="005110A3" w:rsidRPr="005110A3" w:rsidTr="00C915DF">
        <w:tc>
          <w:tcPr>
            <w:tcW w:w="1480" w:type="dxa"/>
            <w:gridSpan w:val="2"/>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Субсидия</w:t>
            </w:r>
          </w:p>
        </w:tc>
        <w:tc>
          <w:tcPr>
            <w:tcW w:w="1984" w:type="dxa"/>
            <w:gridSpan w:val="2"/>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Остаток субсидии на начало текущего финансового года</w:t>
            </w:r>
          </w:p>
        </w:tc>
        <w:tc>
          <w:tcPr>
            <w:tcW w:w="2694" w:type="dxa"/>
            <w:gridSpan w:val="3"/>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Поступления</w:t>
            </w:r>
          </w:p>
        </w:tc>
        <w:tc>
          <w:tcPr>
            <w:tcW w:w="1701" w:type="dxa"/>
            <w:gridSpan w:val="2"/>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Выплаты</w:t>
            </w:r>
          </w:p>
        </w:tc>
        <w:tc>
          <w:tcPr>
            <w:tcW w:w="2410" w:type="dxa"/>
            <w:gridSpan w:val="3"/>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Остаток субсидии на конец отчетного периода</w:t>
            </w:r>
          </w:p>
        </w:tc>
      </w:tr>
      <w:tr w:rsidR="005110A3" w:rsidRPr="005110A3" w:rsidTr="00C915DF">
        <w:tc>
          <w:tcPr>
            <w:tcW w:w="771"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наименование</w:t>
            </w:r>
          </w:p>
        </w:tc>
        <w:tc>
          <w:tcPr>
            <w:tcW w:w="709"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код</w:t>
            </w:r>
          </w:p>
        </w:tc>
        <w:tc>
          <w:tcPr>
            <w:tcW w:w="709"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всего</w:t>
            </w:r>
          </w:p>
        </w:tc>
        <w:tc>
          <w:tcPr>
            <w:tcW w:w="1275"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 xml:space="preserve">из них, </w:t>
            </w:r>
            <w:proofErr w:type="gramStart"/>
            <w:r w:rsidRPr="005110A3">
              <w:rPr>
                <w:rFonts w:ascii="PT Astra Serif" w:hAnsi="PT Astra Serif"/>
              </w:rPr>
              <w:t>разрешенный</w:t>
            </w:r>
            <w:proofErr w:type="gramEnd"/>
            <w:r w:rsidRPr="005110A3">
              <w:rPr>
                <w:rFonts w:ascii="PT Astra Serif" w:hAnsi="PT Astra Serif"/>
              </w:rPr>
              <w:t xml:space="preserve"> к использованию</w:t>
            </w:r>
          </w:p>
        </w:tc>
        <w:tc>
          <w:tcPr>
            <w:tcW w:w="709"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всего</w:t>
            </w:r>
          </w:p>
        </w:tc>
        <w:tc>
          <w:tcPr>
            <w:tcW w:w="1985" w:type="dxa"/>
            <w:gridSpan w:val="2"/>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в том числе:</w:t>
            </w:r>
          </w:p>
        </w:tc>
        <w:tc>
          <w:tcPr>
            <w:tcW w:w="709"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всего</w:t>
            </w:r>
          </w:p>
        </w:tc>
        <w:tc>
          <w:tcPr>
            <w:tcW w:w="992"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из них: возвращено в областной бюджет</w:t>
            </w:r>
          </w:p>
        </w:tc>
        <w:tc>
          <w:tcPr>
            <w:tcW w:w="709" w:type="dxa"/>
            <w:vMerge w:val="restart"/>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всего</w:t>
            </w:r>
          </w:p>
        </w:tc>
        <w:tc>
          <w:tcPr>
            <w:tcW w:w="1701" w:type="dxa"/>
            <w:gridSpan w:val="2"/>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в том числе:</w:t>
            </w:r>
          </w:p>
        </w:tc>
      </w:tr>
      <w:tr w:rsidR="005110A3" w:rsidRPr="005110A3" w:rsidTr="00C915DF">
        <w:tc>
          <w:tcPr>
            <w:tcW w:w="771"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p>
        </w:tc>
        <w:tc>
          <w:tcPr>
            <w:tcW w:w="709"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p>
        </w:tc>
        <w:tc>
          <w:tcPr>
            <w:tcW w:w="709"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p>
        </w:tc>
        <w:tc>
          <w:tcPr>
            <w:tcW w:w="1275"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p>
        </w:tc>
        <w:tc>
          <w:tcPr>
            <w:tcW w:w="709"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both"/>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из областного бюджета</w:t>
            </w:r>
          </w:p>
        </w:tc>
        <w:tc>
          <w:tcPr>
            <w:tcW w:w="993"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возврат дебиторской задолженности прошлых лет</w:t>
            </w:r>
          </w:p>
        </w:tc>
        <w:tc>
          <w:tcPr>
            <w:tcW w:w="709"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2"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vMerge/>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 xml:space="preserve">требуется в </w:t>
            </w:r>
            <w:proofErr w:type="gramStart"/>
            <w:r w:rsidRPr="005110A3">
              <w:rPr>
                <w:rFonts w:ascii="PT Astra Serif" w:hAnsi="PT Astra Serif"/>
              </w:rPr>
              <w:t>направлении</w:t>
            </w:r>
            <w:proofErr w:type="gramEnd"/>
            <w:r w:rsidRPr="005110A3">
              <w:rPr>
                <w:rFonts w:ascii="PT Astra Serif" w:hAnsi="PT Astra Serif"/>
              </w:rPr>
              <w:t xml:space="preserve"> на те же цели</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r w:rsidRPr="005110A3">
              <w:rPr>
                <w:rFonts w:ascii="PT Astra Serif" w:hAnsi="PT Astra Serif"/>
              </w:rPr>
              <w:t>подлежит возврату</w:t>
            </w:r>
          </w:p>
        </w:tc>
      </w:tr>
      <w:tr w:rsidR="005110A3" w:rsidRPr="005110A3" w:rsidTr="00C915DF">
        <w:tc>
          <w:tcPr>
            <w:tcW w:w="771"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1</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2</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3</w:t>
            </w:r>
          </w:p>
        </w:tc>
        <w:tc>
          <w:tcPr>
            <w:tcW w:w="1275"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4</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5</w:t>
            </w: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6</w:t>
            </w:r>
          </w:p>
        </w:tc>
        <w:tc>
          <w:tcPr>
            <w:tcW w:w="993"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7</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8</w:t>
            </w: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9</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10</w:t>
            </w: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11</w:t>
            </w: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jc w:val="center"/>
              <w:rPr>
                <w:rFonts w:ascii="PT Astra Serif" w:hAnsi="PT Astra Serif"/>
              </w:rPr>
            </w:pPr>
            <w:r w:rsidRPr="005110A3">
              <w:rPr>
                <w:rFonts w:ascii="PT Astra Serif" w:hAnsi="PT Astra Serif"/>
              </w:rPr>
              <w:t>12</w:t>
            </w:r>
          </w:p>
        </w:tc>
      </w:tr>
      <w:tr w:rsidR="005110A3" w:rsidRPr="005110A3" w:rsidTr="00C915DF">
        <w:trPr>
          <w:trHeight w:val="24"/>
        </w:trPr>
        <w:tc>
          <w:tcPr>
            <w:tcW w:w="771"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1275"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3"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c>
          <w:tcPr>
            <w:tcW w:w="709" w:type="dxa"/>
            <w:tcBorders>
              <w:top w:val="single" w:sz="4" w:space="0" w:color="auto"/>
              <w:left w:val="single" w:sz="4" w:space="0" w:color="auto"/>
              <w:bottom w:val="single" w:sz="4" w:space="0" w:color="auto"/>
              <w:right w:val="single" w:sz="4" w:space="0" w:color="auto"/>
            </w:tcBorders>
          </w:tcPr>
          <w:p w:rsidR="00C915DF" w:rsidRPr="005110A3" w:rsidRDefault="00C915DF" w:rsidP="00C915DF">
            <w:pPr>
              <w:autoSpaceDE w:val="0"/>
              <w:autoSpaceDN w:val="0"/>
              <w:adjustRightInd w:val="0"/>
              <w:rPr>
                <w:rFonts w:ascii="PT Astra Serif" w:hAnsi="PT Astra Serif"/>
              </w:rPr>
            </w:pPr>
          </w:p>
        </w:tc>
      </w:tr>
    </w:tbl>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Приложение: копии документов, подтверждающих осуществление расходов на целевое использование средств субсидии:</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5110A3" w:rsidRPr="005110A3" w:rsidTr="00C915DF">
        <w:tc>
          <w:tcPr>
            <w:tcW w:w="5210" w:type="dxa"/>
          </w:tcPr>
          <w:p w:rsidR="00C915DF" w:rsidRPr="005110A3" w:rsidRDefault="00C915DF" w:rsidP="00C915DF">
            <w:pPr>
              <w:pStyle w:val="ConsPlusNonformat"/>
              <w:widowControl/>
              <w:contextualSpacing/>
              <w:jc w:val="both"/>
              <w:rPr>
                <w:rFonts w:ascii="PT Astra Serif" w:hAnsi="PT Astra Serif" w:cs="Times New Roman"/>
                <w:sz w:val="24"/>
                <w:szCs w:val="24"/>
              </w:rPr>
            </w:pPr>
          </w:p>
          <w:p w:rsidR="00C915DF" w:rsidRPr="005110A3" w:rsidRDefault="00C915DF" w:rsidP="00C915DF">
            <w:pPr>
              <w:pStyle w:val="ConsPlusNonformat"/>
              <w:widowControl/>
              <w:contextualSpacing/>
              <w:jc w:val="both"/>
              <w:rPr>
                <w:rFonts w:ascii="PT Astra Serif" w:hAnsi="PT Astra Serif" w:cs="Times New Roman"/>
                <w:sz w:val="24"/>
                <w:szCs w:val="24"/>
              </w:rPr>
            </w:pPr>
            <w:r w:rsidRPr="005110A3">
              <w:rPr>
                <w:rFonts w:ascii="PT Astra Serif" w:hAnsi="PT Astra Serif" w:cs="Times New Roman"/>
                <w:sz w:val="24"/>
                <w:szCs w:val="24"/>
              </w:rPr>
              <w:t xml:space="preserve">Отчет утвердил:                                                              </w:t>
            </w:r>
          </w:p>
          <w:p w:rsidR="00C915DF" w:rsidRPr="005110A3" w:rsidRDefault="00C915DF" w:rsidP="00C915DF">
            <w:pPr>
              <w:widowControl w:val="0"/>
              <w:tabs>
                <w:tab w:val="left" w:pos="1977"/>
                <w:tab w:val="center" w:pos="4677"/>
              </w:tabs>
              <w:autoSpaceDE w:val="0"/>
              <w:autoSpaceDN w:val="0"/>
              <w:spacing w:line="233" w:lineRule="auto"/>
              <w:rPr>
                <w:rFonts w:ascii="PT Astra Serif" w:hAnsi="PT Astra Serif"/>
              </w:rPr>
            </w:pPr>
            <w:r w:rsidRPr="005110A3">
              <w:rPr>
                <w:rFonts w:ascii="PT Astra Serif" w:hAnsi="PT Astra Serif"/>
              </w:rPr>
              <w:t>Председатель Комитета по охране объектов культурного наследия Томской области</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______________________/_______________/</w:t>
            </w:r>
          </w:p>
        </w:tc>
        <w:tc>
          <w:tcPr>
            <w:tcW w:w="5211" w:type="dxa"/>
          </w:tcPr>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Отчет сдал:</w:t>
            </w: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Начальник ОГАУК «Центр по охране памятников»</w:t>
            </w: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______________________/_______________/</w:t>
            </w:r>
          </w:p>
        </w:tc>
      </w:tr>
    </w:tbl>
    <w:p w:rsidR="00C915DF" w:rsidRPr="005110A3" w:rsidRDefault="00C915DF" w:rsidP="00C915DF">
      <w:pPr>
        <w:widowControl w:val="0"/>
        <w:tabs>
          <w:tab w:val="left" w:pos="1977"/>
          <w:tab w:val="center" w:pos="4677"/>
        </w:tabs>
        <w:autoSpaceDE w:val="0"/>
        <w:autoSpaceDN w:val="0"/>
        <w:spacing w:line="233" w:lineRule="auto"/>
        <w:rPr>
          <w:rFonts w:ascii="PT Astra Serif" w:hAnsi="PT Astra Serif"/>
        </w:rPr>
        <w:sectPr w:rsidR="00C915DF" w:rsidRPr="005110A3" w:rsidSect="004B4B4A">
          <w:pgSz w:w="11906" w:h="16838" w:code="9"/>
          <w:pgMar w:top="567" w:right="567" w:bottom="993" w:left="1134" w:header="709" w:footer="709" w:gutter="0"/>
          <w:pgNumType w:start="10"/>
          <w:cols w:space="708"/>
          <w:titlePg/>
          <w:docGrid w:linePitch="360"/>
        </w:sectPr>
      </w:pPr>
      <w:r w:rsidRPr="005110A3">
        <w:rPr>
          <w:rFonts w:ascii="PT Astra Serif" w:hAnsi="PT Astra Serif"/>
        </w:rPr>
        <w:t xml:space="preserve">                                              М.П.                                                                              М.П.</w:t>
      </w:r>
    </w:p>
    <w:p w:rsidR="00C915DF" w:rsidRPr="005110A3" w:rsidRDefault="00C915DF" w:rsidP="00C915DF">
      <w:pPr>
        <w:tabs>
          <w:tab w:val="left" w:pos="4962"/>
        </w:tabs>
        <w:ind w:left="4962"/>
        <w:jc w:val="both"/>
        <w:rPr>
          <w:rFonts w:ascii="PT Astra Serif" w:hAnsi="PT Astra Serif"/>
        </w:rPr>
      </w:pPr>
      <w:r w:rsidRPr="005110A3">
        <w:rPr>
          <w:rFonts w:ascii="PT Astra Serif" w:hAnsi="PT Astra Serif"/>
        </w:rPr>
        <w:lastRenderedPageBreak/>
        <w:t>Приложение № 4</w:t>
      </w:r>
    </w:p>
    <w:p w:rsidR="00C915DF" w:rsidRPr="005110A3" w:rsidRDefault="00C915DF" w:rsidP="00C915DF">
      <w:pPr>
        <w:pStyle w:val="a9"/>
        <w:tabs>
          <w:tab w:val="left" w:pos="4962"/>
        </w:tabs>
        <w:ind w:left="4962"/>
        <w:jc w:val="both"/>
        <w:rPr>
          <w:rFonts w:ascii="PT Astra Serif" w:hAnsi="PT Astra Serif"/>
        </w:rPr>
      </w:pPr>
      <w:r w:rsidRPr="005110A3">
        <w:rPr>
          <w:rFonts w:ascii="PT Astra Serif" w:hAnsi="PT Astra Serif"/>
        </w:rPr>
        <w:t>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a9"/>
        <w:tabs>
          <w:tab w:val="left" w:pos="4253"/>
        </w:tabs>
        <w:ind w:left="4253"/>
        <w:jc w:val="both"/>
        <w:rPr>
          <w:rFonts w:ascii="PT Astra Serif" w:hAnsi="PT Astra Serif"/>
        </w:rPr>
      </w:pPr>
    </w:p>
    <w:p w:rsidR="00C915DF" w:rsidRPr="005110A3" w:rsidRDefault="00C915DF" w:rsidP="00C915DF">
      <w:pPr>
        <w:pStyle w:val="a9"/>
        <w:tabs>
          <w:tab w:val="left" w:pos="4395"/>
        </w:tabs>
        <w:ind w:left="0"/>
        <w:rPr>
          <w:rFonts w:ascii="PT Astra Serif" w:hAnsi="PT Astra Serif"/>
        </w:rPr>
      </w:pPr>
      <w:r w:rsidRPr="005110A3">
        <w:rPr>
          <w:rFonts w:ascii="PT Astra Serif" w:hAnsi="PT Astra Serif"/>
        </w:rPr>
        <w:t>Форма</w:t>
      </w:r>
    </w:p>
    <w:p w:rsidR="00C915DF" w:rsidRPr="005110A3" w:rsidRDefault="00C915DF" w:rsidP="00C915DF">
      <w:pPr>
        <w:pStyle w:val="a9"/>
        <w:tabs>
          <w:tab w:val="left" w:pos="4253"/>
        </w:tabs>
        <w:ind w:left="0" w:firstLine="709"/>
        <w:jc w:val="both"/>
        <w:rPr>
          <w:rFonts w:ascii="PT Astra Serif" w:hAnsi="PT Astra Serif"/>
        </w:rPr>
      </w:pPr>
    </w:p>
    <w:p w:rsidR="00C915DF" w:rsidRPr="005110A3" w:rsidRDefault="00C915DF" w:rsidP="00C915DF">
      <w:pPr>
        <w:pStyle w:val="ConsPlusNormal"/>
        <w:ind w:firstLine="0"/>
        <w:jc w:val="center"/>
        <w:rPr>
          <w:rFonts w:ascii="PT Astra Serif" w:hAnsi="PT Astra Serif" w:cs="Times New Roman"/>
          <w:sz w:val="24"/>
          <w:szCs w:val="24"/>
        </w:rPr>
      </w:pPr>
      <w:r w:rsidRPr="005110A3">
        <w:rPr>
          <w:rFonts w:ascii="PT Astra Serif" w:hAnsi="PT Astra Serif" w:cs="Times New Roman"/>
          <w:sz w:val="24"/>
          <w:szCs w:val="24"/>
        </w:rPr>
        <w:t xml:space="preserve">Отчет </w:t>
      </w:r>
    </w:p>
    <w:p w:rsidR="00C915DF" w:rsidRPr="005110A3" w:rsidRDefault="00C915DF" w:rsidP="00C915DF">
      <w:pPr>
        <w:pStyle w:val="ConsPlusNormal"/>
        <w:ind w:firstLine="0"/>
        <w:jc w:val="center"/>
        <w:rPr>
          <w:rFonts w:ascii="PT Astra Serif" w:hAnsi="PT Astra Serif" w:cs="Times New Roman"/>
          <w:sz w:val="24"/>
          <w:szCs w:val="24"/>
        </w:rPr>
      </w:pPr>
      <w:r w:rsidRPr="005110A3">
        <w:rPr>
          <w:rFonts w:ascii="PT Astra Serif" w:hAnsi="PT Astra Serif" w:cs="Times New Roman"/>
          <w:sz w:val="24"/>
          <w:szCs w:val="24"/>
        </w:rPr>
        <w:t>о достижении результата и показателя достижения резуль</w:t>
      </w:r>
      <w:r w:rsidR="005D76C6" w:rsidRPr="005110A3">
        <w:rPr>
          <w:rFonts w:ascii="PT Astra Serif" w:hAnsi="PT Astra Serif" w:cs="Times New Roman"/>
          <w:sz w:val="24"/>
          <w:szCs w:val="24"/>
        </w:rPr>
        <w:t>тата предоставления субсидии на </w:t>
      </w:r>
      <w:r w:rsidRPr="005110A3">
        <w:rPr>
          <w:rFonts w:ascii="PT Astra Serif" w:hAnsi="PT Astra Serif" w:cs="Times New Roman"/>
          <w:sz w:val="24"/>
          <w:szCs w:val="24"/>
        </w:rPr>
        <w:t>выполнение работ</w:t>
      </w:r>
      <w:r w:rsidRPr="005110A3">
        <w:rPr>
          <w:rFonts w:ascii="PT Astra Serif" w:hAnsi="PT Astra Serif"/>
          <w:sz w:val="24"/>
          <w:szCs w:val="24"/>
        </w:rPr>
        <w:t xml:space="preserve"> по</w:t>
      </w:r>
      <w:r w:rsidRPr="005110A3">
        <w:rPr>
          <w:rFonts w:ascii="PT Astra Serif" w:hAnsi="PT Astra Serif"/>
          <w:sz w:val="24"/>
          <w:szCs w:val="24"/>
          <w:lang w:val="en-US"/>
        </w:rPr>
        <w:t> </w:t>
      </w:r>
      <w:r w:rsidRPr="005110A3">
        <w:rPr>
          <w:rFonts w:ascii="PT Astra Serif" w:hAnsi="PT Astra Serif"/>
          <w:sz w:val="24"/>
          <w:szCs w:val="24"/>
        </w:rPr>
        <w:t>разработке границ территорий объектов археологического наследия, расположенных на территории Томской области,</w:t>
      </w:r>
    </w:p>
    <w:p w:rsidR="00C915DF" w:rsidRPr="005110A3" w:rsidRDefault="00C915DF" w:rsidP="00C915DF">
      <w:pPr>
        <w:pStyle w:val="a9"/>
        <w:tabs>
          <w:tab w:val="left" w:pos="4253"/>
        </w:tabs>
        <w:ind w:left="0"/>
        <w:jc w:val="center"/>
        <w:rPr>
          <w:rFonts w:ascii="PT Astra Serif" w:hAnsi="PT Astra Serif"/>
        </w:rPr>
      </w:pPr>
      <w:r w:rsidRPr="005110A3">
        <w:rPr>
          <w:rFonts w:ascii="PT Astra Serif" w:hAnsi="PT Astra Serif"/>
        </w:rPr>
        <w:t>на ___________20__г.</w:t>
      </w:r>
    </w:p>
    <w:tbl>
      <w:tblPr>
        <w:tblW w:w="0" w:type="auto"/>
        <w:tblInd w:w="-46" w:type="dxa"/>
        <w:tblLayout w:type="fixed"/>
        <w:tblCellMar>
          <w:top w:w="102" w:type="dxa"/>
          <w:left w:w="62" w:type="dxa"/>
          <w:bottom w:w="102" w:type="dxa"/>
          <w:right w:w="62" w:type="dxa"/>
        </w:tblCellMar>
        <w:tblLook w:val="0000" w:firstRow="0" w:lastRow="0" w:firstColumn="0" w:lastColumn="0" w:noHBand="0" w:noVBand="0"/>
      </w:tblPr>
      <w:tblGrid>
        <w:gridCol w:w="46"/>
        <w:gridCol w:w="602"/>
        <w:gridCol w:w="2403"/>
        <w:gridCol w:w="837"/>
        <w:gridCol w:w="2021"/>
        <w:gridCol w:w="1890"/>
        <w:gridCol w:w="1836"/>
        <w:gridCol w:w="679"/>
      </w:tblGrid>
      <w:tr w:rsidR="005110A3" w:rsidRPr="005110A3" w:rsidTr="00C915DF">
        <w:trPr>
          <w:gridBefore w:val="1"/>
          <w:wBefore w:w="46" w:type="dxa"/>
        </w:trPr>
        <w:tc>
          <w:tcPr>
            <w:tcW w:w="3005" w:type="dxa"/>
            <w:gridSpan w:val="2"/>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Наименование Учредителя</w:t>
            </w:r>
          </w:p>
        </w:tc>
        <w:tc>
          <w:tcPr>
            <w:tcW w:w="7263" w:type="dxa"/>
            <w:gridSpan w:val="5"/>
          </w:tcPr>
          <w:p w:rsidR="00C915DF" w:rsidRPr="005110A3" w:rsidRDefault="00C915DF" w:rsidP="00C915DF">
            <w:pPr>
              <w:autoSpaceDE w:val="0"/>
              <w:autoSpaceDN w:val="0"/>
              <w:adjustRightInd w:val="0"/>
              <w:outlineLvl w:val="0"/>
              <w:rPr>
                <w:rFonts w:ascii="PT Astra Serif" w:hAnsi="PT Astra Serif"/>
              </w:rPr>
            </w:pPr>
          </w:p>
        </w:tc>
      </w:tr>
      <w:tr w:rsidR="005110A3" w:rsidRPr="005110A3" w:rsidTr="00C915DF">
        <w:trPr>
          <w:gridBefore w:val="1"/>
          <w:wBefore w:w="46" w:type="dxa"/>
        </w:trPr>
        <w:tc>
          <w:tcPr>
            <w:tcW w:w="3005" w:type="dxa"/>
            <w:gridSpan w:val="2"/>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Наименование Учреждения</w:t>
            </w:r>
          </w:p>
        </w:tc>
        <w:tc>
          <w:tcPr>
            <w:tcW w:w="7263" w:type="dxa"/>
            <w:gridSpan w:val="5"/>
          </w:tcPr>
          <w:p w:rsidR="00C915DF" w:rsidRPr="005110A3" w:rsidRDefault="00C915DF" w:rsidP="00C915DF">
            <w:pPr>
              <w:autoSpaceDE w:val="0"/>
              <w:autoSpaceDN w:val="0"/>
              <w:adjustRightInd w:val="0"/>
              <w:rPr>
                <w:rFonts w:ascii="PT Astra Serif" w:hAnsi="PT Astra Serif"/>
              </w:rPr>
            </w:pPr>
          </w:p>
        </w:tc>
      </w:tr>
      <w:tr w:rsidR="005110A3" w:rsidRPr="005110A3" w:rsidTr="00C915DF">
        <w:trPr>
          <w:gridBefore w:val="1"/>
          <w:wBefore w:w="46" w:type="dxa"/>
        </w:trPr>
        <w:tc>
          <w:tcPr>
            <w:tcW w:w="10268" w:type="dxa"/>
            <w:gridSpan w:val="7"/>
          </w:tcPr>
          <w:p w:rsidR="00C915DF" w:rsidRPr="005110A3" w:rsidRDefault="00C915DF" w:rsidP="00C915DF">
            <w:pPr>
              <w:autoSpaceDE w:val="0"/>
              <w:autoSpaceDN w:val="0"/>
              <w:adjustRightInd w:val="0"/>
              <w:jc w:val="both"/>
              <w:rPr>
                <w:rFonts w:ascii="PT Astra Serif" w:hAnsi="PT Astra Serif"/>
              </w:rPr>
            </w:pPr>
            <w:r w:rsidRPr="005110A3">
              <w:rPr>
                <w:rFonts w:ascii="PT Astra Serif" w:hAnsi="PT Astra Serif"/>
              </w:rPr>
              <w:t>Единица измерения: рубль (с точностью до второго десятичного знака)</w:t>
            </w: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vMerge w:val="restart"/>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 xml:space="preserve">№ </w:t>
            </w:r>
            <w:proofErr w:type="gramStart"/>
            <w:r w:rsidRPr="005110A3">
              <w:rPr>
                <w:rFonts w:ascii="PT Astra Serif" w:hAnsi="PT Astra Serif"/>
              </w:rPr>
              <w:t>п</w:t>
            </w:r>
            <w:proofErr w:type="gramEnd"/>
            <w:r w:rsidRPr="005110A3">
              <w:rPr>
                <w:rFonts w:ascii="PT Astra Serif" w:hAnsi="PT Astra Serif"/>
              </w:rPr>
              <w:t>/п</w:t>
            </w:r>
          </w:p>
          <w:p w:rsidR="00C915DF" w:rsidRPr="005110A3" w:rsidRDefault="00C915DF" w:rsidP="00C915DF">
            <w:pPr>
              <w:autoSpaceDE w:val="0"/>
              <w:autoSpaceDN w:val="0"/>
              <w:adjustRightInd w:val="0"/>
              <w:contextualSpacing/>
              <w:jc w:val="center"/>
              <w:rPr>
                <w:rFonts w:ascii="PT Astra Serif" w:hAnsi="PT Astra Serif"/>
              </w:rPr>
            </w:pPr>
          </w:p>
        </w:tc>
        <w:tc>
          <w:tcPr>
            <w:tcW w:w="3240" w:type="dxa"/>
            <w:gridSpan w:val="2"/>
            <w:vMerge w:val="restart"/>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Наименование показателей</w:t>
            </w:r>
          </w:p>
        </w:tc>
        <w:tc>
          <w:tcPr>
            <w:tcW w:w="2021" w:type="dxa"/>
            <w:vMerge w:val="restart"/>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Единица измерения</w:t>
            </w:r>
          </w:p>
        </w:tc>
        <w:tc>
          <w:tcPr>
            <w:tcW w:w="3726"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Значения показателя</w:t>
            </w: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vMerge/>
          </w:tcPr>
          <w:p w:rsidR="00C915DF" w:rsidRPr="005110A3" w:rsidRDefault="00C915DF" w:rsidP="00C915DF">
            <w:pPr>
              <w:autoSpaceDE w:val="0"/>
              <w:autoSpaceDN w:val="0"/>
              <w:adjustRightInd w:val="0"/>
              <w:contextualSpacing/>
              <w:jc w:val="center"/>
              <w:rPr>
                <w:rFonts w:ascii="PT Astra Serif" w:hAnsi="PT Astra Serif"/>
              </w:rPr>
            </w:pPr>
          </w:p>
        </w:tc>
        <w:tc>
          <w:tcPr>
            <w:tcW w:w="3240" w:type="dxa"/>
            <w:gridSpan w:val="2"/>
            <w:vMerge/>
          </w:tcPr>
          <w:p w:rsidR="00C915DF" w:rsidRPr="005110A3" w:rsidRDefault="00C915DF" w:rsidP="00C915DF">
            <w:pPr>
              <w:autoSpaceDE w:val="0"/>
              <w:autoSpaceDN w:val="0"/>
              <w:adjustRightInd w:val="0"/>
              <w:contextualSpacing/>
              <w:jc w:val="center"/>
              <w:rPr>
                <w:rFonts w:ascii="PT Astra Serif" w:hAnsi="PT Astra Serif"/>
              </w:rPr>
            </w:pPr>
          </w:p>
        </w:tc>
        <w:tc>
          <w:tcPr>
            <w:tcW w:w="2021" w:type="dxa"/>
            <w:vMerge/>
          </w:tcPr>
          <w:p w:rsidR="00C915DF" w:rsidRPr="005110A3" w:rsidRDefault="00C915DF" w:rsidP="00C915DF">
            <w:pPr>
              <w:autoSpaceDE w:val="0"/>
              <w:autoSpaceDN w:val="0"/>
              <w:adjustRightInd w:val="0"/>
              <w:contextualSpacing/>
              <w:jc w:val="center"/>
              <w:rPr>
                <w:rFonts w:ascii="PT Astra Serif" w:hAnsi="PT Astra Serif"/>
              </w:rPr>
            </w:pPr>
          </w:p>
        </w:tc>
        <w:tc>
          <w:tcPr>
            <w:tcW w:w="1890" w:type="dxa"/>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план</w:t>
            </w:r>
          </w:p>
        </w:tc>
        <w:tc>
          <w:tcPr>
            <w:tcW w:w="1836" w:type="dxa"/>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факт</w:t>
            </w: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1</w:t>
            </w:r>
          </w:p>
        </w:tc>
        <w:tc>
          <w:tcPr>
            <w:tcW w:w="3240"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2</w:t>
            </w:r>
          </w:p>
        </w:tc>
        <w:tc>
          <w:tcPr>
            <w:tcW w:w="2021" w:type="dxa"/>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3</w:t>
            </w:r>
          </w:p>
        </w:tc>
        <w:tc>
          <w:tcPr>
            <w:tcW w:w="1890" w:type="dxa"/>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4</w:t>
            </w:r>
          </w:p>
        </w:tc>
        <w:tc>
          <w:tcPr>
            <w:tcW w:w="1836" w:type="dxa"/>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5</w:t>
            </w: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1</w:t>
            </w:r>
          </w:p>
        </w:tc>
        <w:tc>
          <w:tcPr>
            <w:tcW w:w="3240" w:type="dxa"/>
            <w:gridSpan w:val="2"/>
          </w:tcPr>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Затраты для расчета объема субсидии на иные цели</w:t>
            </w: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 xml:space="preserve"> (с расшифровкой по видам)</w:t>
            </w:r>
          </w:p>
        </w:tc>
        <w:tc>
          <w:tcPr>
            <w:tcW w:w="2021" w:type="dxa"/>
          </w:tcPr>
          <w:p w:rsidR="00C915DF" w:rsidRPr="005110A3" w:rsidRDefault="00C915DF" w:rsidP="00C915DF">
            <w:pPr>
              <w:autoSpaceDE w:val="0"/>
              <w:autoSpaceDN w:val="0"/>
              <w:adjustRightInd w:val="0"/>
              <w:contextualSpacing/>
              <w:jc w:val="center"/>
              <w:rPr>
                <w:rFonts w:ascii="PT Astra Serif" w:hAnsi="PT Astra Serif"/>
              </w:rPr>
            </w:pPr>
          </w:p>
        </w:tc>
        <w:tc>
          <w:tcPr>
            <w:tcW w:w="1890" w:type="dxa"/>
          </w:tcPr>
          <w:p w:rsidR="00C915DF" w:rsidRPr="005110A3" w:rsidRDefault="00C915DF" w:rsidP="00C915DF">
            <w:pPr>
              <w:autoSpaceDE w:val="0"/>
              <w:autoSpaceDN w:val="0"/>
              <w:adjustRightInd w:val="0"/>
              <w:contextualSpacing/>
              <w:jc w:val="center"/>
              <w:rPr>
                <w:rFonts w:ascii="PT Astra Serif" w:hAnsi="PT Astra Serif"/>
              </w:rPr>
            </w:pPr>
          </w:p>
        </w:tc>
        <w:tc>
          <w:tcPr>
            <w:tcW w:w="1836" w:type="dxa"/>
          </w:tcPr>
          <w:p w:rsidR="00C915DF" w:rsidRPr="005110A3" w:rsidRDefault="00C915DF" w:rsidP="00C915DF">
            <w:pPr>
              <w:autoSpaceDE w:val="0"/>
              <w:autoSpaceDN w:val="0"/>
              <w:adjustRightInd w:val="0"/>
              <w:contextualSpacing/>
              <w:jc w:val="center"/>
              <w:rPr>
                <w:rFonts w:ascii="PT Astra Serif" w:hAnsi="PT Astra Serif"/>
              </w:rPr>
            </w:pP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2</w:t>
            </w:r>
          </w:p>
        </w:tc>
        <w:tc>
          <w:tcPr>
            <w:tcW w:w="3240" w:type="dxa"/>
            <w:gridSpan w:val="2"/>
          </w:tcPr>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Объем субсидии, предоставленной из областного бюджета</w:t>
            </w:r>
          </w:p>
        </w:tc>
        <w:tc>
          <w:tcPr>
            <w:tcW w:w="2021" w:type="dxa"/>
          </w:tcPr>
          <w:p w:rsidR="00C915DF" w:rsidRPr="005110A3" w:rsidRDefault="00C915DF" w:rsidP="00C915DF">
            <w:pPr>
              <w:autoSpaceDE w:val="0"/>
              <w:autoSpaceDN w:val="0"/>
              <w:adjustRightInd w:val="0"/>
              <w:contextualSpacing/>
              <w:jc w:val="center"/>
              <w:rPr>
                <w:rFonts w:ascii="PT Astra Serif" w:hAnsi="PT Astra Serif"/>
              </w:rPr>
            </w:pPr>
          </w:p>
        </w:tc>
        <w:tc>
          <w:tcPr>
            <w:tcW w:w="1890" w:type="dxa"/>
          </w:tcPr>
          <w:p w:rsidR="00C915DF" w:rsidRPr="005110A3" w:rsidRDefault="00C915DF" w:rsidP="00C915DF">
            <w:pPr>
              <w:autoSpaceDE w:val="0"/>
              <w:autoSpaceDN w:val="0"/>
              <w:adjustRightInd w:val="0"/>
              <w:contextualSpacing/>
              <w:jc w:val="center"/>
              <w:rPr>
                <w:rFonts w:ascii="PT Astra Serif" w:hAnsi="PT Astra Serif"/>
              </w:rPr>
            </w:pPr>
          </w:p>
        </w:tc>
        <w:tc>
          <w:tcPr>
            <w:tcW w:w="1836" w:type="dxa"/>
          </w:tcPr>
          <w:p w:rsidR="00C915DF" w:rsidRPr="005110A3" w:rsidRDefault="00C915DF" w:rsidP="00C915DF">
            <w:pPr>
              <w:autoSpaceDE w:val="0"/>
              <w:autoSpaceDN w:val="0"/>
              <w:adjustRightInd w:val="0"/>
              <w:contextualSpacing/>
              <w:jc w:val="center"/>
              <w:rPr>
                <w:rFonts w:ascii="PT Astra Serif" w:hAnsi="PT Astra Serif"/>
              </w:rPr>
            </w:pPr>
          </w:p>
        </w:tc>
      </w:tr>
      <w:tr w:rsidR="005110A3" w:rsidRPr="005110A3" w:rsidTr="00C91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After w:val="1"/>
          <w:wAfter w:w="679" w:type="dxa"/>
        </w:trPr>
        <w:tc>
          <w:tcPr>
            <w:tcW w:w="648" w:type="dxa"/>
            <w:gridSpan w:val="2"/>
          </w:tcPr>
          <w:p w:rsidR="00C915DF" w:rsidRPr="005110A3" w:rsidRDefault="00C915DF" w:rsidP="00C915DF">
            <w:pPr>
              <w:autoSpaceDE w:val="0"/>
              <w:autoSpaceDN w:val="0"/>
              <w:adjustRightInd w:val="0"/>
              <w:contextualSpacing/>
              <w:jc w:val="center"/>
              <w:rPr>
                <w:rFonts w:ascii="PT Astra Serif" w:hAnsi="PT Astra Serif"/>
              </w:rPr>
            </w:pPr>
            <w:r w:rsidRPr="005110A3">
              <w:rPr>
                <w:rFonts w:ascii="PT Astra Serif" w:hAnsi="PT Astra Serif"/>
              </w:rPr>
              <w:t>3</w:t>
            </w:r>
          </w:p>
        </w:tc>
        <w:tc>
          <w:tcPr>
            <w:tcW w:w="3240" w:type="dxa"/>
            <w:gridSpan w:val="2"/>
          </w:tcPr>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Остаток неиспользованной субсидии на конец отчетного периода</w:t>
            </w:r>
          </w:p>
        </w:tc>
        <w:tc>
          <w:tcPr>
            <w:tcW w:w="2021" w:type="dxa"/>
          </w:tcPr>
          <w:p w:rsidR="00C915DF" w:rsidRPr="005110A3" w:rsidRDefault="00C915DF" w:rsidP="00C915DF">
            <w:pPr>
              <w:autoSpaceDE w:val="0"/>
              <w:autoSpaceDN w:val="0"/>
              <w:adjustRightInd w:val="0"/>
              <w:contextualSpacing/>
              <w:jc w:val="center"/>
              <w:rPr>
                <w:rFonts w:ascii="PT Astra Serif" w:hAnsi="PT Astra Serif"/>
              </w:rPr>
            </w:pPr>
          </w:p>
        </w:tc>
        <w:tc>
          <w:tcPr>
            <w:tcW w:w="1890" w:type="dxa"/>
          </w:tcPr>
          <w:p w:rsidR="00C915DF" w:rsidRPr="005110A3" w:rsidRDefault="00C915DF" w:rsidP="00C915DF">
            <w:pPr>
              <w:autoSpaceDE w:val="0"/>
              <w:autoSpaceDN w:val="0"/>
              <w:adjustRightInd w:val="0"/>
              <w:contextualSpacing/>
              <w:jc w:val="center"/>
              <w:rPr>
                <w:rFonts w:ascii="PT Astra Serif" w:hAnsi="PT Astra Serif"/>
              </w:rPr>
            </w:pPr>
          </w:p>
        </w:tc>
        <w:tc>
          <w:tcPr>
            <w:tcW w:w="1836" w:type="dxa"/>
          </w:tcPr>
          <w:p w:rsidR="00C915DF" w:rsidRPr="005110A3" w:rsidRDefault="00C915DF" w:rsidP="00C915DF">
            <w:pPr>
              <w:autoSpaceDE w:val="0"/>
              <w:autoSpaceDN w:val="0"/>
              <w:adjustRightInd w:val="0"/>
              <w:contextualSpacing/>
              <w:jc w:val="center"/>
              <w:rPr>
                <w:rFonts w:ascii="PT Astra Serif" w:hAnsi="PT Astra Serif"/>
              </w:rPr>
            </w:pPr>
          </w:p>
        </w:tc>
      </w:tr>
    </w:tbl>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Приложение: копии документов, подтверждающих целевое использование субсидии:</w:t>
      </w:r>
    </w:p>
    <w:p w:rsidR="00C915DF" w:rsidRPr="005110A3" w:rsidRDefault="00C915DF" w:rsidP="00C915DF">
      <w:pPr>
        <w:autoSpaceDE w:val="0"/>
        <w:autoSpaceDN w:val="0"/>
        <w:adjustRightInd w:val="0"/>
        <w:contextualSpacing/>
        <w:jc w:val="both"/>
        <w:rPr>
          <w:rFonts w:ascii="PT Astra Serif" w:hAnsi="PT Astra Serif"/>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5110A3" w:rsidRPr="005110A3" w:rsidTr="00C915DF">
        <w:tc>
          <w:tcPr>
            <w:tcW w:w="5210" w:type="dxa"/>
          </w:tcPr>
          <w:p w:rsidR="00C915DF" w:rsidRPr="005110A3" w:rsidRDefault="00C915DF" w:rsidP="00C915DF">
            <w:pPr>
              <w:pStyle w:val="ConsPlusNonformat"/>
              <w:widowControl/>
              <w:contextualSpacing/>
              <w:jc w:val="both"/>
              <w:rPr>
                <w:rFonts w:ascii="PT Astra Serif" w:hAnsi="PT Astra Serif" w:cs="Times New Roman"/>
                <w:sz w:val="24"/>
                <w:szCs w:val="24"/>
              </w:rPr>
            </w:pPr>
          </w:p>
          <w:p w:rsidR="00C915DF" w:rsidRPr="005110A3" w:rsidRDefault="00C915DF" w:rsidP="00C915DF">
            <w:pPr>
              <w:pStyle w:val="ConsPlusNonformat"/>
              <w:widowControl/>
              <w:contextualSpacing/>
              <w:jc w:val="both"/>
              <w:rPr>
                <w:rFonts w:ascii="PT Astra Serif" w:hAnsi="PT Astra Serif" w:cs="Times New Roman"/>
                <w:sz w:val="24"/>
                <w:szCs w:val="24"/>
              </w:rPr>
            </w:pPr>
            <w:r w:rsidRPr="005110A3">
              <w:rPr>
                <w:rFonts w:ascii="PT Astra Serif" w:hAnsi="PT Astra Serif" w:cs="Times New Roman"/>
                <w:sz w:val="24"/>
                <w:szCs w:val="24"/>
              </w:rPr>
              <w:t xml:space="preserve">Отчет утвердил:                                                              </w:t>
            </w:r>
          </w:p>
          <w:p w:rsidR="00C915DF" w:rsidRPr="005110A3" w:rsidRDefault="00C915DF" w:rsidP="00C915DF">
            <w:pPr>
              <w:widowControl w:val="0"/>
              <w:tabs>
                <w:tab w:val="left" w:pos="1977"/>
                <w:tab w:val="center" w:pos="4677"/>
              </w:tabs>
              <w:autoSpaceDE w:val="0"/>
              <w:autoSpaceDN w:val="0"/>
              <w:spacing w:line="233" w:lineRule="auto"/>
              <w:rPr>
                <w:rFonts w:ascii="PT Astra Serif" w:hAnsi="PT Astra Serif"/>
              </w:rPr>
            </w:pPr>
            <w:r w:rsidRPr="005110A3">
              <w:rPr>
                <w:rFonts w:ascii="PT Astra Serif" w:hAnsi="PT Astra Serif"/>
              </w:rPr>
              <w:t>Председатель Комитета по охране объектов культурного наследия Томской области</w:t>
            </w: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______________________/_______________/</w:t>
            </w:r>
          </w:p>
        </w:tc>
        <w:tc>
          <w:tcPr>
            <w:tcW w:w="5211" w:type="dxa"/>
          </w:tcPr>
          <w:p w:rsidR="00C915DF" w:rsidRPr="005110A3" w:rsidRDefault="00C915DF" w:rsidP="00C915DF">
            <w:pPr>
              <w:autoSpaceDE w:val="0"/>
              <w:autoSpaceDN w:val="0"/>
              <w:adjustRightInd w:val="0"/>
              <w:contextualSpacing/>
              <w:jc w:val="both"/>
              <w:rPr>
                <w:rFonts w:ascii="PT Astra Serif" w:hAnsi="PT Astra Serif"/>
              </w:rPr>
            </w:pPr>
          </w:p>
          <w:p w:rsidR="00C915DF" w:rsidRPr="005110A3" w:rsidRDefault="00C915DF" w:rsidP="00C915DF">
            <w:pPr>
              <w:autoSpaceDE w:val="0"/>
              <w:autoSpaceDN w:val="0"/>
              <w:adjustRightInd w:val="0"/>
              <w:contextualSpacing/>
              <w:jc w:val="both"/>
              <w:rPr>
                <w:rFonts w:ascii="PT Astra Serif" w:hAnsi="PT Astra Serif"/>
              </w:rPr>
            </w:pPr>
            <w:r w:rsidRPr="005110A3">
              <w:rPr>
                <w:rFonts w:ascii="PT Astra Serif" w:hAnsi="PT Astra Serif"/>
              </w:rPr>
              <w:t>Отчет сдал:</w:t>
            </w: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Начальник ОГАУК «Центр по охране памятников»</w:t>
            </w:r>
          </w:p>
          <w:p w:rsidR="00C915DF" w:rsidRPr="005110A3" w:rsidRDefault="00C915DF" w:rsidP="00C915DF">
            <w:pPr>
              <w:autoSpaceDE w:val="0"/>
              <w:autoSpaceDN w:val="0"/>
              <w:adjustRightInd w:val="0"/>
              <w:contextualSpacing/>
              <w:rPr>
                <w:rFonts w:ascii="PT Astra Serif" w:hAnsi="PT Astra Serif"/>
              </w:rPr>
            </w:pPr>
            <w:r w:rsidRPr="005110A3">
              <w:rPr>
                <w:rFonts w:ascii="PT Astra Serif" w:hAnsi="PT Astra Serif"/>
              </w:rPr>
              <w:t>______________________/_______________/</w:t>
            </w:r>
          </w:p>
        </w:tc>
      </w:tr>
    </w:tbl>
    <w:p w:rsidR="00C915DF" w:rsidRPr="005110A3" w:rsidRDefault="00C915DF" w:rsidP="00C915DF">
      <w:pPr>
        <w:widowControl w:val="0"/>
        <w:tabs>
          <w:tab w:val="left" w:pos="1977"/>
          <w:tab w:val="center" w:pos="4677"/>
        </w:tabs>
        <w:autoSpaceDE w:val="0"/>
        <w:autoSpaceDN w:val="0"/>
        <w:spacing w:line="233" w:lineRule="auto"/>
        <w:rPr>
          <w:rFonts w:ascii="PT Astra Serif" w:hAnsi="PT Astra Serif"/>
        </w:rPr>
      </w:pPr>
      <w:r w:rsidRPr="005110A3">
        <w:rPr>
          <w:rFonts w:ascii="PT Astra Serif" w:hAnsi="PT Astra Serif"/>
        </w:rPr>
        <w:t xml:space="preserve">                                              М.П.                                                                              М.П.</w:t>
      </w:r>
    </w:p>
    <w:p w:rsidR="00C915DF" w:rsidRPr="005110A3" w:rsidRDefault="00C915DF" w:rsidP="00C915DF">
      <w:pPr>
        <w:jc w:val="both"/>
        <w:rPr>
          <w:rFonts w:ascii="PT Astra Serif" w:hAnsi="PT Astra Serif"/>
        </w:rPr>
      </w:pPr>
    </w:p>
    <w:p w:rsidR="00875031" w:rsidRPr="005110A3" w:rsidRDefault="00875031"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D70079">
      <w:pPr>
        <w:ind w:firstLine="5529"/>
        <w:rPr>
          <w:rFonts w:ascii="PT Astra Serif" w:hAnsi="PT Astra Serif"/>
        </w:rPr>
      </w:pPr>
    </w:p>
    <w:p w:rsidR="00105155" w:rsidRPr="005110A3" w:rsidRDefault="00105155" w:rsidP="00105155">
      <w:pPr>
        <w:pStyle w:val="a9"/>
        <w:tabs>
          <w:tab w:val="left" w:pos="4962"/>
        </w:tabs>
        <w:ind w:left="0" w:firstLine="709"/>
        <w:rPr>
          <w:rFonts w:ascii="PT Astra Serif" w:hAnsi="PT Astra Serif"/>
        </w:rPr>
      </w:pPr>
      <w:r w:rsidRPr="005110A3">
        <w:rPr>
          <w:rFonts w:ascii="PT Astra Serif" w:hAnsi="PT Astra Serif"/>
        </w:rPr>
        <w:lastRenderedPageBreak/>
        <w:tab/>
        <w:t xml:space="preserve"> Приложение № 5</w:t>
      </w:r>
    </w:p>
    <w:p w:rsidR="00105155" w:rsidRPr="005110A3" w:rsidRDefault="00105155" w:rsidP="007C3E72">
      <w:pPr>
        <w:autoSpaceDE w:val="0"/>
        <w:autoSpaceDN w:val="0"/>
        <w:adjustRightInd w:val="0"/>
        <w:ind w:left="5040"/>
        <w:contextualSpacing/>
        <w:jc w:val="both"/>
        <w:rPr>
          <w:rFonts w:ascii="PT Astra Serif" w:hAnsi="PT Astra Serif"/>
        </w:rPr>
      </w:pPr>
      <w:r w:rsidRPr="005110A3">
        <w:rPr>
          <w:rFonts w:ascii="PT Astra Serif" w:hAnsi="PT Astra Serif"/>
        </w:rPr>
        <w:t xml:space="preserve">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w:t>
      </w:r>
      <w:r w:rsidR="007C3E72" w:rsidRPr="005110A3">
        <w:rPr>
          <w:rFonts w:ascii="PT Astra Serif" w:hAnsi="PT Astra Serif"/>
        </w:rPr>
        <w:t>по</w:t>
      </w:r>
      <w:r w:rsidR="007C3E72" w:rsidRPr="005110A3">
        <w:rPr>
          <w:rFonts w:ascii="PT Astra Serif" w:hAnsi="PT Astra Serif"/>
          <w:lang w:val="en-US"/>
        </w:rPr>
        <w:t> </w:t>
      </w:r>
      <w:r w:rsidR="007C3E72"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105155" w:rsidRPr="005110A3" w:rsidRDefault="00105155" w:rsidP="00105155">
      <w:pPr>
        <w:rPr>
          <w:rFonts w:ascii="PT Astra Serif" w:hAnsi="PT Astra Serif"/>
        </w:rPr>
      </w:pPr>
    </w:p>
    <w:p w:rsidR="00B30384" w:rsidRPr="005110A3" w:rsidRDefault="00B30384" w:rsidP="00105155">
      <w:pPr>
        <w:rPr>
          <w:rFonts w:ascii="PT Astra Serif" w:hAnsi="PT Astra Serif"/>
        </w:rPr>
      </w:pPr>
    </w:p>
    <w:p w:rsidR="00105155" w:rsidRPr="005110A3" w:rsidRDefault="000D1121" w:rsidP="00105155">
      <w:pPr>
        <w:jc w:val="center"/>
        <w:rPr>
          <w:rFonts w:ascii="PT Astra Serif" w:eastAsiaTheme="minorHAnsi" w:hAnsi="PT Astra Serif" w:cs="PT Astra Serif"/>
          <w:sz w:val="26"/>
          <w:szCs w:val="26"/>
          <w:lang w:eastAsia="en-US"/>
        </w:rPr>
      </w:pPr>
      <w:hyperlink r:id="rId23" w:history="1">
        <w:r w:rsidR="00105155" w:rsidRPr="005110A3">
          <w:rPr>
            <w:rFonts w:ascii="PT Astra Serif" w:eastAsiaTheme="minorHAnsi" w:hAnsi="PT Astra Serif" w:cs="PT Astra Serif"/>
            <w:sz w:val="26"/>
            <w:szCs w:val="26"/>
            <w:lang w:eastAsia="en-US"/>
          </w:rPr>
          <w:t>Порядок</w:t>
        </w:r>
      </w:hyperlink>
    </w:p>
    <w:p w:rsidR="00105155" w:rsidRPr="005110A3" w:rsidRDefault="00105155" w:rsidP="00105155">
      <w:pPr>
        <w:jc w:val="center"/>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 принятия Комитетом решения о наличии потребности в </w:t>
      </w:r>
      <w:r w:rsidR="005D76C6" w:rsidRPr="005110A3">
        <w:rPr>
          <w:rFonts w:ascii="PT Astra Serif" w:eastAsiaTheme="minorHAnsi" w:hAnsi="PT Astra Serif" w:cs="PT Astra Serif"/>
          <w:sz w:val="26"/>
          <w:szCs w:val="26"/>
          <w:lang w:eastAsia="en-US"/>
        </w:rPr>
        <w:t>направлении не использованных в </w:t>
      </w:r>
      <w:r w:rsidRPr="005110A3">
        <w:rPr>
          <w:rFonts w:ascii="PT Astra Serif" w:eastAsiaTheme="minorHAnsi" w:hAnsi="PT Astra Serif" w:cs="PT Astra Serif"/>
          <w:sz w:val="26"/>
          <w:szCs w:val="26"/>
          <w:lang w:eastAsia="en-US"/>
        </w:rPr>
        <w:t>текущем финансовом году остатков средств субсидии на достижение цели, установленной при предоставлении субсидии</w:t>
      </w:r>
    </w:p>
    <w:p w:rsidR="00105155" w:rsidRPr="005110A3" w:rsidRDefault="00105155" w:rsidP="00105155">
      <w:pPr>
        <w:pStyle w:val="a9"/>
        <w:ind w:left="0" w:firstLine="709"/>
        <w:jc w:val="both"/>
        <w:rPr>
          <w:rFonts w:ascii="PT Astra Serif" w:hAnsi="PT Astra Serif"/>
          <w:sz w:val="26"/>
          <w:szCs w:val="26"/>
        </w:rPr>
      </w:pPr>
    </w:p>
    <w:p w:rsidR="00105155" w:rsidRPr="005110A3" w:rsidRDefault="00105155" w:rsidP="00105155">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1. Субсидия, не использованная в текущем финансовом году,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w:t>
      </w:r>
    </w:p>
    <w:p w:rsidR="00105155" w:rsidRPr="005110A3" w:rsidRDefault="00105155" w:rsidP="00105155">
      <w:pPr>
        <w:pStyle w:val="ConsPlusNormal"/>
        <w:ind w:firstLine="708"/>
        <w:jc w:val="both"/>
        <w:rPr>
          <w:rFonts w:ascii="PT Astra Serif" w:hAnsi="PT Astra Serif"/>
          <w:sz w:val="26"/>
          <w:szCs w:val="26"/>
        </w:rPr>
      </w:pPr>
      <w:r w:rsidRPr="005110A3">
        <w:rPr>
          <w:rFonts w:ascii="PT Astra Serif" w:hAnsi="PT Astra Serif"/>
          <w:sz w:val="26"/>
          <w:szCs w:val="26"/>
        </w:rPr>
        <w:t xml:space="preserve">2. </w:t>
      </w:r>
      <w:proofErr w:type="gramStart"/>
      <w:r w:rsidRPr="005110A3">
        <w:rPr>
          <w:rFonts w:ascii="PT Astra Serif" w:hAnsi="PT Astra Serif"/>
          <w:sz w:val="26"/>
          <w:szCs w:val="26"/>
        </w:rPr>
        <w:t xml:space="preserve">Получатель субсидии в срок до 20 января финансового года представляет Комитету в соответствии с пунктом 4 </w:t>
      </w:r>
      <w:r w:rsidRPr="005110A3">
        <w:rPr>
          <w:rFonts w:ascii="PT Astra Serif" w:hAnsi="PT Astra Serif" w:cs="Times New Roman"/>
          <w:sz w:val="26"/>
          <w:szCs w:val="26"/>
        </w:rPr>
        <w:t xml:space="preserve">Порядка определения объема и условия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w:t>
      </w:r>
      <w:r w:rsidRPr="005110A3">
        <w:rPr>
          <w:rFonts w:ascii="PT Astra Serif" w:hAnsi="PT Astra Serif"/>
          <w:sz w:val="26"/>
          <w:szCs w:val="26"/>
        </w:rPr>
        <w:t>на финансовое обеспечение затрат на выполнение работ</w:t>
      </w:r>
      <w:r w:rsidR="00E834E8" w:rsidRPr="005110A3">
        <w:rPr>
          <w:rFonts w:ascii="PT Astra Serif" w:hAnsi="PT Astra Serif"/>
        </w:rPr>
        <w:t xml:space="preserve"> </w:t>
      </w:r>
      <w:r w:rsidR="00E834E8" w:rsidRPr="005110A3">
        <w:rPr>
          <w:rFonts w:ascii="PT Astra Serif" w:hAnsi="PT Astra Serif"/>
          <w:sz w:val="26"/>
          <w:szCs w:val="26"/>
        </w:rPr>
        <w:t>по</w:t>
      </w:r>
      <w:r w:rsidR="00E834E8" w:rsidRPr="005110A3">
        <w:rPr>
          <w:rFonts w:ascii="PT Astra Serif" w:hAnsi="PT Astra Serif"/>
          <w:sz w:val="26"/>
          <w:szCs w:val="26"/>
          <w:lang w:val="en-US"/>
        </w:rPr>
        <w:t> </w:t>
      </w:r>
      <w:r w:rsidR="00E834E8" w:rsidRPr="005110A3">
        <w:rPr>
          <w:rFonts w:ascii="PT Astra Serif" w:hAnsi="PT Astra Serif"/>
          <w:sz w:val="26"/>
          <w:szCs w:val="26"/>
        </w:rPr>
        <w:t>разработке границ территорий объектов археологического наследия, расположенных на территории Томской области</w:t>
      </w:r>
      <w:r w:rsidRPr="005110A3">
        <w:rPr>
          <w:rFonts w:ascii="PT Astra Serif" w:hAnsi="PT Astra Serif"/>
          <w:sz w:val="26"/>
          <w:szCs w:val="26"/>
        </w:rPr>
        <w:t>, информацию</w:t>
      </w:r>
      <w:proofErr w:type="gramEnd"/>
      <w:r w:rsidRPr="005110A3">
        <w:rPr>
          <w:rFonts w:ascii="PT Astra Serif" w:hAnsi="PT Astra Serif"/>
          <w:sz w:val="26"/>
          <w:szCs w:val="26"/>
        </w:rPr>
        <w:t xml:space="preserve"> о наличии у получателя субсидии неисполненных обязательств, источником финансового обеспечения которых являются не использованные на 1 января текущего финансового года остатки </w:t>
      </w:r>
      <w:r w:rsidR="00E834E8" w:rsidRPr="005110A3">
        <w:rPr>
          <w:rFonts w:ascii="PT Astra Serif" w:hAnsi="PT Astra Serif"/>
          <w:sz w:val="26"/>
          <w:szCs w:val="26"/>
        </w:rPr>
        <w:t>с</w:t>
      </w:r>
      <w:r w:rsidRPr="005110A3">
        <w:rPr>
          <w:rFonts w:ascii="PT Astra Serif" w:hAnsi="PT Astra Serif"/>
          <w:sz w:val="26"/>
          <w:szCs w:val="26"/>
        </w:rPr>
        <w:t>убсидии, а также копий документов, подтверждающих наличие и объем указанных обязательств получателя субсидии, заверенных руководителем получателя субсидии.</w:t>
      </w:r>
    </w:p>
    <w:p w:rsidR="00105155" w:rsidRPr="005110A3" w:rsidRDefault="00105155" w:rsidP="00105155">
      <w:pPr>
        <w:pStyle w:val="a9"/>
        <w:ind w:left="0" w:firstLine="709"/>
        <w:jc w:val="both"/>
        <w:rPr>
          <w:rFonts w:ascii="PT Astra Serif" w:hAnsi="PT Astra Serif"/>
          <w:sz w:val="26"/>
          <w:szCs w:val="26"/>
        </w:rPr>
      </w:pPr>
      <w:r w:rsidRPr="005110A3">
        <w:rPr>
          <w:rFonts w:ascii="PT Astra Serif" w:hAnsi="PT Astra Serif"/>
          <w:sz w:val="26"/>
          <w:szCs w:val="26"/>
        </w:rPr>
        <w:t xml:space="preserve">3. </w:t>
      </w:r>
      <w:proofErr w:type="gramStart"/>
      <w:r w:rsidRPr="005110A3">
        <w:rPr>
          <w:rFonts w:ascii="PT Astra Serif" w:hAnsi="PT Astra Serif"/>
          <w:sz w:val="26"/>
          <w:szCs w:val="26"/>
        </w:rPr>
        <w:t>Комитет в течение десяти дней со дня пост</w:t>
      </w:r>
      <w:r w:rsidR="005D76C6" w:rsidRPr="005110A3">
        <w:rPr>
          <w:rFonts w:ascii="PT Astra Serif" w:hAnsi="PT Astra Serif"/>
          <w:sz w:val="26"/>
          <w:szCs w:val="26"/>
        </w:rPr>
        <w:t>упления документов, указанных в </w:t>
      </w:r>
      <w:r w:rsidRPr="005110A3">
        <w:rPr>
          <w:rFonts w:ascii="PT Astra Serif" w:hAnsi="PT Astra Serif"/>
          <w:sz w:val="26"/>
          <w:szCs w:val="26"/>
        </w:rPr>
        <w:t xml:space="preserve">пункте 2 настоящего Порядка, рассматривает их и принимает решение о направлении остатков </w:t>
      </w:r>
      <w:r w:rsidR="00E834E8" w:rsidRPr="005110A3">
        <w:rPr>
          <w:rFonts w:ascii="PT Astra Serif" w:hAnsi="PT Astra Serif"/>
          <w:sz w:val="26"/>
          <w:szCs w:val="26"/>
        </w:rPr>
        <w:t>с</w:t>
      </w:r>
      <w:r w:rsidRPr="005110A3">
        <w:rPr>
          <w:rFonts w:ascii="PT Astra Serif" w:hAnsi="PT Astra Serif"/>
          <w:sz w:val="26"/>
          <w:szCs w:val="26"/>
        </w:rPr>
        <w:t xml:space="preserve">убсидии в текущем финансовом году на ту же цель или об отказе использования остатков </w:t>
      </w:r>
      <w:r w:rsidR="00E834E8" w:rsidRPr="005110A3">
        <w:rPr>
          <w:rFonts w:ascii="PT Astra Serif" w:hAnsi="PT Astra Serif"/>
          <w:sz w:val="26"/>
          <w:szCs w:val="26"/>
        </w:rPr>
        <w:t>с</w:t>
      </w:r>
      <w:r w:rsidRPr="005110A3">
        <w:rPr>
          <w:rFonts w:ascii="PT Astra Serif" w:hAnsi="PT Astra Serif"/>
          <w:sz w:val="26"/>
          <w:szCs w:val="26"/>
        </w:rPr>
        <w:t xml:space="preserve">убсидии в текущем финансовом году, которое </w:t>
      </w:r>
      <w:r w:rsidR="005D76C6" w:rsidRPr="005110A3">
        <w:rPr>
          <w:rFonts w:ascii="PT Astra Serif" w:hAnsi="PT Astra Serif"/>
          <w:sz w:val="26"/>
          <w:szCs w:val="26"/>
        </w:rPr>
        <w:t>оформляется в письменном виде и </w:t>
      </w:r>
      <w:r w:rsidRPr="005110A3">
        <w:rPr>
          <w:rFonts w:ascii="PT Astra Serif" w:hAnsi="PT Astra Serif"/>
          <w:sz w:val="26"/>
          <w:szCs w:val="26"/>
        </w:rPr>
        <w:t xml:space="preserve">направляется </w:t>
      </w:r>
      <w:r w:rsidR="00E834E8" w:rsidRPr="005110A3">
        <w:rPr>
          <w:rFonts w:ascii="PT Astra Serif" w:hAnsi="PT Astra Serif"/>
          <w:sz w:val="26"/>
          <w:szCs w:val="26"/>
        </w:rPr>
        <w:t>п</w:t>
      </w:r>
      <w:r w:rsidRPr="005110A3">
        <w:rPr>
          <w:rFonts w:ascii="PT Astra Serif" w:hAnsi="PT Astra Serif"/>
          <w:sz w:val="26"/>
          <w:szCs w:val="26"/>
        </w:rPr>
        <w:t>олучателю субсидии.</w:t>
      </w:r>
      <w:proofErr w:type="gramEnd"/>
    </w:p>
    <w:p w:rsidR="00105155" w:rsidRPr="005110A3" w:rsidRDefault="00105155" w:rsidP="00105155">
      <w:pPr>
        <w:pStyle w:val="a9"/>
        <w:ind w:left="0" w:firstLine="709"/>
        <w:jc w:val="both"/>
        <w:rPr>
          <w:rFonts w:ascii="PT Astra Serif" w:hAnsi="PT Astra Serif"/>
          <w:sz w:val="26"/>
          <w:szCs w:val="26"/>
        </w:rPr>
      </w:pPr>
      <w:r w:rsidRPr="005110A3">
        <w:rPr>
          <w:rFonts w:ascii="PT Astra Serif" w:hAnsi="PT Astra Serif"/>
          <w:sz w:val="26"/>
          <w:szCs w:val="26"/>
        </w:rPr>
        <w:t xml:space="preserve">4. Решение о направлении остатков </w:t>
      </w:r>
      <w:r w:rsidR="008B5804" w:rsidRPr="005110A3">
        <w:rPr>
          <w:rFonts w:ascii="PT Astra Serif" w:hAnsi="PT Astra Serif"/>
          <w:sz w:val="26"/>
          <w:szCs w:val="26"/>
        </w:rPr>
        <w:t>с</w:t>
      </w:r>
      <w:r w:rsidRPr="005110A3">
        <w:rPr>
          <w:rFonts w:ascii="PT Astra Serif" w:hAnsi="PT Astra Serif"/>
          <w:sz w:val="26"/>
          <w:szCs w:val="26"/>
        </w:rPr>
        <w:t>убсидии в текущем финансовом году на ту же цель принимается в форме правового акта Комитета.</w:t>
      </w:r>
    </w:p>
    <w:p w:rsidR="00105155" w:rsidRPr="005110A3" w:rsidRDefault="00105155" w:rsidP="00105155">
      <w:pPr>
        <w:pStyle w:val="a9"/>
        <w:ind w:left="0" w:firstLine="709"/>
        <w:jc w:val="both"/>
        <w:rPr>
          <w:rFonts w:ascii="PT Astra Serif" w:hAnsi="PT Astra Serif"/>
          <w:sz w:val="26"/>
          <w:szCs w:val="26"/>
        </w:rPr>
      </w:pPr>
      <w:r w:rsidRPr="005110A3">
        <w:rPr>
          <w:rFonts w:ascii="PT Astra Serif" w:hAnsi="PT Astra Serif"/>
          <w:sz w:val="26"/>
          <w:szCs w:val="26"/>
        </w:rPr>
        <w:t xml:space="preserve">5. Остатки </w:t>
      </w:r>
      <w:r w:rsidR="008B5804" w:rsidRPr="005110A3">
        <w:rPr>
          <w:rFonts w:ascii="PT Astra Serif" w:hAnsi="PT Astra Serif"/>
          <w:sz w:val="26"/>
          <w:szCs w:val="26"/>
        </w:rPr>
        <w:t>с</w:t>
      </w:r>
      <w:r w:rsidRPr="005110A3">
        <w:rPr>
          <w:rFonts w:ascii="PT Astra Serif" w:hAnsi="PT Astra Serif"/>
          <w:sz w:val="26"/>
          <w:szCs w:val="26"/>
        </w:rPr>
        <w:t>убсидии, не использованные на 1 января очередного финансового года, в отношении которых не принято решение о наличии потребности в направлении их на ту же цель в текущем финансовом году, подлежат возвра</w:t>
      </w:r>
      <w:r w:rsidR="005D76C6" w:rsidRPr="005110A3">
        <w:rPr>
          <w:rFonts w:ascii="PT Astra Serif" w:hAnsi="PT Astra Serif"/>
          <w:sz w:val="26"/>
          <w:szCs w:val="26"/>
        </w:rPr>
        <w:t>ту в доход областного бюджета в </w:t>
      </w:r>
      <w:r w:rsidRPr="005110A3">
        <w:rPr>
          <w:rFonts w:ascii="PT Astra Serif" w:hAnsi="PT Astra Serif"/>
          <w:sz w:val="26"/>
          <w:szCs w:val="26"/>
        </w:rPr>
        <w:t>срок до 1 марта текущего финансового года.</w:t>
      </w:r>
    </w:p>
    <w:p w:rsidR="008C79EF" w:rsidRPr="005110A3" w:rsidRDefault="008C79EF" w:rsidP="00105155">
      <w:pPr>
        <w:pStyle w:val="a9"/>
        <w:ind w:left="0" w:firstLine="709"/>
        <w:jc w:val="both"/>
        <w:rPr>
          <w:rFonts w:ascii="PT Astra Serif" w:hAnsi="PT Astra Serif"/>
          <w:sz w:val="26"/>
          <w:szCs w:val="26"/>
        </w:rPr>
      </w:pPr>
    </w:p>
    <w:p w:rsidR="008C79EF" w:rsidRDefault="008C79EF" w:rsidP="00105155">
      <w:pPr>
        <w:pStyle w:val="a9"/>
        <w:ind w:left="0" w:firstLine="709"/>
        <w:jc w:val="both"/>
        <w:rPr>
          <w:rFonts w:ascii="PT Astra Serif" w:hAnsi="PT Astra Serif"/>
          <w:sz w:val="26"/>
          <w:szCs w:val="26"/>
        </w:rPr>
      </w:pPr>
    </w:p>
    <w:p w:rsidR="004B4B4A" w:rsidRPr="005110A3" w:rsidRDefault="004B4B4A" w:rsidP="00105155">
      <w:pPr>
        <w:pStyle w:val="a9"/>
        <w:ind w:left="0" w:firstLine="709"/>
        <w:jc w:val="both"/>
        <w:rPr>
          <w:rFonts w:ascii="PT Astra Serif" w:hAnsi="PT Astra Serif"/>
          <w:sz w:val="26"/>
          <w:szCs w:val="26"/>
        </w:rPr>
      </w:pPr>
    </w:p>
    <w:p w:rsidR="008C79EF" w:rsidRPr="005110A3" w:rsidRDefault="008C79EF" w:rsidP="00105155">
      <w:pPr>
        <w:pStyle w:val="a9"/>
        <w:ind w:left="0" w:firstLine="709"/>
        <w:jc w:val="both"/>
        <w:rPr>
          <w:rFonts w:ascii="PT Astra Serif" w:hAnsi="PT Astra Serif"/>
          <w:sz w:val="26"/>
          <w:szCs w:val="26"/>
        </w:rPr>
      </w:pPr>
    </w:p>
    <w:p w:rsidR="008C79EF" w:rsidRPr="005110A3" w:rsidRDefault="008C79EF" w:rsidP="00105155">
      <w:pPr>
        <w:pStyle w:val="a9"/>
        <w:ind w:left="0" w:firstLine="709"/>
        <w:jc w:val="both"/>
        <w:rPr>
          <w:rFonts w:ascii="PT Astra Serif" w:hAnsi="PT Astra Serif"/>
          <w:sz w:val="26"/>
          <w:szCs w:val="26"/>
        </w:rPr>
      </w:pPr>
    </w:p>
    <w:p w:rsidR="008C79EF" w:rsidRPr="005110A3" w:rsidRDefault="008C79EF" w:rsidP="00105155">
      <w:pPr>
        <w:pStyle w:val="a9"/>
        <w:ind w:left="0" w:firstLine="709"/>
        <w:jc w:val="both"/>
        <w:rPr>
          <w:rFonts w:ascii="PT Astra Serif" w:hAnsi="PT Astra Serif"/>
          <w:sz w:val="26"/>
          <w:szCs w:val="26"/>
        </w:rPr>
      </w:pPr>
    </w:p>
    <w:p w:rsidR="008C79EF" w:rsidRPr="005110A3" w:rsidRDefault="008C79EF" w:rsidP="00105155">
      <w:pPr>
        <w:pStyle w:val="a9"/>
        <w:ind w:left="0" w:firstLine="709"/>
        <w:jc w:val="both"/>
        <w:rPr>
          <w:rFonts w:ascii="PT Astra Serif" w:hAnsi="PT Astra Serif"/>
          <w:sz w:val="26"/>
          <w:szCs w:val="26"/>
        </w:rPr>
      </w:pPr>
    </w:p>
    <w:p w:rsidR="008C79EF" w:rsidRPr="005110A3" w:rsidRDefault="008C79EF" w:rsidP="00105155">
      <w:pPr>
        <w:pStyle w:val="a9"/>
        <w:ind w:left="0" w:firstLine="709"/>
        <w:jc w:val="both"/>
        <w:rPr>
          <w:rFonts w:ascii="PT Astra Serif" w:hAnsi="PT Astra Serif"/>
          <w:sz w:val="26"/>
          <w:szCs w:val="26"/>
        </w:rPr>
      </w:pPr>
    </w:p>
    <w:p w:rsidR="008C79EF" w:rsidRPr="005110A3" w:rsidRDefault="008C79EF" w:rsidP="008C79EF">
      <w:pPr>
        <w:pStyle w:val="a9"/>
        <w:tabs>
          <w:tab w:val="left" w:pos="4962"/>
        </w:tabs>
        <w:ind w:left="0" w:firstLine="709"/>
        <w:rPr>
          <w:rFonts w:ascii="PT Astra Serif" w:hAnsi="PT Astra Serif"/>
        </w:rPr>
      </w:pPr>
      <w:r w:rsidRPr="005110A3">
        <w:rPr>
          <w:rFonts w:ascii="PT Astra Serif" w:hAnsi="PT Astra Serif"/>
        </w:rPr>
        <w:lastRenderedPageBreak/>
        <w:tab/>
        <w:t xml:space="preserve"> Приложение № 6</w:t>
      </w:r>
    </w:p>
    <w:p w:rsidR="008C79EF" w:rsidRPr="005110A3" w:rsidRDefault="008C79EF" w:rsidP="008C79EF">
      <w:pPr>
        <w:autoSpaceDE w:val="0"/>
        <w:autoSpaceDN w:val="0"/>
        <w:adjustRightInd w:val="0"/>
        <w:ind w:left="5040"/>
        <w:contextualSpacing/>
        <w:jc w:val="both"/>
        <w:rPr>
          <w:rFonts w:ascii="PT Astra Serif" w:hAnsi="PT Astra Serif"/>
        </w:rPr>
      </w:pPr>
      <w:r w:rsidRPr="005110A3">
        <w:rPr>
          <w:rFonts w:ascii="PT Astra Serif" w:hAnsi="PT Astra Serif"/>
        </w:rPr>
        <w:t>к Порядку определения объема и условий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lang w:val="en-US"/>
        </w:rPr>
        <w:t> </w:t>
      </w:r>
      <w:r w:rsidRPr="005110A3">
        <w:rPr>
          <w:rFonts w:ascii="PT Astra Serif" w:hAnsi="PT Astra Serif"/>
        </w:rPr>
        <w:t>разработке границ территорий объектов археологического наследия, расположенных на территории Томской области</w:t>
      </w:r>
    </w:p>
    <w:p w:rsidR="008C79EF" w:rsidRPr="005110A3" w:rsidRDefault="008C79EF" w:rsidP="008C79EF">
      <w:pPr>
        <w:pStyle w:val="a9"/>
        <w:ind w:left="0" w:firstLine="709"/>
        <w:jc w:val="both"/>
        <w:rPr>
          <w:rFonts w:ascii="PT Astra Serif" w:hAnsi="PT Astra Serif"/>
          <w:sz w:val="26"/>
          <w:szCs w:val="26"/>
        </w:rPr>
      </w:pPr>
    </w:p>
    <w:p w:rsidR="00B30384" w:rsidRPr="005110A3" w:rsidRDefault="00B30384" w:rsidP="008C79EF">
      <w:pPr>
        <w:pStyle w:val="a9"/>
        <w:ind w:left="0" w:firstLine="709"/>
        <w:jc w:val="both"/>
        <w:rPr>
          <w:rFonts w:ascii="PT Astra Serif" w:hAnsi="PT Astra Serif"/>
          <w:sz w:val="26"/>
          <w:szCs w:val="26"/>
        </w:rPr>
      </w:pPr>
    </w:p>
    <w:p w:rsidR="008C79EF" w:rsidRPr="005110A3" w:rsidRDefault="000D1121" w:rsidP="008C79EF">
      <w:pPr>
        <w:jc w:val="center"/>
        <w:rPr>
          <w:rFonts w:ascii="PT Astra Serif" w:eastAsiaTheme="minorHAnsi" w:hAnsi="PT Astra Serif" w:cs="PT Astra Serif"/>
          <w:sz w:val="26"/>
          <w:szCs w:val="26"/>
          <w:lang w:eastAsia="en-US"/>
        </w:rPr>
      </w:pPr>
      <w:hyperlink r:id="rId24" w:history="1">
        <w:r w:rsidR="008C79EF" w:rsidRPr="005110A3">
          <w:rPr>
            <w:rFonts w:ascii="PT Astra Serif" w:eastAsiaTheme="minorHAnsi" w:hAnsi="PT Astra Serif" w:cs="PT Astra Serif"/>
            <w:sz w:val="26"/>
            <w:szCs w:val="26"/>
            <w:lang w:eastAsia="en-US"/>
          </w:rPr>
          <w:t>Порядок</w:t>
        </w:r>
      </w:hyperlink>
      <w:r w:rsidR="008C79EF" w:rsidRPr="005110A3">
        <w:rPr>
          <w:rFonts w:ascii="PT Astra Serif" w:eastAsiaTheme="minorHAnsi" w:hAnsi="PT Astra Serif" w:cs="PT Astra Serif"/>
          <w:sz w:val="26"/>
          <w:szCs w:val="26"/>
          <w:lang w:eastAsia="en-US"/>
        </w:rPr>
        <w:t xml:space="preserve">  </w:t>
      </w:r>
    </w:p>
    <w:p w:rsidR="008C79EF" w:rsidRPr="005110A3" w:rsidRDefault="008C79EF" w:rsidP="008C79EF">
      <w:pPr>
        <w:jc w:val="center"/>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принятия Комитетом решения об использовании в текущем финансовом году поступлений от возврата ранее произведенных получателями субсидии выплат, источником финансового обеспечения которых является субсидия, для достижения цели, установленной при предоставлении субсидии.</w:t>
      </w:r>
    </w:p>
    <w:p w:rsidR="008C79EF" w:rsidRPr="005110A3" w:rsidRDefault="008C79EF" w:rsidP="008C79EF">
      <w:pPr>
        <w:jc w:val="both"/>
        <w:rPr>
          <w:rFonts w:ascii="PT Astra Serif" w:hAnsi="PT Astra Serif"/>
        </w:rPr>
      </w:pPr>
    </w:p>
    <w:p w:rsidR="008C79EF" w:rsidRPr="005110A3" w:rsidRDefault="008C79EF" w:rsidP="008C79EF">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1. 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 в соответствии с правовым актом Комитета.</w:t>
      </w:r>
    </w:p>
    <w:p w:rsidR="008C79EF" w:rsidRPr="005110A3" w:rsidRDefault="008C79EF" w:rsidP="008C79EF">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2. </w:t>
      </w:r>
      <w:proofErr w:type="gramStart"/>
      <w:r w:rsidRPr="005110A3">
        <w:rPr>
          <w:rFonts w:ascii="PT Astra Serif" w:eastAsiaTheme="minorHAnsi" w:hAnsi="PT Astra Serif" w:cs="PT Astra Serif"/>
          <w:sz w:val="26"/>
          <w:szCs w:val="26"/>
          <w:lang w:eastAsia="en-US"/>
        </w:rPr>
        <w:t>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w:t>
      </w:r>
      <w:r w:rsidR="005D76C6" w:rsidRPr="005110A3">
        <w:rPr>
          <w:rFonts w:ascii="PT Astra Serif" w:eastAsiaTheme="minorHAnsi" w:hAnsi="PT Astra Serif" w:cs="PT Astra Serif"/>
          <w:sz w:val="26"/>
          <w:szCs w:val="26"/>
          <w:lang w:eastAsia="en-US"/>
        </w:rPr>
        <w:t> </w:t>
      </w:r>
      <w:r w:rsidRPr="005110A3">
        <w:rPr>
          <w:rFonts w:ascii="PT Astra Serif" w:eastAsiaTheme="minorHAnsi" w:hAnsi="PT Astra Serif" w:cs="PT Astra Serif"/>
          <w:sz w:val="26"/>
          <w:szCs w:val="26"/>
          <w:lang w:eastAsia="en-US"/>
        </w:rPr>
        <w:t xml:space="preserve">соответствии с </w:t>
      </w:r>
      <w:hyperlink r:id="rId25" w:history="1">
        <w:r w:rsidRPr="005110A3">
          <w:rPr>
            <w:rFonts w:ascii="PT Astra Serif" w:eastAsiaTheme="minorHAnsi" w:hAnsi="PT Astra Serif" w:cs="PT Astra Serif"/>
            <w:sz w:val="26"/>
            <w:szCs w:val="26"/>
            <w:lang w:eastAsia="en-US"/>
          </w:rPr>
          <w:t>пунктом 4</w:t>
        </w:r>
      </w:hyperlink>
      <w:r w:rsidRPr="005110A3">
        <w:rPr>
          <w:rFonts w:ascii="PT Astra Serif" w:eastAsiaTheme="minorHAnsi" w:hAnsi="PT Astra Serif" w:cs="PT Astra Serif"/>
          <w:sz w:val="26"/>
          <w:szCs w:val="26"/>
          <w:lang w:eastAsia="en-US"/>
        </w:rPr>
        <w:t xml:space="preserve"> </w:t>
      </w:r>
      <w:r w:rsidRPr="005110A3">
        <w:rPr>
          <w:rFonts w:ascii="PT Astra Serif" w:hAnsi="PT Astra Serif"/>
          <w:sz w:val="26"/>
          <w:szCs w:val="26"/>
        </w:rPr>
        <w:t>Порядка определения объема и условия предоставления субсидии из областного бюджета областному государственному автономному учреждению культуры «Центр по охране и использованию памятников истории и культуры» на финансовое обеспечение затрат на выполнение работ по</w:t>
      </w:r>
      <w:r w:rsidRPr="005110A3">
        <w:rPr>
          <w:rFonts w:ascii="PT Astra Serif" w:hAnsi="PT Astra Serif"/>
          <w:sz w:val="26"/>
          <w:szCs w:val="26"/>
          <w:lang w:val="en-US"/>
        </w:rPr>
        <w:t> </w:t>
      </w:r>
      <w:r w:rsidR="00C209C8" w:rsidRPr="005110A3">
        <w:rPr>
          <w:rFonts w:ascii="PT Astra Serif" w:hAnsi="PT Astra Serif"/>
          <w:sz w:val="26"/>
          <w:szCs w:val="26"/>
        </w:rPr>
        <w:t>разработке границ территорий объектов археологического</w:t>
      </w:r>
      <w:proofErr w:type="gramEnd"/>
      <w:r w:rsidR="00C209C8" w:rsidRPr="005110A3">
        <w:rPr>
          <w:rFonts w:ascii="PT Astra Serif" w:hAnsi="PT Astra Serif"/>
          <w:sz w:val="26"/>
          <w:szCs w:val="26"/>
        </w:rPr>
        <w:t xml:space="preserve"> наследия, расположенных на территории Томской области</w:t>
      </w:r>
      <w:r w:rsidRPr="005110A3">
        <w:rPr>
          <w:rFonts w:ascii="PT Astra Serif" w:eastAsiaTheme="minorHAnsi" w:hAnsi="PT Astra Serif" w:cs="PT Astra Serif"/>
          <w:sz w:val="26"/>
          <w:szCs w:val="26"/>
          <w:lang w:eastAsia="en-US"/>
        </w:rPr>
        <w:t>, информацию о наличии у получателя субсидии неисполненных обязатель</w:t>
      </w:r>
      <w:proofErr w:type="gramStart"/>
      <w:r w:rsidRPr="005110A3">
        <w:rPr>
          <w:rFonts w:ascii="PT Astra Serif" w:eastAsiaTheme="minorHAnsi" w:hAnsi="PT Astra Serif" w:cs="PT Astra Serif"/>
          <w:sz w:val="26"/>
          <w:szCs w:val="26"/>
          <w:lang w:eastAsia="en-US"/>
        </w:rPr>
        <w:t>ств дл</w:t>
      </w:r>
      <w:proofErr w:type="gramEnd"/>
      <w:r w:rsidRPr="005110A3">
        <w:rPr>
          <w:rFonts w:ascii="PT Astra Serif" w:eastAsiaTheme="minorHAnsi" w:hAnsi="PT Astra Serif" w:cs="PT Astra Serif"/>
          <w:sz w:val="26"/>
          <w:szCs w:val="26"/>
          <w:lang w:eastAsia="en-US"/>
        </w:rPr>
        <w:t>я достижения цели, установленной при предоставлении субсидии, источником финансового обеспечения которой являются средства от возврата, а также копий документов, подтверждающих наличие и объем указанных обязательств получателя субсидии, заверенных руководителем получателя субсидии.</w:t>
      </w:r>
    </w:p>
    <w:p w:rsidR="008C79EF" w:rsidRPr="005110A3" w:rsidRDefault="008C79EF" w:rsidP="008C79EF">
      <w:pPr>
        <w:autoSpaceDE w:val="0"/>
        <w:autoSpaceDN w:val="0"/>
        <w:adjustRightInd w:val="0"/>
        <w:ind w:firstLine="708"/>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3. </w:t>
      </w:r>
      <w:proofErr w:type="gramStart"/>
      <w:r w:rsidRPr="005110A3">
        <w:rPr>
          <w:rFonts w:ascii="PT Astra Serif" w:eastAsiaTheme="minorHAnsi" w:hAnsi="PT Astra Serif" w:cs="PT Astra Serif"/>
          <w:sz w:val="26"/>
          <w:szCs w:val="26"/>
          <w:lang w:eastAsia="en-US"/>
        </w:rPr>
        <w:t xml:space="preserve">Комитет в течение пятнадцати рабочих дней со дня поступления документов, указанных в </w:t>
      </w:r>
      <w:hyperlink r:id="rId26" w:history="1">
        <w:r w:rsidRPr="005110A3">
          <w:rPr>
            <w:rFonts w:ascii="PT Astra Serif" w:eastAsiaTheme="minorHAnsi" w:hAnsi="PT Astra Serif" w:cs="PT Astra Serif"/>
            <w:sz w:val="26"/>
            <w:szCs w:val="26"/>
            <w:lang w:eastAsia="en-US"/>
          </w:rPr>
          <w:t>пункте 2</w:t>
        </w:r>
      </w:hyperlink>
      <w:r w:rsidRPr="005110A3">
        <w:rPr>
          <w:rFonts w:ascii="PT Astra Serif" w:eastAsiaTheme="minorHAnsi" w:hAnsi="PT Astra Serif" w:cs="PT Astra Serif"/>
          <w:sz w:val="26"/>
          <w:szCs w:val="26"/>
          <w:lang w:eastAsia="en-US"/>
        </w:rPr>
        <w:t xml:space="preserve"> настоящего Порядка, рассматр</w:t>
      </w:r>
      <w:r w:rsidR="005D76C6" w:rsidRPr="005110A3">
        <w:rPr>
          <w:rFonts w:ascii="PT Astra Serif" w:eastAsiaTheme="minorHAnsi" w:hAnsi="PT Astra Serif" w:cs="PT Astra Serif"/>
          <w:sz w:val="26"/>
          <w:szCs w:val="26"/>
          <w:lang w:eastAsia="en-US"/>
        </w:rPr>
        <w:t>ивает их и принимает решение об </w:t>
      </w:r>
      <w:r w:rsidRPr="005110A3">
        <w:rPr>
          <w:rFonts w:ascii="PT Astra Serif" w:eastAsiaTheme="minorHAnsi" w:hAnsi="PT Astra Serif" w:cs="PT Astra Serif"/>
          <w:sz w:val="26"/>
          <w:szCs w:val="26"/>
          <w:lang w:eastAsia="en-US"/>
        </w:rPr>
        <w:t xml:space="preserve">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w:t>
      </w:r>
      <w:r w:rsidR="005D76C6" w:rsidRPr="005110A3">
        <w:rPr>
          <w:rFonts w:ascii="PT Astra Serif" w:eastAsiaTheme="minorHAnsi" w:hAnsi="PT Astra Serif" w:cs="PT Astra Serif"/>
          <w:sz w:val="26"/>
          <w:szCs w:val="26"/>
          <w:lang w:eastAsia="en-US"/>
        </w:rPr>
        <w:t>предоставлении субсидии, или об </w:t>
      </w:r>
      <w:r w:rsidRPr="005110A3">
        <w:rPr>
          <w:rFonts w:ascii="PT Astra Serif" w:eastAsiaTheme="minorHAnsi" w:hAnsi="PT Astra Serif" w:cs="PT Astra Serif"/>
          <w:sz w:val="26"/>
          <w:szCs w:val="26"/>
          <w:lang w:eastAsia="en-US"/>
        </w:rPr>
        <w:t>отказе, которое оформляется в письменном виде и направляется получателю субсидии.</w:t>
      </w:r>
      <w:proofErr w:type="gramEnd"/>
    </w:p>
    <w:p w:rsidR="008C79EF" w:rsidRPr="005110A3" w:rsidRDefault="008C79EF" w:rsidP="008C79EF">
      <w:pPr>
        <w:autoSpaceDE w:val="0"/>
        <w:autoSpaceDN w:val="0"/>
        <w:adjustRightInd w:val="0"/>
        <w:spacing w:before="260"/>
        <w:ind w:firstLine="53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4.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принимается в форме правового акта Комитета.</w:t>
      </w:r>
    </w:p>
    <w:p w:rsidR="008C79EF" w:rsidRPr="005110A3" w:rsidRDefault="008C79EF" w:rsidP="008C79EF">
      <w:pPr>
        <w:autoSpaceDE w:val="0"/>
        <w:autoSpaceDN w:val="0"/>
        <w:adjustRightInd w:val="0"/>
        <w:spacing w:before="260"/>
        <w:ind w:firstLine="539"/>
        <w:contextualSpacing/>
        <w:jc w:val="both"/>
        <w:rPr>
          <w:rFonts w:ascii="PT Astra Serif" w:eastAsiaTheme="minorHAnsi" w:hAnsi="PT Astra Serif" w:cs="PT Astra Serif"/>
          <w:sz w:val="26"/>
          <w:szCs w:val="26"/>
          <w:lang w:eastAsia="en-US"/>
        </w:rPr>
      </w:pPr>
      <w:r w:rsidRPr="005110A3">
        <w:rPr>
          <w:rFonts w:ascii="PT Astra Serif" w:eastAsiaTheme="minorHAnsi" w:hAnsi="PT Astra Serif" w:cs="PT Astra Serif"/>
          <w:sz w:val="26"/>
          <w:szCs w:val="26"/>
          <w:lang w:eastAsia="en-US"/>
        </w:rPr>
        <w:t xml:space="preserve">5. Поступления от возврата ранее произведенных получателем субсидии выплат, источником финансового обеспечения которых является </w:t>
      </w:r>
      <w:r w:rsidR="005D76C6" w:rsidRPr="005110A3">
        <w:rPr>
          <w:rFonts w:ascii="PT Astra Serif" w:eastAsiaTheme="minorHAnsi" w:hAnsi="PT Astra Serif" w:cs="PT Astra Serif"/>
          <w:sz w:val="26"/>
          <w:szCs w:val="26"/>
          <w:lang w:eastAsia="en-US"/>
        </w:rPr>
        <w:t>субсидия, в отношении которых в </w:t>
      </w:r>
      <w:r w:rsidRPr="005110A3">
        <w:rPr>
          <w:rFonts w:ascii="PT Astra Serif" w:eastAsiaTheme="minorHAnsi" w:hAnsi="PT Astra Serif" w:cs="PT Astra Serif"/>
          <w:sz w:val="26"/>
          <w:szCs w:val="26"/>
          <w:lang w:eastAsia="en-US"/>
        </w:rPr>
        <w:t>течение тридцати рабочих дней не принято решение об использовании их в текущем финансовом году для достижения цели, установленной при предоставлении субсидии, подлежат возврату на счет Комитета.</w:t>
      </w:r>
    </w:p>
    <w:sectPr w:rsidR="008C79EF" w:rsidRPr="005110A3" w:rsidSect="004B4B4A">
      <w:headerReference w:type="default" r:id="rId27"/>
      <w:pgSz w:w="11906" w:h="16838" w:code="9"/>
      <w:pgMar w:top="567" w:right="567" w:bottom="1134" w:left="1134" w:header="709" w:footer="709" w:gutter="0"/>
      <w:pgNumType w:start="1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121" w:rsidRDefault="000D1121">
      <w:r>
        <w:separator/>
      </w:r>
    </w:p>
  </w:endnote>
  <w:endnote w:type="continuationSeparator" w:id="0">
    <w:p w:rsidR="000D1121" w:rsidRDefault="000D1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121" w:rsidRDefault="000D1121">
      <w:r>
        <w:separator/>
      </w:r>
    </w:p>
  </w:footnote>
  <w:footnote w:type="continuationSeparator" w:id="0">
    <w:p w:rsidR="000D1121" w:rsidRDefault="000D1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rPr>
      <w:id w:val="-816260599"/>
      <w:docPartObj>
        <w:docPartGallery w:val="Page Numbers (Top of Page)"/>
        <w:docPartUnique/>
      </w:docPartObj>
    </w:sdtPr>
    <w:sdtEndPr>
      <w:rPr>
        <w:rFonts w:ascii="PT Astra Serif" w:hAnsi="PT Astra Serif"/>
        <w:sz w:val="26"/>
        <w:szCs w:val="26"/>
      </w:rPr>
    </w:sdtEndPr>
    <w:sdtContent>
      <w:p w:rsidR="005110A3" w:rsidRPr="00AF7788" w:rsidRDefault="00600F66">
        <w:pPr>
          <w:pStyle w:val="a3"/>
          <w:jc w:val="center"/>
          <w:rPr>
            <w:rFonts w:ascii="PT Astra Serif" w:hAnsi="PT Astra Serif"/>
            <w:sz w:val="26"/>
            <w:szCs w:val="26"/>
          </w:rPr>
        </w:pPr>
        <w:r w:rsidRPr="00AF7788">
          <w:rPr>
            <w:rFonts w:ascii="PT Astra Serif" w:hAnsi="PT Astra Serif"/>
            <w:sz w:val="26"/>
            <w:szCs w:val="26"/>
          </w:rPr>
          <w:fldChar w:fldCharType="begin"/>
        </w:r>
        <w:r w:rsidR="005110A3" w:rsidRPr="00AF7788">
          <w:rPr>
            <w:rFonts w:ascii="PT Astra Serif" w:hAnsi="PT Astra Serif"/>
            <w:sz w:val="26"/>
            <w:szCs w:val="26"/>
          </w:rPr>
          <w:instrText>PAGE   \* MERGEFORMAT</w:instrText>
        </w:r>
        <w:r w:rsidRPr="00AF7788">
          <w:rPr>
            <w:rFonts w:ascii="PT Astra Serif" w:hAnsi="PT Astra Serif"/>
            <w:sz w:val="26"/>
            <w:szCs w:val="26"/>
          </w:rPr>
          <w:fldChar w:fldCharType="separate"/>
        </w:r>
        <w:r w:rsidR="003448FA">
          <w:rPr>
            <w:rFonts w:ascii="PT Astra Serif" w:hAnsi="PT Astra Serif"/>
            <w:noProof/>
            <w:sz w:val="26"/>
            <w:szCs w:val="26"/>
          </w:rPr>
          <w:t>8</w:t>
        </w:r>
        <w:r w:rsidRPr="00AF7788">
          <w:rPr>
            <w:rFonts w:ascii="PT Astra Serif" w:hAnsi="PT Astra Serif"/>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0A3" w:rsidRDefault="005110A3" w:rsidP="00B13B0E">
    <w:pPr>
      <w:pStyle w:val="a3"/>
      <w:jc w:val="center"/>
    </w:pPr>
    <w:r>
      <w:rPr>
        <w:noProof/>
        <w:sz w:val="26"/>
        <w:szCs w:val="26"/>
      </w:rPr>
      <w:drawing>
        <wp:inline distT="0" distB="0" distL="0" distR="0" wp14:anchorId="275CEFFF" wp14:editId="336FE14E">
          <wp:extent cx="633833" cy="606175"/>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023" cy="606357"/>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899221"/>
      <w:docPartObj>
        <w:docPartGallery w:val="Page Numbers (Top of Page)"/>
        <w:docPartUnique/>
      </w:docPartObj>
    </w:sdtPr>
    <w:sdtContent>
      <w:p w:rsidR="004B4B4A" w:rsidRDefault="004B4B4A">
        <w:pPr>
          <w:pStyle w:val="a3"/>
          <w:jc w:val="center"/>
        </w:pPr>
        <w:r>
          <w:fldChar w:fldCharType="begin"/>
        </w:r>
        <w:r>
          <w:instrText>PAGE   \* MERGEFORMAT</w:instrText>
        </w:r>
        <w:r>
          <w:fldChar w:fldCharType="separate"/>
        </w:r>
        <w:r w:rsidR="003448FA">
          <w:rPr>
            <w:noProof/>
          </w:rPr>
          <w:t>10</w:t>
        </w:r>
        <w:r>
          <w:fldChar w:fldCharType="end"/>
        </w:r>
      </w:p>
    </w:sdtContent>
  </w:sdt>
  <w:p w:rsidR="005110A3" w:rsidRDefault="005110A3" w:rsidP="00B13B0E">
    <w:pPr>
      <w:pStyle w:val="a3"/>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0A3" w:rsidRPr="004B4B4A" w:rsidRDefault="00600F66">
    <w:pPr>
      <w:pStyle w:val="a3"/>
      <w:jc w:val="center"/>
      <w:rPr>
        <w:rFonts w:ascii="PT Astra Serif" w:hAnsi="PT Astra Serif"/>
        <w:sz w:val="26"/>
        <w:szCs w:val="26"/>
      </w:rPr>
    </w:pPr>
    <w:r w:rsidRPr="004B4B4A">
      <w:rPr>
        <w:rFonts w:ascii="PT Astra Serif" w:hAnsi="PT Astra Serif"/>
        <w:sz w:val="26"/>
        <w:szCs w:val="26"/>
      </w:rPr>
      <w:fldChar w:fldCharType="begin"/>
    </w:r>
    <w:r w:rsidR="005110A3" w:rsidRPr="004B4B4A">
      <w:rPr>
        <w:rFonts w:ascii="PT Astra Serif" w:hAnsi="PT Astra Serif"/>
        <w:sz w:val="26"/>
        <w:szCs w:val="26"/>
      </w:rPr>
      <w:instrText>PAGE   \* MERGEFORMAT</w:instrText>
    </w:r>
    <w:r w:rsidRPr="004B4B4A">
      <w:rPr>
        <w:rFonts w:ascii="PT Astra Serif" w:hAnsi="PT Astra Serif"/>
        <w:sz w:val="26"/>
        <w:szCs w:val="26"/>
      </w:rPr>
      <w:fldChar w:fldCharType="separate"/>
    </w:r>
    <w:r w:rsidR="003448FA">
      <w:rPr>
        <w:rFonts w:ascii="PT Astra Serif" w:hAnsi="PT Astra Serif"/>
        <w:noProof/>
        <w:sz w:val="26"/>
        <w:szCs w:val="26"/>
      </w:rPr>
      <w:t>13</w:t>
    </w:r>
    <w:r w:rsidRPr="004B4B4A">
      <w:rPr>
        <w:rFonts w:ascii="PT Astra Serif" w:hAnsi="PT Astra Serif"/>
        <w:sz w:val="26"/>
        <w:szCs w:val="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6B25"/>
    <w:multiLevelType w:val="hybridMultilevel"/>
    <w:tmpl w:val="DBE44FAA"/>
    <w:lvl w:ilvl="0" w:tplc="9CEC90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BD37BF7"/>
    <w:multiLevelType w:val="multilevel"/>
    <w:tmpl w:val="1810766A"/>
    <w:lvl w:ilvl="0">
      <w:start w:val="1"/>
      <w:numFmt w:val="decimal"/>
      <w:lvlText w:val="%1."/>
      <w:lvlJc w:val="left"/>
      <w:pPr>
        <w:ind w:left="1210" w:hanging="360"/>
      </w:pPr>
    </w:lvl>
    <w:lvl w:ilvl="1">
      <w:start w:val="1"/>
      <w:numFmt w:val="decimal"/>
      <w:isLgl/>
      <w:lvlText w:val="%1.%2."/>
      <w:lvlJc w:val="left"/>
      <w:pPr>
        <w:ind w:left="2125" w:hanging="1275"/>
      </w:pPr>
      <w:rPr>
        <w:rFonts w:hint="default"/>
      </w:rPr>
    </w:lvl>
    <w:lvl w:ilvl="2">
      <w:start w:val="1"/>
      <w:numFmt w:val="decimal"/>
      <w:isLgl/>
      <w:lvlText w:val="%1.%2.%3."/>
      <w:lvlJc w:val="left"/>
      <w:pPr>
        <w:ind w:left="2125" w:hanging="1275"/>
      </w:pPr>
      <w:rPr>
        <w:rFonts w:hint="default"/>
      </w:rPr>
    </w:lvl>
    <w:lvl w:ilvl="3">
      <w:start w:val="1"/>
      <w:numFmt w:val="decimal"/>
      <w:isLgl/>
      <w:lvlText w:val="%1.%2.%3.%4."/>
      <w:lvlJc w:val="left"/>
      <w:pPr>
        <w:ind w:left="2125" w:hanging="1275"/>
      </w:pPr>
      <w:rPr>
        <w:rFonts w:hint="default"/>
      </w:rPr>
    </w:lvl>
    <w:lvl w:ilvl="4">
      <w:start w:val="1"/>
      <w:numFmt w:val="decimal"/>
      <w:isLgl/>
      <w:lvlText w:val="%1.%2.%3.%4.%5."/>
      <w:lvlJc w:val="left"/>
      <w:pPr>
        <w:ind w:left="2125" w:hanging="1275"/>
      </w:pPr>
      <w:rPr>
        <w:rFonts w:hint="default"/>
      </w:rPr>
    </w:lvl>
    <w:lvl w:ilvl="5">
      <w:start w:val="1"/>
      <w:numFmt w:val="decimal"/>
      <w:isLgl/>
      <w:lvlText w:val="%1.%2.%3.%4.%5.%6."/>
      <w:lvlJc w:val="left"/>
      <w:pPr>
        <w:ind w:left="2290" w:hanging="144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650" w:hanging="1800"/>
      </w:pPr>
      <w:rPr>
        <w:rFonts w:hint="default"/>
      </w:rPr>
    </w:lvl>
    <w:lvl w:ilvl="8">
      <w:start w:val="1"/>
      <w:numFmt w:val="decimal"/>
      <w:isLgl/>
      <w:lvlText w:val="%1.%2.%3.%4.%5.%6.%7.%8.%9."/>
      <w:lvlJc w:val="left"/>
      <w:pPr>
        <w:ind w:left="2650" w:hanging="1800"/>
      </w:pPr>
      <w:rPr>
        <w:rFonts w:hint="default"/>
      </w:rPr>
    </w:lvl>
  </w:abstractNum>
  <w:abstractNum w:abstractNumId="2">
    <w:nsid w:val="2F0F0E77"/>
    <w:multiLevelType w:val="hybridMultilevel"/>
    <w:tmpl w:val="36A6DCE6"/>
    <w:lvl w:ilvl="0" w:tplc="409649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384739D"/>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4">
    <w:nsid w:val="4A0C029F"/>
    <w:multiLevelType w:val="hybridMultilevel"/>
    <w:tmpl w:val="6248D872"/>
    <w:lvl w:ilvl="0" w:tplc="19042E6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5F9E79BF"/>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6">
    <w:nsid w:val="62B638D3"/>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7">
    <w:nsid w:val="65F77E75"/>
    <w:multiLevelType w:val="hybridMultilevel"/>
    <w:tmpl w:val="6F520CE0"/>
    <w:lvl w:ilvl="0" w:tplc="685648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6D82C52"/>
    <w:multiLevelType w:val="hybridMultilevel"/>
    <w:tmpl w:val="97005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2132C7"/>
    <w:multiLevelType w:val="hybridMultilevel"/>
    <w:tmpl w:val="F082311E"/>
    <w:lvl w:ilvl="0" w:tplc="002849F6">
      <w:start w:val="1"/>
      <w:numFmt w:val="decimal"/>
      <w:lvlText w:val="%1."/>
      <w:lvlJc w:val="left"/>
      <w:pPr>
        <w:ind w:left="720" w:hanging="360"/>
      </w:pPr>
      <w:rPr>
        <w:rFonts w:ascii="PT Astra Serif" w:hAnsi="PT Astra Serif"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00F2EF3"/>
    <w:multiLevelType w:val="hybridMultilevel"/>
    <w:tmpl w:val="AE6E1F5E"/>
    <w:lvl w:ilvl="0" w:tplc="409649F2">
      <w:start w:val="1"/>
      <w:numFmt w:val="decimal"/>
      <w:lvlText w:val="%1)"/>
      <w:lvlJc w:val="left"/>
      <w:pPr>
        <w:ind w:left="1070" w:hanging="360"/>
      </w:pPr>
      <w:rPr>
        <w:rFonts w:hint="default"/>
      </w:r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11">
    <w:nsid w:val="7D2952DC"/>
    <w:multiLevelType w:val="hybridMultilevel"/>
    <w:tmpl w:val="932EEEF8"/>
    <w:lvl w:ilvl="0" w:tplc="02FCCB0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7ED3349E"/>
    <w:multiLevelType w:val="hybridMultilevel"/>
    <w:tmpl w:val="10D05F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5115BE"/>
    <w:multiLevelType w:val="hybridMultilevel"/>
    <w:tmpl w:val="6C1AB6DA"/>
    <w:lvl w:ilvl="0" w:tplc="7CA0945E">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2"/>
  </w:num>
  <w:num w:numId="2">
    <w:abstractNumId w:val="4"/>
  </w:num>
  <w:num w:numId="3">
    <w:abstractNumId w:val="9"/>
  </w:num>
  <w:num w:numId="4">
    <w:abstractNumId w:val="2"/>
  </w:num>
  <w:num w:numId="5">
    <w:abstractNumId w:val="10"/>
  </w:num>
  <w:num w:numId="6">
    <w:abstractNumId w:val="1"/>
  </w:num>
  <w:num w:numId="7">
    <w:abstractNumId w:val="3"/>
  </w:num>
  <w:num w:numId="8">
    <w:abstractNumId w:val="5"/>
  </w:num>
  <w:num w:numId="9">
    <w:abstractNumId w:val="6"/>
  </w:num>
  <w:num w:numId="10">
    <w:abstractNumId w:val="0"/>
  </w:num>
  <w:num w:numId="11">
    <w:abstractNumId w:val="7"/>
  </w:num>
  <w:num w:numId="12">
    <w:abstractNumId w:val="13"/>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25E1D"/>
    <w:rsid w:val="00000B96"/>
    <w:rsid w:val="0000362E"/>
    <w:rsid w:val="00003B8E"/>
    <w:rsid w:val="00004AE8"/>
    <w:rsid w:val="00005F97"/>
    <w:rsid w:val="000067C6"/>
    <w:rsid w:val="0000729A"/>
    <w:rsid w:val="00010AB8"/>
    <w:rsid w:val="00012CD7"/>
    <w:rsid w:val="000142F7"/>
    <w:rsid w:val="00015778"/>
    <w:rsid w:val="00015D4E"/>
    <w:rsid w:val="00017741"/>
    <w:rsid w:val="00020159"/>
    <w:rsid w:val="00021120"/>
    <w:rsid w:val="000231A6"/>
    <w:rsid w:val="00023228"/>
    <w:rsid w:val="00024593"/>
    <w:rsid w:val="0002495C"/>
    <w:rsid w:val="00025E1D"/>
    <w:rsid w:val="00025EC4"/>
    <w:rsid w:val="00027435"/>
    <w:rsid w:val="00031A48"/>
    <w:rsid w:val="00031A79"/>
    <w:rsid w:val="00032667"/>
    <w:rsid w:val="00032A35"/>
    <w:rsid w:val="00034662"/>
    <w:rsid w:val="00034878"/>
    <w:rsid w:val="000356C4"/>
    <w:rsid w:val="000356D0"/>
    <w:rsid w:val="0003673F"/>
    <w:rsid w:val="00037742"/>
    <w:rsid w:val="00037C67"/>
    <w:rsid w:val="00041734"/>
    <w:rsid w:val="000418DF"/>
    <w:rsid w:val="0005380E"/>
    <w:rsid w:val="000538CF"/>
    <w:rsid w:val="000543B2"/>
    <w:rsid w:val="00055720"/>
    <w:rsid w:val="00056B81"/>
    <w:rsid w:val="00061CCF"/>
    <w:rsid w:val="00063441"/>
    <w:rsid w:val="00065684"/>
    <w:rsid w:val="00066261"/>
    <w:rsid w:val="000666CD"/>
    <w:rsid w:val="000704B6"/>
    <w:rsid w:val="00071655"/>
    <w:rsid w:val="00071EC4"/>
    <w:rsid w:val="00074057"/>
    <w:rsid w:val="00074D4E"/>
    <w:rsid w:val="00077DD6"/>
    <w:rsid w:val="00080F00"/>
    <w:rsid w:val="00082B82"/>
    <w:rsid w:val="000833E2"/>
    <w:rsid w:val="00084AA6"/>
    <w:rsid w:val="00085A92"/>
    <w:rsid w:val="00086273"/>
    <w:rsid w:val="00086A36"/>
    <w:rsid w:val="0009070D"/>
    <w:rsid w:val="000907DC"/>
    <w:rsid w:val="00091853"/>
    <w:rsid w:val="000920D7"/>
    <w:rsid w:val="00092957"/>
    <w:rsid w:val="00092979"/>
    <w:rsid w:val="00093212"/>
    <w:rsid w:val="000941B9"/>
    <w:rsid w:val="000959FB"/>
    <w:rsid w:val="00097AEB"/>
    <w:rsid w:val="00097B8B"/>
    <w:rsid w:val="00097BA5"/>
    <w:rsid w:val="000A3011"/>
    <w:rsid w:val="000A3E9A"/>
    <w:rsid w:val="000A59B6"/>
    <w:rsid w:val="000A76A2"/>
    <w:rsid w:val="000B0578"/>
    <w:rsid w:val="000B0D92"/>
    <w:rsid w:val="000B0DA4"/>
    <w:rsid w:val="000B1589"/>
    <w:rsid w:val="000B69CA"/>
    <w:rsid w:val="000C030C"/>
    <w:rsid w:val="000C0592"/>
    <w:rsid w:val="000C2957"/>
    <w:rsid w:val="000C344D"/>
    <w:rsid w:val="000C4CFA"/>
    <w:rsid w:val="000C5127"/>
    <w:rsid w:val="000C5B4B"/>
    <w:rsid w:val="000C61D2"/>
    <w:rsid w:val="000C692A"/>
    <w:rsid w:val="000D1121"/>
    <w:rsid w:val="000D29F8"/>
    <w:rsid w:val="000D2E8A"/>
    <w:rsid w:val="000D5040"/>
    <w:rsid w:val="000D6B9E"/>
    <w:rsid w:val="000D7E4A"/>
    <w:rsid w:val="000E0BCE"/>
    <w:rsid w:val="000E2DAB"/>
    <w:rsid w:val="000E39E8"/>
    <w:rsid w:val="000E3B6B"/>
    <w:rsid w:val="000E4A1F"/>
    <w:rsid w:val="000E6087"/>
    <w:rsid w:val="000E6CA5"/>
    <w:rsid w:val="000F143D"/>
    <w:rsid w:val="000F2BBF"/>
    <w:rsid w:val="000F51E0"/>
    <w:rsid w:val="00101057"/>
    <w:rsid w:val="00102501"/>
    <w:rsid w:val="001035C3"/>
    <w:rsid w:val="0010371C"/>
    <w:rsid w:val="00104B65"/>
    <w:rsid w:val="00105155"/>
    <w:rsid w:val="00106CA0"/>
    <w:rsid w:val="001071DE"/>
    <w:rsid w:val="0010773F"/>
    <w:rsid w:val="00107F42"/>
    <w:rsid w:val="00111DE6"/>
    <w:rsid w:val="00115B7D"/>
    <w:rsid w:val="001211EE"/>
    <w:rsid w:val="001232F1"/>
    <w:rsid w:val="0012373E"/>
    <w:rsid w:val="00124D3F"/>
    <w:rsid w:val="00126625"/>
    <w:rsid w:val="00126E76"/>
    <w:rsid w:val="0012726F"/>
    <w:rsid w:val="00127D2D"/>
    <w:rsid w:val="0013098A"/>
    <w:rsid w:val="00133023"/>
    <w:rsid w:val="00133287"/>
    <w:rsid w:val="00133EF6"/>
    <w:rsid w:val="0013580C"/>
    <w:rsid w:val="00135E06"/>
    <w:rsid w:val="00137B32"/>
    <w:rsid w:val="00140C75"/>
    <w:rsid w:val="001459B4"/>
    <w:rsid w:val="00146DA1"/>
    <w:rsid w:val="00147086"/>
    <w:rsid w:val="001477C6"/>
    <w:rsid w:val="00150874"/>
    <w:rsid w:val="001521B3"/>
    <w:rsid w:val="0015368F"/>
    <w:rsid w:val="001537C2"/>
    <w:rsid w:val="00154790"/>
    <w:rsid w:val="001563FF"/>
    <w:rsid w:val="001609A2"/>
    <w:rsid w:val="001609EE"/>
    <w:rsid w:val="00161102"/>
    <w:rsid w:val="00161CED"/>
    <w:rsid w:val="00163998"/>
    <w:rsid w:val="00164808"/>
    <w:rsid w:val="001651A3"/>
    <w:rsid w:val="00165287"/>
    <w:rsid w:val="00165DB6"/>
    <w:rsid w:val="00170A43"/>
    <w:rsid w:val="001733D7"/>
    <w:rsid w:val="001734AB"/>
    <w:rsid w:val="001757DF"/>
    <w:rsid w:val="001767B7"/>
    <w:rsid w:val="00180013"/>
    <w:rsid w:val="00181D12"/>
    <w:rsid w:val="0018276F"/>
    <w:rsid w:val="00182DC3"/>
    <w:rsid w:val="001834F6"/>
    <w:rsid w:val="00183C02"/>
    <w:rsid w:val="001845DD"/>
    <w:rsid w:val="00185BD6"/>
    <w:rsid w:val="001901A3"/>
    <w:rsid w:val="00190F42"/>
    <w:rsid w:val="00192195"/>
    <w:rsid w:val="00192DC9"/>
    <w:rsid w:val="00192F31"/>
    <w:rsid w:val="001950F7"/>
    <w:rsid w:val="001958BA"/>
    <w:rsid w:val="00197583"/>
    <w:rsid w:val="00197C5D"/>
    <w:rsid w:val="001A1385"/>
    <w:rsid w:val="001A2562"/>
    <w:rsid w:val="001A3314"/>
    <w:rsid w:val="001A40FC"/>
    <w:rsid w:val="001A471B"/>
    <w:rsid w:val="001B09DC"/>
    <w:rsid w:val="001B172F"/>
    <w:rsid w:val="001B28F7"/>
    <w:rsid w:val="001B7EE2"/>
    <w:rsid w:val="001C2AA9"/>
    <w:rsid w:val="001C5137"/>
    <w:rsid w:val="001C6C30"/>
    <w:rsid w:val="001C712E"/>
    <w:rsid w:val="001D0A9A"/>
    <w:rsid w:val="001D0BFB"/>
    <w:rsid w:val="001D49AC"/>
    <w:rsid w:val="001E195E"/>
    <w:rsid w:val="001E2DB4"/>
    <w:rsid w:val="001E6FDF"/>
    <w:rsid w:val="001F14D7"/>
    <w:rsid w:val="001F1B8B"/>
    <w:rsid w:val="001F1E08"/>
    <w:rsid w:val="001F2884"/>
    <w:rsid w:val="001F336C"/>
    <w:rsid w:val="001F39AD"/>
    <w:rsid w:val="001F56F3"/>
    <w:rsid w:val="0020323B"/>
    <w:rsid w:val="0020369F"/>
    <w:rsid w:val="00204E3C"/>
    <w:rsid w:val="0020595A"/>
    <w:rsid w:val="00206489"/>
    <w:rsid w:val="0021225B"/>
    <w:rsid w:val="002128FA"/>
    <w:rsid w:val="00213670"/>
    <w:rsid w:val="00213C63"/>
    <w:rsid w:val="00214A98"/>
    <w:rsid w:val="002176F1"/>
    <w:rsid w:val="0022132A"/>
    <w:rsid w:val="00221F4D"/>
    <w:rsid w:val="00222558"/>
    <w:rsid w:val="0022557A"/>
    <w:rsid w:val="0023016F"/>
    <w:rsid w:val="00231665"/>
    <w:rsid w:val="00233B26"/>
    <w:rsid w:val="00233B70"/>
    <w:rsid w:val="002340A1"/>
    <w:rsid w:val="00234627"/>
    <w:rsid w:val="002361AA"/>
    <w:rsid w:val="002373B5"/>
    <w:rsid w:val="00237879"/>
    <w:rsid w:val="00237D7B"/>
    <w:rsid w:val="00240FA0"/>
    <w:rsid w:val="00242856"/>
    <w:rsid w:val="002442F0"/>
    <w:rsid w:val="00245094"/>
    <w:rsid w:val="00245745"/>
    <w:rsid w:val="002464A8"/>
    <w:rsid w:val="002477A4"/>
    <w:rsid w:val="00251259"/>
    <w:rsid w:val="00252ED2"/>
    <w:rsid w:val="00253629"/>
    <w:rsid w:val="002539B0"/>
    <w:rsid w:val="0025565B"/>
    <w:rsid w:val="0025775F"/>
    <w:rsid w:val="00257E3C"/>
    <w:rsid w:val="00260FF2"/>
    <w:rsid w:val="00264DFF"/>
    <w:rsid w:val="00265C1E"/>
    <w:rsid w:val="00266260"/>
    <w:rsid w:val="00266386"/>
    <w:rsid w:val="00271189"/>
    <w:rsid w:val="00273E5E"/>
    <w:rsid w:val="00274C18"/>
    <w:rsid w:val="00275691"/>
    <w:rsid w:val="00275864"/>
    <w:rsid w:val="002758B4"/>
    <w:rsid w:val="00276C40"/>
    <w:rsid w:val="002805AD"/>
    <w:rsid w:val="002825E3"/>
    <w:rsid w:val="0028314F"/>
    <w:rsid w:val="0028449B"/>
    <w:rsid w:val="002857C4"/>
    <w:rsid w:val="002936F8"/>
    <w:rsid w:val="00293770"/>
    <w:rsid w:val="00293B4E"/>
    <w:rsid w:val="002944F9"/>
    <w:rsid w:val="00294EEB"/>
    <w:rsid w:val="002A2687"/>
    <w:rsid w:val="002A2771"/>
    <w:rsid w:val="002A2C15"/>
    <w:rsid w:val="002A58F1"/>
    <w:rsid w:val="002A7340"/>
    <w:rsid w:val="002A7412"/>
    <w:rsid w:val="002A765A"/>
    <w:rsid w:val="002B00D3"/>
    <w:rsid w:val="002B0AE3"/>
    <w:rsid w:val="002B11D0"/>
    <w:rsid w:val="002B1485"/>
    <w:rsid w:val="002B2CA6"/>
    <w:rsid w:val="002B4F31"/>
    <w:rsid w:val="002B5C2F"/>
    <w:rsid w:val="002B7861"/>
    <w:rsid w:val="002C1B95"/>
    <w:rsid w:val="002C3050"/>
    <w:rsid w:val="002C3B60"/>
    <w:rsid w:val="002C3DA4"/>
    <w:rsid w:val="002C68DF"/>
    <w:rsid w:val="002C6B67"/>
    <w:rsid w:val="002C7C3D"/>
    <w:rsid w:val="002D1783"/>
    <w:rsid w:val="002D1846"/>
    <w:rsid w:val="002D23AF"/>
    <w:rsid w:val="002D4451"/>
    <w:rsid w:val="002D587E"/>
    <w:rsid w:val="002D6BDE"/>
    <w:rsid w:val="002D70AD"/>
    <w:rsid w:val="002E11BF"/>
    <w:rsid w:val="002E13F7"/>
    <w:rsid w:val="002E1A03"/>
    <w:rsid w:val="002E1EF6"/>
    <w:rsid w:val="002E5FC0"/>
    <w:rsid w:val="002E6ABD"/>
    <w:rsid w:val="002F1466"/>
    <w:rsid w:val="002F1FEE"/>
    <w:rsid w:val="002F259F"/>
    <w:rsid w:val="002F2C43"/>
    <w:rsid w:val="002F42B3"/>
    <w:rsid w:val="002F7794"/>
    <w:rsid w:val="00302677"/>
    <w:rsid w:val="0030511E"/>
    <w:rsid w:val="00305BC7"/>
    <w:rsid w:val="00305C02"/>
    <w:rsid w:val="00306F62"/>
    <w:rsid w:val="0030710D"/>
    <w:rsid w:val="00312364"/>
    <w:rsid w:val="00312384"/>
    <w:rsid w:val="00313B61"/>
    <w:rsid w:val="003147F4"/>
    <w:rsid w:val="00315C8A"/>
    <w:rsid w:val="003176FC"/>
    <w:rsid w:val="00320711"/>
    <w:rsid w:val="003218E8"/>
    <w:rsid w:val="00322C9A"/>
    <w:rsid w:val="00322E9E"/>
    <w:rsid w:val="00327C1D"/>
    <w:rsid w:val="00330170"/>
    <w:rsid w:val="00331245"/>
    <w:rsid w:val="003327E2"/>
    <w:rsid w:val="003338F1"/>
    <w:rsid w:val="00334010"/>
    <w:rsid w:val="00334F84"/>
    <w:rsid w:val="00336867"/>
    <w:rsid w:val="003376E3"/>
    <w:rsid w:val="0034464C"/>
    <w:rsid w:val="003448FA"/>
    <w:rsid w:val="00345C49"/>
    <w:rsid w:val="00350855"/>
    <w:rsid w:val="00350DDD"/>
    <w:rsid w:val="0035104A"/>
    <w:rsid w:val="00352BF5"/>
    <w:rsid w:val="0035411E"/>
    <w:rsid w:val="0035762F"/>
    <w:rsid w:val="003619C9"/>
    <w:rsid w:val="00362487"/>
    <w:rsid w:val="003626E6"/>
    <w:rsid w:val="00362C4A"/>
    <w:rsid w:val="00365DA8"/>
    <w:rsid w:val="00370484"/>
    <w:rsid w:val="0037099E"/>
    <w:rsid w:val="003728CB"/>
    <w:rsid w:val="00372D3E"/>
    <w:rsid w:val="0037332F"/>
    <w:rsid w:val="00373695"/>
    <w:rsid w:val="0037609B"/>
    <w:rsid w:val="00376E2F"/>
    <w:rsid w:val="00387A2B"/>
    <w:rsid w:val="003903C7"/>
    <w:rsid w:val="003906DA"/>
    <w:rsid w:val="00391578"/>
    <w:rsid w:val="0039199E"/>
    <w:rsid w:val="0039271B"/>
    <w:rsid w:val="003939A7"/>
    <w:rsid w:val="00395803"/>
    <w:rsid w:val="003A180A"/>
    <w:rsid w:val="003A402B"/>
    <w:rsid w:val="003A4C0D"/>
    <w:rsid w:val="003A55E5"/>
    <w:rsid w:val="003A73E8"/>
    <w:rsid w:val="003B0094"/>
    <w:rsid w:val="003B0B23"/>
    <w:rsid w:val="003B114F"/>
    <w:rsid w:val="003B218D"/>
    <w:rsid w:val="003B2192"/>
    <w:rsid w:val="003B42B0"/>
    <w:rsid w:val="003B4573"/>
    <w:rsid w:val="003B72CE"/>
    <w:rsid w:val="003B74E4"/>
    <w:rsid w:val="003C03EA"/>
    <w:rsid w:val="003C1023"/>
    <w:rsid w:val="003C14F4"/>
    <w:rsid w:val="003C3F07"/>
    <w:rsid w:val="003C3FF1"/>
    <w:rsid w:val="003C4872"/>
    <w:rsid w:val="003C4BEF"/>
    <w:rsid w:val="003C544A"/>
    <w:rsid w:val="003D0989"/>
    <w:rsid w:val="003D2E31"/>
    <w:rsid w:val="003D37E6"/>
    <w:rsid w:val="003D3CB7"/>
    <w:rsid w:val="003D4B31"/>
    <w:rsid w:val="003D4B9B"/>
    <w:rsid w:val="003D4BAA"/>
    <w:rsid w:val="003D51D5"/>
    <w:rsid w:val="003D5C7D"/>
    <w:rsid w:val="003D7AAD"/>
    <w:rsid w:val="003E06FA"/>
    <w:rsid w:val="003E0D29"/>
    <w:rsid w:val="003E1D5A"/>
    <w:rsid w:val="003E34CD"/>
    <w:rsid w:val="003E3F28"/>
    <w:rsid w:val="003E42A9"/>
    <w:rsid w:val="003E7B96"/>
    <w:rsid w:val="003F4946"/>
    <w:rsid w:val="003F4951"/>
    <w:rsid w:val="003F4CE8"/>
    <w:rsid w:val="003F73D3"/>
    <w:rsid w:val="004015D2"/>
    <w:rsid w:val="004015F5"/>
    <w:rsid w:val="004022BC"/>
    <w:rsid w:val="0040382F"/>
    <w:rsid w:val="004041FA"/>
    <w:rsid w:val="0040577A"/>
    <w:rsid w:val="00405CCD"/>
    <w:rsid w:val="004064E8"/>
    <w:rsid w:val="00412E58"/>
    <w:rsid w:val="004151A1"/>
    <w:rsid w:val="004167E5"/>
    <w:rsid w:val="004207E8"/>
    <w:rsid w:val="004212E6"/>
    <w:rsid w:val="00426444"/>
    <w:rsid w:val="00427C71"/>
    <w:rsid w:val="00427EF0"/>
    <w:rsid w:val="00430396"/>
    <w:rsid w:val="00431130"/>
    <w:rsid w:val="004315B6"/>
    <w:rsid w:val="004337C5"/>
    <w:rsid w:val="00435F47"/>
    <w:rsid w:val="00436F0B"/>
    <w:rsid w:val="004416EC"/>
    <w:rsid w:val="00441ED9"/>
    <w:rsid w:val="00452003"/>
    <w:rsid w:val="00452189"/>
    <w:rsid w:val="00452D5E"/>
    <w:rsid w:val="00454CD7"/>
    <w:rsid w:val="00454F2F"/>
    <w:rsid w:val="00455E44"/>
    <w:rsid w:val="00462051"/>
    <w:rsid w:val="00462646"/>
    <w:rsid w:val="00462E27"/>
    <w:rsid w:val="00464DEF"/>
    <w:rsid w:val="00467DBC"/>
    <w:rsid w:val="00467FDC"/>
    <w:rsid w:val="0047008D"/>
    <w:rsid w:val="0047578B"/>
    <w:rsid w:val="00476804"/>
    <w:rsid w:val="004769E3"/>
    <w:rsid w:val="00480B6F"/>
    <w:rsid w:val="00483D85"/>
    <w:rsid w:val="00484689"/>
    <w:rsid w:val="004846B4"/>
    <w:rsid w:val="00485372"/>
    <w:rsid w:val="004875FA"/>
    <w:rsid w:val="00487749"/>
    <w:rsid w:val="00490256"/>
    <w:rsid w:val="00491296"/>
    <w:rsid w:val="0049462D"/>
    <w:rsid w:val="00495003"/>
    <w:rsid w:val="00495D30"/>
    <w:rsid w:val="004968E4"/>
    <w:rsid w:val="004A1010"/>
    <w:rsid w:val="004A3895"/>
    <w:rsid w:val="004A4E4C"/>
    <w:rsid w:val="004A6BDF"/>
    <w:rsid w:val="004A7A9E"/>
    <w:rsid w:val="004B03F6"/>
    <w:rsid w:val="004B1F52"/>
    <w:rsid w:val="004B2FAD"/>
    <w:rsid w:val="004B3014"/>
    <w:rsid w:val="004B4B4A"/>
    <w:rsid w:val="004B7057"/>
    <w:rsid w:val="004B7766"/>
    <w:rsid w:val="004C2571"/>
    <w:rsid w:val="004C28B1"/>
    <w:rsid w:val="004C5E20"/>
    <w:rsid w:val="004C6B96"/>
    <w:rsid w:val="004C7312"/>
    <w:rsid w:val="004D0DAC"/>
    <w:rsid w:val="004D113C"/>
    <w:rsid w:val="004D34F5"/>
    <w:rsid w:val="004D5423"/>
    <w:rsid w:val="004D6DF2"/>
    <w:rsid w:val="004E21EA"/>
    <w:rsid w:val="004E2E12"/>
    <w:rsid w:val="004E5182"/>
    <w:rsid w:val="004E5FB5"/>
    <w:rsid w:val="004E702E"/>
    <w:rsid w:val="004F0319"/>
    <w:rsid w:val="004F0658"/>
    <w:rsid w:val="004F6BD6"/>
    <w:rsid w:val="0050147D"/>
    <w:rsid w:val="00501C7B"/>
    <w:rsid w:val="0050245B"/>
    <w:rsid w:val="00502BFA"/>
    <w:rsid w:val="00503D6A"/>
    <w:rsid w:val="00510FF7"/>
    <w:rsid w:val="005110A3"/>
    <w:rsid w:val="005118E7"/>
    <w:rsid w:val="005124E9"/>
    <w:rsid w:val="00516794"/>
    <w:rsid w:val="00516CC7"/>
    <w:rsid w:val="005207A7"/>
    <w:rsid w:val="00523CBE"/>
    <w:rsid w:val="0052633D"/>
    <w:rsid w:val="00526781"/>
    <w:rsid w:val="005314DE"/>
    <w:rsid w:val="00531A93"/>
    <w:rsid w:val="0053218F"/>
    <w:rsid w:val="00533C2B"/>
    <w:rsid w:val="0053415C"/>
    <w:rsid w:val="005347A1"/>
    <w:rsid w:val="005359D8"/>
    <w:rsid w:val="00537281"/>
    <w:rsid w:val="00544000"/>
    <w:rsid w:val="005445BE"/>
    <w:rsid w:val="00546477"/>
    <w:rsid w:val="0054777F"/>
    <w:rsid w:val="005515DF"/>
    <w:rsid w:val="0055429D"/>
    <w:rsid w:val="00560A51"/>
    <w:rsid w:val="00561483"/>
    <w:rsid w:val="00561ABC"/>
    <w:rsid w:val="00561BB2"/>
    <w:rsid w:val="00564964"/>
    <w:rsid w:val="00570141"/>
    <w:rsid w:val="005702A2"/>
    <w:rsid w:val="00570DE0"/>
    <w:rsid w:val="0057297B"/>
    <w:rsid w:val="00574CE7"/>
    <w:rsid w:val="00580F77"/>
    <w:rsid w:val="00581C50"/>
    <w:rsid w:val="005824A4"/>
    <w:rsid w:val="00584286"/>
    <w:rsid w:val="00585BBA"/>
    <w:rsid w:val="00585F9B"/>
    <w:rsid w:val="005861F3"/>
    <w:rsid w:val="00590009"/>
    <w:rsid w:val="00593887"/>
    <w:rsid w:val="00593E1E"/>
    <w:rsid w:val="00594704"/>
    <w:rsid w:val="005947B5"/>
    <w:rsid w:val="00594C40"/>
    <w:rsid w:val="00596102"/>
    <w:rsid w:val="0059721A"/>
    <w:rsid w:val="005A4D23"/>
    <w:rsid w:val="005A5422"/>
    <w:rsid w:val="005A6033"/>
    <w:rsid w:val="005A790F"/>
    <w:rsid w:val="005B020B"/>
    <w:rsid w:val="005B1CE1"/>
    <w:rsid w:val="005B1D58"/>
    <w:rsid w:val="005B24BC"/>
    <w:rsid w:val="005B251D"/>
    <w:rsid w:val="005B29A9"/>
    <w:rsid w:val="005B3098"/>
    <w:rsid w:val="005B5A4B"/>
    <w:rsid w:val="005C105A"/>
    <w:rsid w:val="005C10CC"/>
    <w:rsid w:val="005C3462"/>
    <w:rsid w:val="005C5791"/>
    <w:rsid w:val="005C6559"/>
    <w:rsid w:val="005C6FE5"/>
    <w:rsid w:val="005C7D30"/>
    <w:rsid w:val="005D0B35"/>
    <w:rsid w:val="005D36E1"/>
    <w:rsid w:val="005D41A2"/>
    <w:rsid w:val="005D477E"/>
    <w:rsid w:val="005D5752"/>
    <w:rsid w:val="005D5A34"/>
    <w:rsid w:val="005D64F7"/>
    <w:rsid w:val="005D65FE"/>
    <w:rsid w:val="005D6B7B"/>
    <w:rsid w:val="005D76C6"/>
    <w:rsid w:val="005E1576"/>
    <w:rsid w:val="005E1813"/>
    <w:rsid w:val="005E1BA5"/>
    <w:rsid w:val="005E2446"/>
    <w:rsid w:val="005E3D4C"/>
    <w:rsid w:val="005E48AB"/>
    <w:rsid w:val="005E6459"/>
    <w:rsid w:val="005E6553"/>
    <w:rsid w:val="005F18F2"/>
    <w:rsid w:val="005F4E85"/>
    <w:rsid w:val="005F5904"/>
    <w:rsid w:val="005F5CAD"/>
    <w:rsid w:val="00600F66"/>
    <w:rsid w:val="00603C8C"/>
    <w:rsid w:val="00603E03"/>
    <w:rsid w:val="006052E2"/>
    <w:rsid w:val="006067A3"/>
    <w:rsid w:val="00607737"/>
    <w:rsid w:val="00607798"/>
    <w:rsid w:val="00611B3A"/>
    <w:rsid w:val="00612245"/>
    <w:rsid w:val="006123C1"/>
    <w:rsid w:val="0061457B"/>
    <w:rsid w:val="00617B40"/>
    <w:rsid w:val="00621FCF"/>
    <w:rsid w:val="00625516"/>
    <w:rsid w:val="00626AA4"/>
    <w:rsid w:val="00626E23"/>
    <w:rsid w:val="006311FF"/>
    <w:rsid w:val="00631CE6"/>
    <w:rsid w:val="006335CC"/>
    <w:rsid w:val="00634BAA"/>
    <w:rsid w:val="0063522E"/>
    <w:rsid w:val="00635389"/>
    <w:rsid w:val="00640BAB"/>
    <w:rsid w:val="006437D8"/>
    <w:rsid w:val="0064472F"/>
    <w:rsid w:val="00645C72"/>
    <w:rsid w:val="0064704C"/>
    <w:rsid w:val="00647BC4"/>
    <w:rsid w:val="00654179"/>
    <w:rsid w:val="006568B4"/>
    <w:rsid w:val="00656E91"/>
    <w:rsid w:val="00657694"/>
    <w:rsid w:val="00661FB3"/>
    <w:rsid w:val="0066764F"/>
    <w:rsid w:val="00667828"/>
    <w:rsid w:val="00667D4D"/>
    <w:rsid w:val="00670810"/>
    <w:rsid w:val="00670CB6"/>
    <w:rsid w:val="00672526"/>
    <w:rsid w:val="00672CA5"/>
    <w:rsid w:val="00673012"/>
    <w:rsid w:val="00673ED0"/>
    <w:rsid w:val="006747B4"/>
    <w:rsid w:val="006777C5"/>
    <w:rsid w:val="00677F3B"/>
    <w:rsid w:val="00680DA7"/>
    <w:rsid w:val="00682AB4"/>
    <w:rsid w:val="00685AF6"/>
    <w:rsid w:val="00685E11"/>
    <w:rsid w:val="00686E2D"/>
    <w:rsid w:val="00690609"/>
    <w:rsid w:val="00690D22"/>
    <w:rsid w:val="00690DE9"/>
    <w:rsid w:val="0069264B"/>
    <w:rsid w:val="006933B2"/>
    <w:rsid w:val="00695322"/>
    <w:rsid w:val="006966AB"/>
    <w:rsid w:val="00697F01"/>
    <w:rsid w:val="006A0D2A"/>
    <w:rsid w:val="006A2422"/>
    <w:rsid w:val="006A3A45"/>
    <w:rsid w:val="006A4346"/>
    <w:rsid w:val="006A55EE"/>
    <w:rsid w:val="006A6FDB"/>
    <w:rsid w:val="006A7133"/>
    <w:rsid w:val="006B0400"/>
    <w:rsid w:val="006B0992"/>
    <w:rsid w:val="006B0C58"/>
    <w:rsid w:val="006B0EDF"/>
    <w:rsid w:val="006B10E2"/>
    <w:rsid w:val="006B18EA"/>
    <w:rsid w:val="006B262F"/>
    <w:rsid w:val="006B4BA3"/>
    <w:rsid w:val="006B559C"/>
    <w:rsid w:val="006B578F"/>
    <w:rsid w:val="006B5A18"/>
    <w:rsid w:val="006B64FD"/>
    <w:rsid w:val="006B74A5"/>
    <w:rsid w:val="006C01AF"/>
    <w:rsid w:val="006C19B5"/>
    <w:rsid w:val="006C207C"/>
    <w:rsid w:val="006C3C7A"/>
    <w:rsid w:val="006C3CA5"/>
    <w:rsid w:val="006C4E94"/>
    <w:rsid w:val="006C6C01"/>
    <w:rsid w:val="006D029C"/>
    <w:rsid w:val="006D1105"/>
    <w:rsid w:val="006D7075"/>
    <w:rsid w:val="006E02AB"/>
    <w:rsid w:val="006E0AF7"/>
    <w:rsid w:val="006E2BA0"/>
    <w:rsid w:val="006E37D1"/>
    <w:rsid w:val="006E4163"/>
    <w:rsid w:val="006E4791"/>
    <w:rsid w:val="006E6588"/>
    <w:rsid w:val="006F48F1"/>
    <w:rsid w:val="006F6B8E"/>
    <w:rsid w:val="006F73C6"/>
    <w:rsid w:val="006F778D"/>
    <w:rsid w:val="007019B2"/>
    <w:rsid w:val="00702607"/>
    <w:rsid w:val="007049B1"/>
    <w:rsid w:val="00704FD9"/>
    <w:rsid w:val="0070686F"/>
    <w:rsid w:val="0071080E"/>
    <w:rsid w:val="0071154E"/>
    <w:rsid w:val="00712C41"/>
    <w:rsid w:val="007133F5"/>
    <w:rsid w:val="00715057"/>
    <w:rsid w:val="0071732C"/>
    <w:rsid w:val="0071752E"/>
    <w:rsid w:val="00717EFC"/>
    <w:rsid w:val="00722097"/>
    <w:rsid w:val="0072364F"/>
    <w:rsid w:val="007237C8"/>
    <w:rsid w:val="00726734"/>
    <w:rsid w:val="00726908"/>
    <w:rsid w:val="00726A2B"/>
    <w:rsid w:val="00727564"/>
    <w:rsid w:val="00733733"/>
    <w:rsid w:val="00735E9B"/>
    <w:rsid w:val="007376BC"/>
    <w:rsid w:val="0074073A"/>
    <w:rsid w:val="007407F8"/>
    <w:rsid w:val="00742455"/>
    <w:rsid w:val="00742A4D"/>
    <w:rsid w:val="0074356B"/>
    <w:rsid w:val="00745604"/>
    <w:rsid w:val="00745616"/>
    <w:rsid w:val="00746324"/>
    <w:rsid w:val="007476CB"/>
    <w:rsid w:val="00751707"/>
    <w:rsid w:val="00753F86"/>
    <w:rsid w:val="00754CAD"/>
    <w:rsid w:val="00756C40"/>
    <w:rsid w:val="00762612"/>
    <w:rsid w:val="0076360C"/>
    <w:rsid w:val="00763712"/>
    <w:rsid w:val="0076422B"/>
    <w:rsid w:val="0076470E"/>
    <w:rsid w:val="00765435"/>
    <w:rsid w:val="0076642A"/>
    <w:rsid w:val="007706BB"/>
    <w:rsid w:val="0077290F"/>
    <w:rsid w:val="00773A4B"/>
    <w:rsid w:val="00774ACF"/>
    <w:rsid w:val="007750B3"/>
    <w:rsid w:val="00775799"/>
    <w:rsid w:val="0077646E"/>
    <w:rsid w:val="00780957"/>
    <w:rsid w:val="00782932"/>
    <w:rsid w:val="00782E9A"/>
    <w:rsid w:val="00783006"/>
    <w:rsid w:val="00787350"/>
    <w:rsid w:val="0079010C"/>
    <w:rsid w:val="00790D6F"/>
    <w:rsid w:val="007925D4"/>
    <w:rsid w:val="00794BF8"/>
    <w:rsid w:val="007A4AEA"/>
    <w:rsid w:val="007A76F9"/>
    <w:rsid w:val="007A7BEF"/>
    <w:rsid w:val="007B19EB"/>
    <w:rsid w:val="007B67EC"/>
    <w:rsid w:val="007C1C65"/>
    <w:rsid w:val="007C3E72"/>
    <w:rsid w:val="007C449F"/>
    <w:rsid w:val="007C48C9"/>
    <w:rsid w:val="007D0C52"/>
    <w:rsid w:val="007D1886"/>
    <w:rsid w:val="007D2C7F"/>
    <w:rsid w:val="007D2DF2"/>
    <w:rsid w:val="007D3BDD"/>
    <w:rsid w:val="007D4D6C"/>
    <w:rsid w:val="007D522E"/>
    <w:rsid w:val="007D6659"/>
    <w:rsid w:val="007D6C24"/>
    <w:rsid w:val="007E1965"/>
    <w:rsid w:val="007E4177"/>
    <w:rsid w:val="007E5001"/>
    <w:rsid w:val="007E6661"/>
    <w:rsid w:val="007E7F42"/>
    <w:rsid w:val="007F07B2"/>
    <w:rsid w:val="007F252A"/>
    <w:rsid w:val="007F3918"/>
    <w:rsid w:val="007F7FB4"/>
    <w:rsid w:val="008006F8"/>
    <w:rsid w:val="00800A12"/>
    <w:rsid w:val="00800B6B"/>
    <w:rsid w:val="008015EF"/>
    <w:rsid w:val="0080424F"/>
    <w:rsid w:val="00805B29"/>
    <w:rsid w:val="0080625B"/>
    <w:rsid w:val="00811F2A"/>
    <w:rsid w:val="008157C3"/>
    <w:rsid w:val="0081637D"/>
    <w:rsid w:val="00816956"/>
    <w:rsid w:val="00816C71"/>
    <w:rsid w:val="00820C2E"/>
    <w:rsid w:val="00821410"/>
    <w:rsid w:val="00821796"/>
    <w:rsid w:val="00823ABE"/>
    <w:rsid w:val="00824288"/>
    <w:rsid w:val="0082548D"/>
    <w:rsid w:val="00831904"/>
    <w:rsid w:val="008323ED"/>
    <w:rsid w:val="00832832"/>
    <w:rsid w:val="00834D02"/>
    <w:rsid w:val="00840021"/>
    <w:rsid w:val="0084051F"/>
    <w:rsid w:val="00844BF6"/>
    <w:rsid w:val="00847029"/>
    <w:rsid w:val="00847EAA"/>
    <w:rsid w:val="0085128E"/>
    <w:rsid w:val="00853AB5"/>
    <w:rsid w:val="00856644"/>
    <w:rsid w:val="0086103E"/>
    <w:rsid w:val="008636BD"/>
    <w:rsid w:val="00864941"/>
    <w:rsid w:val="0086630E"/>
    <w:rsid w:val="00870056"/>
    <w:rsid w:val="008702B2"/>
    <w:rsid w:val="00870748"/>
    <w:rsid w:val="00874CC5"/>
    <w:rsid w:val="00875031"/>
    <w:rsid w:val="008753C5"/>
    <w:rsid w:val="00876BE8"/>
    <w:rsid w:val="00877031"/>
    <w:rsid w:val="00877704"/>
    <w:rsid w:val="00881EBD"/>
    <w:rsid w:val="00884155"/>
    <w:rsid w:val="008853B9"/>
    <w:rsid w:val="00887F09"/>
    <w:rsid w:val="00890336"/>
    <w:rsid w:val="00891162"/>
    <w:rsid w:val="00891B13"/>
    <w:rsid w:val="008932A6"/>
    <w:rsid w:val="0089371B"/>
    <w:rsid w:val="008939EB"/>
    <w:rsid w:val="00896247"/>
    <w:rsid w:val="008A0039"/>
    <w:rsid w:val="008A3064"/>
    <w:rsid w:val="008A695C"/>
    <w:rsid w:val="008A7E1B"/>
    <w:rsid w:val="008B039E"/>
    <w:rsid w:val="008B03B4"/>
    <w:rsid w:val="008B1099"/>
    <w:rsid w:val="008B42CB"/>
    <w:rsid w:val="008B4A35"/>
    <w:rsid w:val="008B5544"/>
    <w:rsid w:val="008B5804"/>
    <w:rsid w:val="008B646E"/>
    <w:rsid w:val="008B6EBE"/>
    <w:rsid w:val="008C1A18"/>
    <w:rsid w:val="008C30E8"/>
    <w:rsid w:val="008C50BE"/>
    <w:rsid w:val="008C5A0C"/>
    <w:rsid w:val="008C64F0"/>
    <w:rsid w:val="008C69FA"/>
    <w:rsid w:val="008C79EF"/>
    <w:rsid w:val="008C7A78"/>
    <w:rsid w:val="008D09B6"/>
    <w:rsid w:val="008D0E42"/>
    <w:rsid w:val="008D0F2B"/>
    <w:rsid w:val="008D36CF"/>
    <w:rsid w:val="008D3C43"/>
    <w:rsid w:val="008D67FA"/>
    <w:rsid w:val="008E0386"/>
    <w:rsid w:val="008E039A"/>
    <w:rsid w:val="008E1B7E"/>
    <w:rsid w:val="008E227E"/>
    <w:rsid w:val="008E32FA"/>
    <w:rsid w:val="008E496D"/>
    <w:rsid w:val="008E6479"/>
    <w:rsid w:val="008E7E88"/>
    <w:rsid w:val="008F0C5F"/>
    <w:rsid w:val="008F183D"/>
    <w:rsid w:val="008F19E1"/>
    <w:rsid w:val="008F33E6"/>
    <w:rsid w:val="008F3A19"/>
    <w:rsid w:val="008F3ED0"/>
    <w:rsid w:val="008F46E4"/>
    <w:rsid w:val="008F5E8A"/>
    <w:rsid w:val="00900E05"/>
    <w:rsid w:val="0090121E"/>
    <w:rsid w:val="009030B6"/>
    <w:rsid w:val="009031C9"/>
    <w:rsid w:val="00904063"/>
    <w:rsid w:val="0090516A"/>
    <w:rsid w:val="00905B53"/>
    <w:rsid w:val="009069AD"/>
    <w:rsid w:val="00911F88"/>
    <w:rsid w:val="00912AD7"/>
    <w:rsid w:val="00913193"/>
    <w:rsid w:val="00913E13"/>
    <w:rsid w:val="00913E54"/>
    <w:rsid w:val="00914D41"/>
    <w:rsid w:val="009170E9"/>
    <w:rsid w:val="00917D9D"/>
    <w:rsid w:val="00920FF1"/>
    <w:rsid w:val="009249D2"/>
    <w:rsid w:val="00925043"/>
    <w:rsid w:val="0092718B"/>
    <w:rsid w:val="00934D12"/>
    <w:rsid w:val="0093605F"/>
    <w:rsid w:val="0093736A"/>
    <w:rsid w:val="00941FAD"/>
    <w:rsid w:val="009446EB"/>
    <w:rsid w:val="009450D8"/>
    <w:rsid w:val="00945551"/>
    <w:rsid w:val="00945885"/>
    <w:rsid w:val="00945B86"/>
    <w:rsid w:val="00946982"/>
    <w:rsid w:val="009475AF"/>
    <w:rsid w:val="009544AC"/>
    <w:rsid w:val="0095505B"/>
    <w:rsid w:val="00955F7F"/>
    <w:rsid w:val="0095698A"/>
    <w:rsid w:val="00957210"/>
    <w:rsid w:val="00961B12"/>
    <w:rsid w:val="00961FE6"/>
    <w:rsid w:val="0096205D"/>
    <w:rsid w:val="00963833"/>
    <w:rsid w:val="009642E9"/>
    <w:rsid w:val="009678F7"/>
    <w:rsid w:val="009700B5"/>
    <w:rsid w:val="009722B8"/>
    <w:rsid w:val="00974E2F"/>
    <w:rsid w:val="00977064"/>
    <w:rsid w:val="00980AD7"/>
    <w:rsid w:val="00981D53"/>
    <w:rsid w:val="0098418A"/>
    <w:rsid w:val="009847EE"/>
    <w:rsid w:val="00985B29"/>
    <w:rsid w:val="00990364"/>
    <w:rsid w:val="00991E96"/>
    <w:rsid w:val="00993741"/>
    <w:rsid w:val="00996FFD"/>
    <w:rsid w:val="009977B8"/>
    <w:rsid w:val="009A0D36"/>
    <w:rsid w:val="009A1E66"/>
    <w:rsid w:val="009A4B3E"/>
    <w:rsid w:val="009A7D5F"/>
    <w:rsid w:val="009C0839"/>
    <w:rsid w:val="009C18E3"/>
    <w:rsid w:val="009C6361"/>
    <w:rsid w:val="009C6CCF"/>
    <w:rsid w:val="009C71EB"/>
    <w:rsid w:val="009D1484"/>
    <w:rsid w:val="009D1701"/>
    <w:rsid w:val="009D4066"/>
    <w:rsid w:val="009E0E9A"/>
    <w:rsid w:val="009E10B2"/>
    <w:rsid w:val="009E11F6"/>
    <w:rsid w:val="009E41D3"/>
    <w:rsid w:val="009E4801"/>
    <w:rsid w:val="009E6ACE"/>
    <w:rsid w:val="009E6CB4"/>
    <w:rsid w:val="009E7582"/>
    <w:rsid w:val="009F056C"/>
    <w:rsid w:val="009F0D86"/>
    <w:rsid w:val="009F1A38"/>
    <w:rsid w:val="009F55EF"/>
    <w:rsid w:val="009F56F0"/>
    <w:rsid w:val="009F5B55"/>
    <w:rsid w:val="009F7624"/>
    <w:rsid w:val="009F7B8E"/>
    <w:rsid w:val="009F7EB4"/>
    <w:rsid w:val="00A00CE0"/>
    <w:rsid w:val="00A00FF7"/>
    <w:rsid w:val="00A051BB"/>
    <w:rsid w:val="00A06D21"/>
    <w:rsid w:val="00A07E4B"/>
    <w:rsid w:val="00A10F65"/>
    <w:rsid w:val="00A115BB"/>
    <w:rsid w:val="00A12157"/>
    <w:rsid w:val="00A12279"/>
    <w:rsid w:val="00A13447"/>
    <w:rsid w:val="00A1544F"/>
    <w:rsid w:val="00A157FB"/>
    <w:rsid w:val="00A164DC"/>
    <w:rsid w:val="00A212F8"/>
    <w:rsid w:val="00A22DD1"/>
    <w:rsid w:val="00A2512A"/>
    <w:rsid w:val="00A2652F"/>
    <w:rsid w:val="00A2754A"/>
    <w:rsid w:val="00A32CD3"/>
    <w:rsid w:val="00A33080"/>
    <w:rsid w:val="00A34477"/>
    <w:rsid w:val="00A36187"/>
    <w:rsid w:val="00A366E4"/>
    <w:rsid w:val="00A40965"/>
    <w:rsid w:val="00A427F4"/>
    <w:rsid w:val="00A43684"/>
    <w:rsid w:val="00A45B93"/>
    <w:rsid w:val="00A45C7F"/>
    <w:rsid w:val="00A467AC"/>
    <w:rsid w:val="00A46B55"/>
    <w:rsid w:val="00A52814"/>
    <w:rsid w:val="00A53355"/>
    <w:rsid w:val="00A54804"/>
    <w:rsid w:val="00A5497F"/>
    <w:rsid w:val="00A553A4"/>
    <w:rsid w:val="00A566AD"/>
    <w:rsid w:val="00A56F7D"/>
    <w:rsid w:val="00A61C63"/>
    <w:rsid w:val="00A61C81"/>
    <w:rsid w:val="00A622B1"/>
    <w:rsid w:val="00A6243D"/>
    <w:rsid w:val="00A62A63"/>
    <w:rsid w:val="00A63412"/>
    <w:rsid w:val="00A65054"/>
    <w:rsid w:val="00A658D1"/>
    <w:rsid w:val="00A66D98"/>
    <w:rsid w:val="00A712C1"/>
    <w:rsid w:val="00A724A3"/>
    <w:rsid w:val="00A74FE4"/>
    <w:rsid w:val="00A758FE"/>
    <w:rsid w:val="00A75D07"/>
    <w:rsid w:val="00A823F6"/>
    <w:rsid w:val="00A82E90"/>
    <w:rsid w:val="00A84A30"/>
    <w:rsid w:val="00A86EA8"/>
    <w:rsid w:val="00A9199C"/>
    <w:rsid w:val="00A9220D"/>
    <w:rsid w:val="00A925C7"/>
    <w:rsid w:val="00A929DE"/>
    <w:rsid w:val="00A93C1A"/>
    <w:rsid w:val="00A94883"/>
    <w:rsid w:val="00A956BC"/>
    <w:rsid w:val="00A95C5E"/>
    <w:rsid w:val="00AA0C50"/>
    <w:rsid w:val="00AA0E6F"/>
    <w:rsid w:val="00AA353B"/>
    <w:rsid w:val="00AA67AC"/>
    <w:rsid w:val="00AA6CC5"/>
    <w:rsid w:val="00AA6CCE"/>
    <w:rsid w:val="00AA6F82"/>
    <w:rsid w:val="00AB3609"/>
    <w:rsid w:val="00AB4708"/>
    <w:rsid w:val="00AB4F9A"/>
    <w:rsid w:val="00AB7B7A"/>
    <w:rsid w:val="00AC2D10"/>
    <w:rsid w:val="00AC333C"/>
    <w:rsid w:val="00AC463F"/>
    <w:rsid w:val="00AC7018"/>
    <w:rsid w:val="00AD0144"/>
    <w:rsid w:val="00AD1404"/>
    <w:rsid w:val="00AD18F8"/>
    <w:rsid w:val="00AD54DE"/>
    <w:rsid w:val="00AD6657"/>
    <w:rsid w:val="00AD6936"/>
    <w:rsid w:val="00AD7D44"/>
    <w:rsid w:val="00AE2285"/>
    <w:rsid w:val="00AE34FD"/>
    <w:rsid w:val="00AE3C68"/>
    <w:rsid w:val="00AE533C"/>
    <w:rsid w:val="00AE7A8D"/>
    <w:rsid w:val="00AF0364"/>
    <w:rsid w:val="00AF38F3"/>
    <w:rsid w:val="00AF48D0"/>
    <w:rsid w:val="00AF5676"/>
    <w:rsid w:val="00AF70F5"/>
    <w:rsid w:val="00AF7788"/>
    <w:rsid w:val="00B008B3"/>
    <w:rsid w:val="00B00CC7"/>
    <w:rsid w:val="00B00E77"/>
    <w:rsid w:val="00B010C4"/>
    <w:rsid w:val="00B02DBE"/>
    <w:rsid w:val="00B02DF6"/>
    <w:rsid w:val="00B057F7"/>
    <w:rsid w:val="00B05C55"/>
    <w:rsid w:val="00B076B9"/>
    <w:rsid w:val="00B10A56"/>
    <w:rsid w:val="00B11C90"/>
    <w:rsid w:val="00B13B0E"/>
    <w:rsid w:val="00B15BA6"/>
    <w:rsid w:val="00B20AA8"/>
    <w:rsid w:val="00B22675"/>
    <w:rsid w:val="00B23EC5"/>
    <w:rsid w:val="00B23F19"/>
    <w:rsid w:val="00B2521D"/>
    <w:rsid w:val="00B26235"/>
    <w:rsid w:val="00B27BF9"/>
    <w:rsid w:val="00B30384"/>
    <w:rsid w:val="00B330C4"/>
    <w:rsid w:val="00B34969"/>
    <w:rsid w:val="00B375C7"/>
    <w:rsid w:val="00B41425"/>
    <w:rsid w:val="00B41A9A"/>
    <w:rsid w:val="00B42CFD"/>
    <w:rsid w:val="00B459C4"/>
    <w:rsid w:val="00B516D1"/>
    <w:rsid w:val="00B51C22"/>
    <w:rsid w:val="00B53858"/>
    <w:rsid w:val="00B539F5"/>
    <w:rsid w:val="00B56C8E"/>
    <w:rsid w:val="00B60F5C"/>
    <w:rsid w:val="00B61F3C"/>
    <w:rsid w:val="00B6275E"/>
    <w:rsid w:val="00B641BE"/>
    <w:rsid w:val="00B64A6C"/>
    <w:rsid w:val="00B660AA"/>
    <w:rsid w:val="00B66534"/>
    <w:rsid w:val="00B67C44"/>
    <w:rsid w:val="00B701AD"/>
    <w:rsid w:val="00B708FE"/>
    <w:rsid w:val="00B730EF"/>
    <w:rsid w:val="00B7511C"/>
    <w:rsid w:val="00B75321"/>
    <w:rsid w:val="00B76357"/>
    <w:rsid w:val="00B77565"/>
    <w:rsid w:val="00B77C8F"/>
    <w:rsid w:val="00B80145"/>
    <w:rsid w:val="00B823E1"/>
    <w:rsid w:val="00B83FEE"/>
    <w:rsid w:val="00B846E3"/>
    <w:rsid w:val="00B8485D"/>
    <w:rsid w:val="00B85AEB"/>
    <w:rsid w:val="00B86964"/>
    <w:rsid w:val="00B87008"/>
    <w:rsid w:val="00B90BF4"/>
    <w:rsid w:val="00B915AF"/>
    <w:rsid w:val="00B929FD"/>
    <w:rsid w:val="00B957A3"/>
    <w:rsid w:val="00B95BE7"/>
    <w:rsid w:val="00B95C89"/>
    <w:rsid w:val="00B96473"/>
    <w:rsid w:val="00B967B9"/>
    <w:rsid w:val="00BA18B3"/>
    <w:rsid w:val="00BA4043"/>
    <w:rsid w:val="00BA6AE5"/>
    <w:rsid w:val="00BB6F2A"/>
    <w:rsid w:val="00BB777A"/>
    <w:rsid w:val="00BB7FC4"/>
    <w:rsid w:val="00BC6623"/>
    <w:rsid w:val="00BC6CC1"/>
    <w:rsid w:val="00BD157C"/>
    <w:rsid w:val="00BD2AB6"/>
    <w:rsid w:val="00BD3AA6"/>
    <w:rsid w:val="00BD5F66"/>
    <w:rsid w:val="00BD6A45"/>
    <w:rsid w:val="00BD7AB9"/>
    <w:rsid w:val="00BE03AA"/>
    <w:rsid w:val="00BE09F6"/>
    <w:rsid w:val="00BE16E7"/>
    <w:rsid w:val="00BE2660"/>
    <w:rsid w:val="00BE2C73"/>
    <w:rsid w:val="00BE2E4C"/>
    <w:rsid w:val="00BE68B8"/>
    <w:rsid w:val="00BE7B64"/>
    <w:rsid w:val="00BF2663"/>
    <w:rsid w:val="00BF37DD"/>
    <w:rsid w:val="00BF3DC5"/>
    <w:rsid w:val="00BF4B71"/>
    <w:rsid w:val="00BF59D5"/>
    <w:rsid w:val="00C008CD"/>
    <w:rsid w:val="00C02128"/>
    <w:rsid w:val="00C02A94"/>
    <w:rsid w:val="00C04170"/>
    <w:rsid w:val="00C04442"/>
    <w:rsid w:val="00C06293"/>
    <w:rsid w:val="00C06890"/>
    <w:rsid w:val="00C07738"/>
    <w:rsid w:val="00C07985"/>
    <w:rsid w:val="00C102AF"/>
    <w:rsid w:val="00C12D24"/>
    <w:rsid w:val="00C13033"/>
    <w:rsid w:val="00C14DC3"/>
    <w:rsid w:val="00C14F78"/>
    <w:rsid w:val="00C150AC"/>
    <w:rsid w:val="00C159BC"/>
    <w:rsid w:val="00C1684F"/>
    <w:rsid w:val="00C168D0"/>
    <w:rsid w:val="00C2030F"/>
    <w:rsid w:val="00C205A5"/>
    <w:rsid w:val="00C209C8"/>
    <w:rsid w:val="00C239A6"/>
    <w:rsid w:val="00C25FC8"/>
    <w:rsid w:val="00C26BBB"/>
    <w:rsid w:val="00C2752E"/>
    <w:rsid w:val="00C30661"/>
    <w:rsid w:val="00C3080D"/>
    <w:rsid w:val="00C31C75"/>
    <w:rsid w:val="00C33446"/>
    <w:rsid w:val="00C33BFA"/>
    <w:rsid w:val="00C35080"/>
    <w:rsid w:val="00C37E9D"/>
    <w:rsid w:val="00C44E2E"/>
    <w:rsid w:val="00C50F36"/>
    <w:rsid w:val="00C52703"/>
    <w:rsid w:val="00C536A3"/>
    <w:rsid w:val="00C54081"/>
    <w:rsid w:val="00C55F5B"/>
    <w:rsid w:val="00C601E0"/>
    <w:rsid w:val="00C6103B"/>
    <w:rsid w:val="00C61DCC"/>
    <w:rsid w:val="00C65278"/>
    <w:rsid w:val="00C65C0C"/>
    <w:rsid w:val="00C70C67"/>
    <w:rsid w:val="00C71068"/>
    <w:rsid w:val="00C710E8"/>
    <w:rsid w:val="00C73F38"/>
    <w:rsid w:val="00C744EA"/>
    <w:rsid w:val="00C757A0"/>
    <w:rsid w:val="00C758C8"/>
    <w:rsid w:val="00C75B8B"/>
    <w:rsid w:val="00C803A9"/>
    <w:rsid w:val="00C83235"/>
    <w:rsid w:val="00C84132"/>
    <w:rsid w:val="00C850FA"/>
    <w:rsid w:val="00C87750"/>
    <w:rsid w:val="00C90E98"/>
    <w:rsid w:val="00C915DF"/>
    <w:rsid w:val="00C9171E"/>
    <w:rsid w:val="00C954E1"/>
    <w:rsid w:val="00C96464"/>
    <w:rsid w:val="00C97825"/>
    <w:rsid w:val="00C97834"/>
    <w:rsid w:val="00C97B69"/>
    <w:rsid w:val="00CA0320"/>
    <w:rsid w:val="00CA084F"/>
    <w:rsid w:val="00CA331D"/>
    <w:rsid w:val="00CA36D4"/>
    <w:rsid w:val="00CA3A18"/>
    <w:rsid w:val="00CA4C01"/>
    <w:rsid w:val="00CA621E"/>
    <w:rsid w:val="00CA7E58"/>
    <w:rsid w:val="00CB02E3"/>
    <w:rsid w:val="00CB0B85"/>
    <w:rsid w:val="00CB1B61"/>
    <w:rsid w:val="00CB393A"/>
    <w:rsid w:val="00CB62C1"/>
    <w:rsid w:val="00CB724A"/>
    <w:rsid w:val="00CC0370"/>
    <w:rsid w:val="00CC1022"/>
    <w:rsid w:val="00CC1566"/>
    <w:rsid w:val="00CC21FD"/>
    <w:rsid w:val="00CC6291"/>
    <w:rsid w:val="00CC7185"/>
    <w:rsid w:val="00CC79BE"/>
    <w:rsid w:val="00CC7EA6"/>
    <w:rsid w:val="00CD29CE"/>
    <w:rsid w:val="00CD3190"/>
    <w:rsid w:val="00CD355D"/>
    <w:rsid w:val="00CD35E2"/>
    <w:rsid w:val="00CD4422"/>
    <w:rsid w:val="00CD462F"/>
    <w:rsid w:val="00CD75B3"/>
    <w:rsid w:val="00CE0C3E"/>
    <w:rsid w:val="00CE1C1B"/>
    <w:rsid w:val="00CE374D"/>
    <w:rsid w:val="00CE76EC"/>
    <w:rsid w:val="00CF25C3"/>
    <w:rsid w:val="00CF4019"/>
    <w:rsid w:val="00CF46C9"/>
    <w:rsid w:val="00CF53CC"/>
    <w:rsid w:val="00CF5BA0"/>
    <w:rsid w:val="00CF6FBA"/>
    <w:rsid w:val="00D01B86"/>
    <w:rsid w:val="00D12431"/>
    <w:rsid w:val="00D17360"/>
    <w:rsid w:val="00D173B7"/>
    <w:rsid w:val="00D2075D"/>
    <w:rsid w:val="00D24E08"/>
    <w:rsid w:val="00D32372"/>
    <w:rsid w:val="00D3431D"/>
    <w:rsid w:val="00D41F7B"/>
    <w:rsid w:val="00D42F7F"/>
    <w:rsid w:val="00D44B50"/>
    <w:rsid w:val="00D453DC"/>
    <w:rsid w:val="00D45828"/>
    <w:rsid w:val="00D4675E"/>
    <w:rsid w:val="00D47FC5"/>
    <w:rsid w:val="00D50EAE"/>
    <w:rsid w:val="00D51672"/>
    <w:rsid w:val="00D51E4E"/>
    <w:rsid w:val="00D5281F"/>
    <w:rsid w:val="00D575F3"/>
    <w:rsid w:val="00D57738"/>
    <w:rsid w:val="00D61592"/>
    <w:rsid w:val="00D61A98"/>
    <w:rsid w:val="00D659EA"/>
    <w:rsid w:val="00D65C71"/>
    <w:rsid w:val="00D6751A"/>
    <w:rsid w:val="00D70079"/>
    <w:rsid w:val="00D72BF1"/>
    <w:rsid w:val="00D7478A"/>
    <w:rsid w:val="00D8074C"/>
    <w:rsid w:val="00D828C5"/>
    <w:rsid w:val="00D8340A"/>
    <w:rsid w:val="00D83B98"/>
    <w:rsid w:val="00D863D0"/>
    <w:rsid w:val="00D8698B"/>
    <w:rsid w:val="00D871A0"/>
    <w:rsid w:val="00D87F35"/>
    <w:rsid w:val="00D91BF9"/>
    <w:rsid w:val="00D9532E"/>
    <w:rsid w:val="00D96815"/>
    <w:rsid w:val="00D97AA6"/>
    <w:rsid w:val="00DA42B1"/>
    <w:rsid w:val="00DA481C"/>
    <w:rsid w:val="00DA4B49"/>
    <w:rsid w:val="00DB4DC0"/>
    <w:rsid w:val="00DB6A0E"/>
    <w:rsid w:val="00DB6F17"/>
    <w:rsid w:val="00DB75B0"/>
    <w:rsid w:val="00DB7C41"/>
    <w:rsid w:val="00DC0A3D"/>
    <w:rsid w:val="00DC0C8D"/>
    <w:rsid w:val="00DC22A5"/>
    <w:rsid w:val="00DC334D"/>
    <w:rsid w:val="00DC52C5"/>
    <w:rsid w:val="00DC6F57"/>
    <w:rsid w:val="00DC78A0"/>
    <w:rsid w:val="00DD0341"/>
    <w:rsid w:val="00DD49BD"/>
    <w:rsid w:val="00DD5D56"/>
    <w:rsid w:val="00DD5E18"/>
    <w:rsid w:val="00DD69AC"/>
    <w:rsid w:val="00DD6B92"/>
    <w:rsid w:val="00DE27C4"/>
    <w:rsid w:val="00DE3B18"/>
    <w:rsid w:val="00DE4674"/>
    <w:rsid w:val="00DE7018"/>
    <w:rsid w:val="00DE7180"/>
    <w:rsid w:val="00DE7754"/>
    <w:rsid w:val="00DF0264"/>
    <w:rsid w:val="00DF0893"/>
    <w:rsid w:val="00DF21CB"/>
    <w:rsid w:val="00DF2B41"/>
    <w:rsid w:val="00DF307A"/>
    <w:rsid w:val="00DF48EB"/>
    <w:rsid w:val="00DF4964"/>
    <w:rsid w:val="00E0589F"/>
    <w:rsid w:val="00E06AC4"/>
    <w:rsid w:val="00E106BF"/>
    <w:rsid w:val="00E10AD7"/>
    <w:rsid w:val="00E11ACB"/>
    <w:rsid w:val="00E13F91"/>
    <w:rsid w:val="00E14D3D"/>
    <w:rsid w:val="00E1505C"/>
    <w:rsid w:val="00E15456"/>
    <w:rsid w:val="00E16028"/>
    <w:rsid w:val="00E161A9"/>
    <w:rsid w:val="00E206FB"/>
    <w:rsid w:val="00E207B2"/>
    <w:rsid w:val="00E23E71"/>
    <w:rsid w:val="00E24F7B"/>
    <w:rsid w:val="00E26281"/>
    <w:rsid w:val="00E27DB3"/>
    <w:rsid w:val="00E3074E"/>
    <w:rsid w:val="00E30964"/>
    <w:rsid w:val="00E30F21"/>
    <w:rsid w:val="00E31F73"/>
    <w:rsid w:val="00E35077"/>
    <w:rsid w:val="00E361AA"/>
    <w:rsid w:val="00E362DB"/>
    <w:rsid w:val="00E4040E"/>
    <w:rsid w:val="00E40576"/>
    <w:rsid w:val="00E42BE1"/>
    <w:rsid w:val="00E44B89"/>
    <w:rsid w:val="00E45616"/>
    <w:rsid w:val="00E46BDA"/>
    <w:rsid w:val="00E47E4E"/>
    <w:rsid w:val="00E50134"/>
    <w:rsid w:val="00E521CA"/>
    <w:rsid w:val="00E533D9"/>
    <w:rsid w:val="00E547D8"/>
    <w:rsid w:val="00E557B1"/>
    <w:rsid w:val="00E5675B"/>
    <w:rsid w:val="00E70EF6"/>
    <w:rsid w:val="00E71384"/>
    <w:rsid w:val="00E729E3"/>
    <w:rsid w:val="00E73C38"/>
    <w:rsid w:val="00E73ECE"/>
    <w:rsid w:val="00E7489E"/>
    <w:rsid w:val="00E77157"/>
    <w:rsid w:val="00E77DE6"/>
    <w:rsid w:val="00E81465"/>
    <w:rsid w:val="00E814E7"/>
    <w:rsid w:val="00E82A28"/>
    <w:rsid w:val="00E834E8"/>
    <w:rsid w:val="00E84061"/>
    <w:rsid w:val="00E8475F"/>
    <w:rsid w:val="00E8586B"/>
    <w:rsid w:val="00E85A60"/>
    <w:rsid w:val="00E86D28"/>
    <w:rsid w:val="00E87980"/>
    <w:rsid w:val="00E91911"/>
    <w:rsid w:val="00E920BA"/>
    <w:rsid w:val="00E941F3"/>
    <w:rsid w:val="00E9457F"/>
    <w:rsid w:val="00E96A3F"/>
    <w:rsid w:val="00EA0ED9"/>
    <w:rsid w:val="00EA1F05"/>
    <w:rsid w:val="00EA2E10"/>
    <w:rsid w:val="00EA374A"/>
    <w:rsid w:val="00EA4183"/>
    <w:rsid w:val="00EA4948"/>
    <w:rsid w:val="00EA516F"/>
    <w:rsid w:val="00EA76E9"/>
    <w:rsid w:val="00EB3543"/>
    <w:rsid w:val="00EB52A5"/>
    <w:rsid w:val="00EB6DB0"/>
    <w:rsid w:val="00EB7B90"/>
    <w:rsid w:val="00EC08C7"/>
    <w:rsid w:val="00EC266E"/>
    <w:rsid w:val="00EC3597"/>
    <w:rsid w:val="00EC4240"/>
    <w:rsid w:val="00EC6830"/>
    <w:rsid w:val="00EC750B"/>
    <w:rsid w:val="00ED0FCF"/>
    <w:rsid w:val="00ED181E"/>
    <w:rsid w:val="00ED42D7"/>
    <w:rsid w:val="00ED5361"/>
    <w:rsid w:val="00ED5548"/>
    <w:rsid w:val="00EE1B50"/>
    <w:rsid w:val="00EE3655"/>
    <w:rsid w:val="00EE3C40"/>
    <w:rsid w:val="00EE46CA"/>
    <w:rsid w:val="00EE5463"/>
    <w:rsid w:val="00EE5E69"/>
    <w:rsid w:val="00EF0A10"/>
    <w:rsid w:val="00EF2731"/>
    <w:rsid w:val="00EF799E"/>
    <w:rsid w:val="00F002FE"/>
    <w:rsid w:val="00F01A87"/>
    <w:rsid w:val="00F04F57"/>
    <w:rsid w:val="00F05EF8"/>
    <w:rsid w:val="00F0638C"/>
    <w:rsid w:val="00F063FD"/>
    <w:rsid w:val="00F0686B"/>
    <w:rsid w:val="00F06969"/>
    <w:rsid w:val="00F11429"/>
    <w:rsid w:val="00F12F93"/>
    <w:rsid w:val="00F1322F"/>
    <w:rsid w:val="00F13CF2"/>
    <w:rsid w:val="00F13EC8"/>
    <w:rsid w:val="00F16009"/>
    <w:rsid w:val="00F1647E"/>
    <w:rsid w:val="00F170AC"/>
    <w:rsid w:val="00F175F6"/>
    <w:rsid w:val="00F22245"/>
    <w:rsid w:val="00F22B9A"/>
    <w:rsid w:val="00F23033"/>
    <w:rsid w:val="00F24B68"/>
    <w:rsid w:val="00F25114"/>
    <w:rsid w:val="00F26669"/>
    <w:rsid w:val="00F3206A"/>
    <w:rsid w:val="00F3225A"/>
    <w:rsid w:val="00F32B61"/>
    <w:rsid w:val="00F32C7D"/>
    <w:rsid w:val="00F352FC"/>
    <w:rsid w:val="00F374E4"/>
    <w:rsid w:val="00F37A52"/>
    <w:rsid w:val="00F41A3C"/>
    <w:rsid w:val="00F42CCF"/>
    <w:rsid w:val="00F42F11"/>
    <w:rsid w:val="00F438A1"/>
    <w:rsid w:val="00F4538E"/>
    <w:rsid w:val="00F52A70"/>
    <w:rsid w:val="00F55AE6"/>
    <w:rsid w:val="00F57033"/>
    <w:rsid w:val="00F60DED"/>
    <w:rsid w:val="00F617A4"/>
    <w:rsid w:val="00F633AE"/>
    <w:rsid w:val="00F65006"/>
    <w:rsid w:val="00F65117"/>
    <w:rsid w:val="00F66087"/>
    <w:rsid w:val="00F704EE"/>
    <w:rsid w:val="00F70779"/>
    <w:rsid w:val="00F70C8F"/>
    <w:rsid w:val="00F71CC9"/>
    <w:rsid w:val="00F73E51"/>
    <w:rsid w:val="00F77422"/>
    <w:rsid w:val="00F80F9B"/>
    <w:rsid w:val="00F83776"/>
    <w:rsid w:val="00F84DA6"/>
    <w:rsid w:val="00F87236"/>
    <w:rsid w:val="00F90939"/>
    <w:rsid w:val="00F9116A"/>
    <w:rsid w:val="00F911C8"/>
    <w:rsid w:val="00F928CE"/>
    <w:rsid w:val="00F942F9"/>
    <w:rsid w:val="00F95074"/>
    <w:rsid w:val="00F95691"/>
    <w:rsid w:val="00FA0EAB"/>
    <w:rsid w:val="00FA31CC"/>
    <w:rsid w:val="00FA325F"/>
    <w:rsid w:val="00FA46FC"/>
    <w:rsid w:val="00FA4A47"/>
    <w:rsid w:val="00FA4BFF"/>
    <w:rsid w:val="00FA60A4"/>
    <w:rsid w:val="00FA659D"/>
    <w:rsid w:val="00FA7602"/>
    <w:rsid w:val="00FA7B51"/>
    <w:rsid w:val="00FB054F"/>
    <w:rsid w:val="00FB1359"/>
    <w:rsid w:val="00FB1524"/>
    <w:rsid w:val="00FB2D93"/>
    <w:rsid w:val="00FB3BA6"/>
    <w:rsid w:val="00FB56EC"/>
    <w:rsid w:val="00FB69AE"/>
    <w:rsid w:val="00FB72FB"/>
    <w:rsid w:val="00FC08B0"/>
    <w:rsid w:val="00FC1A22"/>
    <w:rsid w:val="00FC2D95"/>
    <w:rsid w:val="00FC325D"/>
    <w:rsid w:val="00FC3950"/>
    <w:rsid w:val="00FC438A"/>
    <w:rsid w:val="00FC4BF7"/>
    <w:rsid w:val="00FC61CB"/>
    <w:rsid w:val="00FC7899"/>
    <w:rsid w:val="00FD0654"/>
    <w:rsid w:val="00FD194A"/>
    <w:rsid w:val="00FD4214"/>
    <w:rsid w:val="00FD49E5"/>
    <w:rsid w:val="00FD4AFA"/>
    <w:rsid w:val="00FD58E1"/>
    <w:rsid w:val="00FD5D6D"/>
    <w:rsid w:val="00FD7328"/>
    <w:rsid w:val="00FD76FF"/>
    <w:rsid w:val="00FD7752"/>
    <w:rsid w:val="00FD7EB7"/>
    <w:rsid w:val="00FE01D4"/>
    <w:rsid w:val="00FE07AF"/>
    <w:rsid w:val="00FE0DF5"/>
    <w:rsid w:val="00FE2C07"/>
    <w:rsid w:val="00FE3BBF"/>
    <w:rsid w:val="00FF02D5"/>
    <w:rsid w:val="00FF1006"/>
    <w:rsid w:val="00FF2F66"/>
    <w:rsid w:val="00FF5343"/>
    <w:rsid w:val="00FF72CF"/>
    <w:rsid w:val="00FF767B"/>
    <w:rsid w:val="00FF7A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444"/>
    <w:pPr>
      <w:spacing w:after="0" w:line="240" w:lineRule="auto"/>
    </w:pPr>
    <w:rPr>
      <w:rFonts w:ascii="Calibri" w:eastAsia="Times New Roman" w:hAnsi="Calibri" w:cs="Times New Roman"/>
      <w:sz w:val="24"/>
      <w:szCs w:val="24"/>
      <w:lang w:eastAsia="ru-RU"/>
    </w:rPr>
  </w:style>
  <w:style w:type="paragraph" w:styleId="1">
    <w:name w:val="heading 1"/>
    <w:basedOn w:val="a"/>
    <w:next w:val="a"/>
    <w:link w:val="10"/>
    <w:uiPriority w:val="9"/>
    <w:qFormat/>
    <w:rsid w:val="00426444"/>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6444"/>
    <w:rPr>
      <w:rFonts w:ascii="Cambria" w:eastAsia="Times New Roman" w:hAnsi="Cambria" w:cs="Times New Roman"/>
      <w:b/>
      <w:bCs/>
      <w:kern w:val="32"/>
      <w:sz w:val="32"/>
      <w:szCs w:val="32"/>
      <w:lang w:eastAsia="ru-RU"/>
    </w:rPr>
  </w:style>
  <w:style w:type="paragraph" w:styleId="a3">
    <w:name w:val="header"/>
    <w:basedOn w:val="a"/>
    <w:link w:val="a4"/>
    <w:uiPriority w:val="99"/>
    <w:rsid w:val="00426444"/>
    <w:pPr>
      <w:tabs>
        <w:tab w:val="center" w:pos="4677"/>
        <w:tab w:val="right" w:pos="9355"/>
      </w:tabs>
    </w:pPr>
  </w:style>
  <w:style w:type="character" w:customStyle="1" w:styleId="a4">
    <w:name w:val="Верхний колонтитул Знак"/>
    <w:basedOn w:val="a0"/>
    <w:link w:val="a3"/>
    <w:uiPriority w:val="99"/>
    <w:rsid w:val="00426444"/>
    <w:rPr>
      <w:rFonts w:ascii="Calibri" w:eastAsia="Times New Roman" w:hAnsi="Calibri" w:cs="Times New Roman"/>
      <w:sz w:val="24"/>
      <w:szCs w:val="24"/>
      <w:lang w:eastAsia="ru-RU"/>
    </w:rPr>
  </w:style>
  <w:style w:type="paragraph" w:styleId="a5">
    <w:name w:val="footer"/>
    <w:basedOn w:val="a"/>
    <w:link w:val="a6"/>
    <w:rsid w:val="00426444"/>
    <w:pPr>
      <w:tabs>
        <w:tab w:val="center" w:pos="4677"/>
        <w:tab w:val="right" w:pos="9355"/>
      </w:tabs>
    </w:pPr>
  </w:style>
  <w:style w:type="character" w:customStyle="1" w:styleId="a6">
    <w:name w:val="Нижний колонтитул Знак"/>
    <w:basedOn w:val="a0"/>
    <w:link w:val="a5"/>
    <w:rsid w:val="00426444"/>
    <w:rPr>
      <w:rFonts w:ascii="Calibri" w:eastAsia="Times New Roman" w:hAnsi="Calibri" w:cs="Times New Roman"/>
      <w:sz w:val="24"/>
      <w:szCs w:val="24"/>
      <w:lang w:eastAsia="ru-RU"/>
    </w:rPr>
  </w:style>
  <w:style w:type="paragraph" w:styleId="a7">
    <w:name w:val="Balloon Text"/>
    <w:basedOn w:val="a"/>
    <w:link w:val="a8"/>
    <w:uiPriority w:val="99"/>
    <w:semiHidden/>
    <w:unhideWhenUsed/>
    <w:rsid w:val="00426444"/>
    <w:rPr>
      <w:rFonts w:ascii="Tahoma" w:hAnsi="Tahoma" w:cs="Tahoma"/>
      <w:sz w:val="16"/>
      <w:szCs w:val="16"/>
    </w:rPr>
  </w:style>
  <w:style w:type="character" w:customStyle="1" w:styleId="a8">
    <w:name w:val="Текст выноски Знак"/>
    <w:basedOn w:val="a0"/>
    <w:link w:val="a7"/>
    <w:uiPriority w:val="99"/>
    <w:semiHidden/>
    <w:rsid w:val="00426444"/>
    <w:rPr>
      <w:rFonts w:ascii="Tahoma" w:eastAsia="Times New Roman" w:hAnsi="Tahoma" w:cs="Tahoma"/>
      <w:sz w:val="16"/>
      <w:szCs w:val="16"/>
      <w:lang w:eastAsia="ru-RU"/>
    </w:rPr>
  </w:style>
  <w:style w:type="paragraph" w:customStyle="1" w:styleId="ConsPlusNormal">
    <w:name w:val="ConsPlusNormal"/>
    <w:rsid w:val="004264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List Paragraph"/>
    <w:basedOn w:val="a"/>
    <w:uiPriority w:val="34"/>
    <w:qFormat/>
    <w:rsid w:val="00D453DC"/>
    <w:pPr>
      <w:ind w:left="720"/>
      <w:contextualSpacing/>
    </w:pPr>
  </w:style>
  <w:style w:type="character" w:styleId="aa">
    <w:name w:val="Placeholder Text"/>
    <w:basedOn w:val="a0"/>
    <w:uiPriority w:val="99"/>
    <w:semiHidden/>
    <w:rsid w:val="00C55F5B"/>
    <w:rPr>
      <w:color w:val="808080"/>
    </w:rPr>
  </w:style>
  <w:style w:type="paragraph" w:styleId="ab">
    <w:name w:val="endnote text"/>
    <w:basedOn w:val="a"/>
    <w:link w:val="ac"/>
    <w:uiPriority w:val="99"/>
    <w:semiHidden/>
    <w:unhideWhenUsed/>
    <w:rsid w:val="00745604"/>
    <w:rPr>
      <w:sz w:val="20"/>
      <w:szCs w:val="20"/>
    </w:rPr>
  </w:style>
  <w:style w:type="character" w:customStyle="1" w:styleId="ac">
    <w:name w:val="Текст концевой сноски Знак"/>
    <w:basedOn w:val="a0"/>
    <w:link w:val="ab"/>
    <w:uiPriority w:val="99"/>
    <w:semiHidden/>
    <w:rsid w:val="00745604"/>
    <w:rPr>
      <w:rFonts w:ascii="Calibri" w:eastAsia="Times New Roman" w:hAnsi="Calibri" w:cs="Times New Roman"/>
      <w:sz w:val="20"/>
      <w:szCs w:val="20"/>
      <w:lang w:eastAsia="ru-RU"/>
    </w:rPr>
  </w:style>
  <w:style w:type="character" w:styleId="ad">
    <w:name w:val="endnote reference"/>
    <w:basedOn w:val="a0"/>
    <w:uiPriority w:val="99"/>
    <w:semiHidden/>
    <w:unhideWhenUsed/>
    <w:rsid w:val="00745604"/>
    <w:rPr>
      <w:vertAlign w:val="superscript"/>
    </w:rPr>
  </w:style>
  <w:style w:type="paragraph" w:styleId="ae">
    <w:name w:val="footnote text"/>
    <w:basedOn w:val="a"/>
    <w:link w:val="af"/>
    <w:uiPriority w:val="99"/>
    <w:unhideWhenUsed/>
    <w:rsid w:val="00745604"/>
    <w:rPr>
      <w:sz w:val="20"/>
      <w:szCs w:val="20"/>
    </w:rPr>
  </w:style>
  <w:style w:type="character" w:customStyle="1" w:styleId="af">
    <w:name w:val="Текст сноски Знак"/>
    <w:basedOn w:val="a0"/>
    <w:link w:val="ae"/>
    <w:uiPriority w:val="99"/>
    <w:rsid w:val="00745604"/>
    <w:rPr>
      <w:rFonts w:ascii="Calibri" w:eastAsia="Times New Roman" w:hAnsi="Calibri" w:cs="Times New Roman"/>
      <w:sz w:val="20"/>
      <w:szCs w:val="20"/>
      <w:lang w:eastAsia="ru-RU"/>
    </w:rPr>
  </w:style>
  <w:style w:type="character" w:styleId="af0">
    <w:name w:val="footnote reference"/>
    <w:basedOn w:val="a0"/>
    <w:uiPriority w:val="99"/>
    <w:semiHidden/>
    <w:unhideWhenUsed/>
    <w:rsid w:val="00745604"/>
    <w:rPr>
      <w:vertAlign w:val="superscript"/>
    </w:rPr>
  </w:style>
  <w:style w:type="table" w:styleId="af1">
    <w:name w:val="Table Grid"/>
    <w:basedOn w:val="a1"/>
    <w:uiPriority w:val="59"/>
    <w:rsid w:val="00CD46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D61A98"/>
  </w:style>
  <w:style w:type="character" w:styleId="af2">
    <w:name w:val="Hyperlink"/>
    <w:basedOn w:val="a0"/>
    <w:uiPriority w:val="99"/>
    <w:unhideWhenUsed/>
    <w:rsid w:val="000C0592"/>
    <w:rPr>
      <w:color w:val="0000FF" w:themeColor="hyperlink"/>
      <w:u w:val="single"/>
    </w:rPr>
  </w:style>
  <w:style w:type="paragraph" w:customStyle="1" w:styleId="ConsPlusNonformat">
    <w:name w:val="ConsPlusNonformat"/>
    <w:rsid w:val="00BE26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444"/>
    <w:pPr>
      <w:spacing w:after="0" w:line="240" w:lineRule="auto"/>
    </w:pPr>
    <w:rPr>
      <w:rFonts w:ascii="Calibri" w:eastAsia="Times New Roman" w:hAnsi="Calibri" w:cs="Times New Roman"/>
      <w:sz w:val="24"/>
      <w:szCs w:val="24"/>
      <w:lang w:eastAsia="ru-RU"/>
    </w:rPr>
  </w:style>
  <w:style w:type="paragraph" w:styleId="1">
    <w:name w:val="heading 1"/>
    <w:basedOn w:val="a"/>
    <w:next w:val="a"/>
    <w:link w:val="10"/>
    <w:uiPriority w:val="9"/>
    <w:qFormat/>
    <w:rsid w:val="00426444"/>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6444"/>
    <w:rPr>
      <w:rFonts w:ascii="Cambria" w:eastAsia="Times New Roman" w:hAnsi="Cambria" w:cs="Times New Roman"/>
      <w:b/>
      <w:bCs/>
      <w:kern w:val="32"/>
      <w:sz w:val="32"/>
      <w:szCs w:val="32"/>
      <w:lang w:eastAsia="ru-RU"/>
    </w:rPr>
  </w:style>
  <w:style w:type="paragraph" w:styleId="a3">
    <w:name w:val="header"/>
    <w:basedOn w:val="a"/>
    <w:link w:val="a4"/>
    <w:uiPriority w:val="99"/>
    <w:rsid w:val="00426444"/>
    <w:pPr>
      <w:tabs>
        <w:tab w:val="center" w:pos="4677"/>
        <w:tab w:val="right" w:pos="9355"/>
      </w:tabs>
    </w:pPr>
  </w:style>
  <w:style w:type="character" w:customStyle="1" w:styleId="a4">
    <w:name w:val="Верхний колонтитул Знак"/>
    <w:basedOn w:val="a0"/>
    <w:link w:val="a3"/>
    <w:uiPriority w:val="99"/>
    <w:rsid w:val="00426444"/>
    <w:rPr>
      <w:rFonts w:ascii="Calibri" w:eastAsia="Times New Roman" w:hAnsi="Calibri" w:cs="Times New Roman"/>
      <w:sz w:val="24"/>
      <w:szCs w:val="24"/>
      <w:lang w:eastAsia="ru-RU"/>
    </w:rPr>
  </w:style>
  <w:style w:type="paragraph" w:styleId="a5">
    <w:name w:val="footer"/>
    <w:basedOn w:val="a"/>
    <w:link w:val="a6"/>
    <w:rsid w:val="00426444"/>
    <w:pPr>
      <w:tabs>
        <w:tab w:val="center" w:pos="4677"/>
        <w:tab w:val="right" w:pos="9355"/>
      </w:tabs>
    </w:pPr>
  </w:style>
  <w:style w:type="character" w:customStyle="1" w:styleId="a6">
    <w:name w:val="Нижний колонтитул Знак"/>
    <w:basedOn w:val="a0"/>
    <w:link w:val="a5"/>
    <w:rsid w:val="00426444"/>
    <w:rPr>
      <w:rFonts w:ascii="Calibri" w:eastAsia="Times New Roman" w:hAnsi="Calibri" w:cs="Times New Roman"/>
      <w:sz w:val="24"/>
      <w:szCs w:val="24"/>
      <w:lang w:eastAsia="ru-RU"/>
    </w:rPr>
  </w:style>
  <w:style w:type="paragraph" w:styleId="a7">
    <w:name w:val="Balloon Text"/>
    <w:basedOn w:val="a"/>
    <w:link w:val="a8"/>
    <w:uiPriority w:val="99"/>
    <w:semiHidden/>
    <w:unhideWhenUsed/>
    <w:rsid w:val="00426444"/>
    <w:rPr>
      <w:rFonts w:ascii="Tahoma" w:hAnsi="Tahoma" w:cs="Tahoma"/>
      <w:sz w:val="16"/>
      <w:szCs w:val="16"/>
    </w:rPr>
  </w:style>
  <w:style w:type="character" w:customStyle="1" w:styleId="a8">
    <w:name w:val="Текст выноски Знак"/>
    <w:basedOn w:val="a0"/>
    <w:link w:val="a7"/>
    <w:uiPriority w:val="99"/>
    <w:semiHidden/>
    <w:rsid w:val="00426444"/>
    <w:rPr>
      <w:rFonts w:ascii="Tahoma" w:eastAsia="Times New Roman" w:hAnsi="Tahoma" w:cs="Tahoma"/>
      <w:sz w:val="16"/>
      <w:szCs w:val="16"/>
      <w:lang w:eastAsia="ru-RU"/>
    </w:rPr>
  </w:style>
  <w:style w:type="paragraph" w:customStyle="1" w:styleId="ConsPlusNormal">
    <w:name w:val="ConsPlusNormal"/>
    <w:rsid w:val="004264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List Paragraph"/>
    <w:basedOn w:val="a"/>
    <w:uiPriority w:val="34"/>
    <w:qFormat/>
    <w:rsid w:val="00D453DC"/>
    <w:pPr>
      <w:ind w:left="720"/>
      <w:contextualSpacing/>
    </w:pPr>
  </w:style>
  <w:style w:type="character" w:styleId="aa">
    <w:name w:val="Placeholder Text"/>
    <w:basedOn w:val="a0"/>
    <w:uiPriority w:val="99"/>
    <w:semiHidden/>
    <w:rsid w:val="00C55F5B"/>
    <w:rPr>
      <w:color w:val="808080"/>
    </w:rPr>
  </w:style>
  <w:style w:type="paragraph" w:styleId="ab">
    <w:name w:val="endnote text"/>
    <w:basedOn w:val="a"/>
    <w:link w:val="ac"/>
    <w:uiPriority w:val="99"/>
    <w:semiHidden/>
    <w:unhideWhenUsed/>
    <w:rsid w:val="00745604"/>
    <w:rPr>
      <w:sz w:val="20"/>
      <w:szCs w:val="20"/>
    </w:rPr>
  </w:style>
  <w:style w:type="character" w:customStyle="1" w:styleId="ac">
    <w:name w:val="Текст концевой сноски Знак"/>
    <w:basedOn w:val="a0"/>
    <w:link w:val="ab"/>
    <w:uiPriority w:val="99"/>
    <w:semiHidden/>
    <w:rsid w:val="00745604"/>
    <w:rPr>
      <w:rFonts w:ascii="Calibri" w:eastAsia="Times New Roman" w:hAnsi="Calibri" w:cs="Times New Roman"/>
      <w:sz w:val="20"/>
      <w:szCs w:val="20"/>
      <w:lang w:eastAsia="ru-RU"/>
    </w:rPr>
  </w:style>
  <w:style w:type="character" w:styleId="ad">
    <w:name w:val="endnote reference"/>
    <w:basedOn w:val="a0"/>
    <w:uiPriority w:val="99"/>
    <w:semiHidden/>
    <w:unhideWhenUsed/>
    <w:rsid w:val="00745604"/>
    <w:rPr>
      <w:vertAlign w:val="superscript"/>
    </w:rPr>
  </w:style>
  <w:style w:type="paragraph" w:styleId="ae">
    <w:name w:val="footnote text"/>
    <w:basedOn w:val="a"/>
    <w:link w:val="af"/>
    <w:uiPriority w:val="99"/>
    <w:unhideWhenUsed/>
    <w:rsid w:val="00745604"/>
    <w:rPr>
      <w:sz w:val="20"/>
      <w:szCs w:val="20"/>
    </w:rPr>
  </w:style>
  <w:style w:type="character" w:customStyle="1" w:styleId="af">
    <w:name w:val="Текст сноски Знак"/>
    <w:basedOn w:val="a0"/>
    <w:link w:val="ae"/>
    <w:uiPriority w:val="99"/>
    <w:rsid w:val="00745604"/>
    <w:rPr>
      <w:rFonts w:ascii="Calibri" w:eastAsia="Times New Roman" w:hAnsi="Calibri" w:cs="Times New Roman"/>
      <w:sz w:val="20"/>
      <w:szCs w:val="20"/>
      <w:lang w:eastAsia="ru-RU"/>
    </w:rPr>
  </w:style>
  <w:style w:type="character" w:styleId="af0">
    <w:name w:val="footnote reference"/>
    <w:basedOn w:val="a0"/>
    <w:uiPriority w:val="99"/>
    <w:semiHidden/>
    <w:unhideWhenUsed/>
    <w:rsid w:val="00745604"/>
    <w:rPr>
      <w:vertAlign w:val="superscript"/>
    </w:rPr>
  </w:style>
  <w:style w:type="table" w:styleId="af1">
    <w:name w:val="Table Grid"/>
    <w:basedOn w:val="a1"/>
    <w:uiPriority w:val="59"/>
    <w:rsid w:val="00CD46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D61A98"/>
  </w:style>
  <w:style w:type="character" w:styleId="af2">
    <w:name w:val="Hyperlink"/>
    <w:basedOn w:val="a0"/>
    <w:uiPriority w:val="99"/>
    <w:unhideWhenUsed/>
    <w:rsid w:val="000C0592"/>
    <w:rPr>
      <w:color w:val="0000FF" w:themeColor="hyperlink"/>
      <w:u w:val="single"/>
    </w:rPr>
  </w:style>
  <w:style w:type="paragraph" w:customStyle="1" w:styleId="ConsPlusNonformat">
    <w:name w:val="ConsPlusNonformat"/>
    <w:rsid w:val="00BE26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77758">
      <w:bodyDiv w:val="1"/>
      <w:marLeft w:val="0"/>
      <w:marRight w:val="0"/>
      <w:marTop w:val="0"/>
      <w:marBottom w:val="0"/>
      <w:divBdr>
        <w:top w:val="none" w:sz="0" w:space="0" w:color="auto"/>
        <w:left w:val="none" w:sz="0" w:space="0" w:color="auto"/>
        <w:bottom w:val="none" w:sz="0" w:space="0" w:color="auto"/>
        <w:right w:val="none" w:sz="0" w:space="0" w:color="auto"/>
      </w:divBdr>
    </w:div>
    <w:div w:id="247616151">
      <w:bodyDiv w:val="1"/>
      <w:marLeft w:val="0"/>
      <w:marRight w:val="0"/>
      <w:marTop w:val="0"/>
      <w:marBottom w:val="0"/>
      <w:divBdr>
        <w:top w:val="none" w:sz="0" w:space="0" w:color="auto"/>
        <w:left w:val="none" w:sz="0" w:space="0" w:color="auto"/>
        <w:bottom w:val="none" w:sz="0" w:space="0" w:color="auto"/>
        <w:right w:val="none" w:sz="0" w:space="0" w:color="auto"/>
      </w:divBdr>
    </w:div>
    <w:div w:id="512837708">
      <w:bodyDiv w:val="1"/>
      <w:marLeft w:val="0"/>
      <w:marRight w:val="0"/>
      <w:marTop w:val="0"/>
      <w:marBottom w:val="0"/>
      <w:divBdr>
        <w:top w:val="none" w:sz="0" w:space="0" w:color="auto"/>
        <w:left w:val="none" w:sz="0" w:space="0" w:color="auto"/>
        <w:bottom w:val="none" w:sz="0" w:space="0" w:color="auto"/>
        <w:right w:val="none" w:sz="0" w:space="0" w:color="auto"/>
      </w:divBdr>
    </w:div>
    <w:div w:id="659886269">
      <w:bodyDiv w:val="1"/>
      <w:marLeft w:val="0"/>
      <w:marRight w:val="0"/>
      <w:marTop w:val="0"/>
      <w:marBottom w:val="0"/>
      <w:divBdr>
        <w:top w:val="none" w:sz="0" w:space="0" w:color="auto"/>
        <w:left w:val="none" w:sz="0" w:space="0" w:color="auto"/>
        <w:bottom w:val="none" w:sz="0" w:space="0" w:color="auto"/>
        <w:right w:val="none" w:sz="0" w:space="0" w:color="auto"/>
      </w:divBdr>
    </w:div>
    <w:div w:id="1007246374">
      <w:bodyDiv w:val="1"/>
      <w:marLeft w:val="0"/>
      <w:marRight w:val="0"/>
      <w:marTop w:val="0"/>
      <w:marBottom w:val="0"/>
      <w:divBdr>
        <w:top w:val="none" w:sz="0" w:space="0" w:color="auto"/>
        <w:left w:val="none" w:sz="0" w:space="0" w:color="auto"/>
        <w:bottom w:val="none" w:sz="0" w:space="0" w:color="auto"/>
        <w:right w:val="none" w:sz="0" w:space="0" w:color="auto"/>
      </w:divBdr>
    </w:div>
    <w:div w:id="1194078261">
      <w:bodyDiv w:val="1"/>
      <w:marLeft w:val="0"/>
      <w:marRight w:val="0"/>
      <w:marTop w:val="0"/>
      <w:marBottom w:val="0"/>
      <w:divBdr>
        <w:top w:val="none" w:sz="0" w:space="0" w:color="auto"/>
        <w:left w:val="none" w:sz="0" w:space="0" w:color="auto"/>
        <w:bottom w:val="none" w:sz="0" w:space="0" w:color="auto"/>
        <w:right w:val="none" w:sz="0" w:space="0" w:color="auto"/>
      </w:divBdr>
    </w:div>
    <w:div w:id="1258177042">
      <w:bodyDiv w:val="1"/>
      <w:marLeft w:val="0"/>
      <w:marRight w:val="0"/>
      <w:marTop w:val="0"/>
      <w:marBottom w:val="0"/>
      <w:divBdr>
        <w:top w:val="none" w:sz="0" w:space="0" w:color="auto"/>
        <w:left w:val="none" w:sz="0" w:space="0" w:color="auto"/>
        <w:bottom w:val="none" w:sz="0" w:space="0" w:color="auto"/>
        <w:right w:val="none" w:sz="0" w:space="0" w:color="auto"/>
      </w:divBdr>
    </w:div>
    <w:div w:id="1317994723">
      <w:bodyDiv w:val="1"/>
      <w:marLeft w:val="0"/>
      <w:marRight w:val="0"/>
      <w:marTop w:val="0"/>
      <w:marBottom w:val="0"/>
      <w:divBdr>
        <w:top w:val="none" w:sz="0" w:space="0" w:color="auto"/>
        <w:left w:val="none" w:sz="0" w:space="0" w:color="auto"/>
        <w:bottom w:val="none" w:sz="0" w:space="0" w:color="auto"/>
        <w:right w:val="none" w:sz="0" w:space="0" w:color="auto"/>
      </w:divBdr>
    </w:div>
    <w:div w:id="1358584089">
      <w:bodyDiv w:val="1"/>
      <w:marLeft w:val="0"/>
      <w:marRight w:val="0"/>
      <w:marTop w:val="0"/>
      <w:marBottom w:val="0"/>
      <w:divBdr>
        <w:top w:val="none" w:sz="0" w:space="0" w:color="auto"/>
        <w:left w:val="none" w:sz="0" w:space="0" w:color="auto"/>
        <w:bottom w:val="none" w:sz="0" w:space="0" w:color="auto"/>
        <w:right w:val="none" w:sz="0" w:space="0" w:color="auto"/>
      </w:divBdr>
    </w:div>
    <w:div w:id="1425953748">
      <w:bodyDiv w:val="1"/>
      <w:marLeft w:val="0"/>
      <w:marRight w:val="0"/>
      <w:marTop w:val="0"/>
      <w:marBottom w:val="0"/>
      <w:divBdr>
        <w:top w:val="none" w:sz="0" w:space="0" w:color="auto"/>
        <w:left w:val="none" w:sz="0" w:space="0" w:color="auto"/>
        <w:bottom w:val="none" w:sz="0" w:space="0" w:color="auto"/>
        <w:right w:val="none" w:sz="0" w:space="0" w:color="auto"/>
      </w:divBdr>
    </w:div>
    <w:div w:id="1506239180">
      <w:bodyDiv w:val="1"/>
      <w:marLeft w:val="0"/>
      <w:marRight w:val="0"/>
      <w:marTop w:val="0"/>
      <w:marBottom w:val="0"/>
      <w:divBdr>
        <w:top w:val="none" w:sz="0" w:space="0" w:color="auto"/>
        <w:left w:val="none" w:sz="0" w:space="0" w:color="auto"/>
        <w:bottom w:val="none" w:sz="0" w:space="0" w:color="auto"/>
        <w:right w:val="none" w:sz="0" w:space="0" w:color="auto"/>
      </w:divBdr>
    </w:div>
    <w:div w:id="1529563869">
      <w:bodyDiv w:val="1"/>
      <w:marLeft w:val="0"/>
      <w:marRight w:val="0"/>
      <w:marTop w:val="0"/>
      <w:marBottom w:val="0"/>
      <w:divBdr>
        <w:top w:val="none" w:sz="0" w:space="0" w:color="auto"/>
        <w:left w:val="none" w:sz="0" w:space="0" w:color="auto"/>
        <w:bottom w:val="none" w:sz="0" w:space="0" w:color="auto"/>
        <w:right w:val="none" w:sz="0" w:space="0" w:color="auto"/>
      </w:divBdr>
    </w:div>
    <w:div w:id="1613781208">
      <w:bodyDiv w:val="1"/>
      <w:marLeft w:val="0"/>
      <w:marRight w:val="0"/>
      <w:marTop w:val="0"/>
      <w:marBottom w:val="0"/>
      <w:divBdr>
        <w:top w:val="none" w:sz="0" w:space="0" w:color="auto"/>
        <w:left w:val="none" w:sz="0" w:space="0" w:color="auto"/>
        <w:bottom w:val="none" w:sz="0" w:space="0" w:color="auto"/>
        <w:right w:val="none" w:sz="0" w:space="0" w:color="auto"/>
      </w:divBdr>
    </w:div>
    <w:div w:id="1811089955">
      <w:bodyDiv w:val="1"/>
      <w:marLeft w:val="0"/>
      <w:marRight w:val="0"/>
      <w:marTop w:val="0"/>
      <w:marBottom w:val="0"/>
      <w:divBdr>
        <w:top w:val="none" w:sz="0" w:space="0" w:color="auto"/>
        <w:left w:val="none" w:sz="0" w:space="0" w:color="auto"/>
        <w:bottom w:val="none" w:sz="0" w:space="0" w:color="auto"/>
        <w:right w:val="none" w:sz="0" w:space="0" w:color="auto"/>
      </w:divBdr>
    </w:div>
    <w:div w:id="1813786461">
      <w:bodyDiv w:val="1"/>
      <w:marLeft w:val="0"/>
      <w:marRight w:val="0"/>
      <w:marTop w:val="0"/>
      <w:marBottom w:val="0"/>
      <w:divBdr>
        <w:top w:val="none" w:sz="0" w:space="0" w:color="auto"/>
        <w:left w:val="none" w:sz="0" w:space="0" w:color="auto"/>
        <w:bottom w:val="none" w:sz="0" w:space="0" w:color="auto"/>
        <w:right w:val="none" w:sz="0" w:space="0" w:color="auto"/>
      </w:divBdr>
    </w:div>
    <w:div w:id="182165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D16F6B6EC9EF3E673FAD9FE0ACA8E3DA96D06F749B5EDDC116ADF9BB33E4FEE080E4E636C4FCFFCB2645E273E4C9E27FC22AB117D2D16D8D72F46F7s9Y0F" TargetMode="External"/><Relationship Id="rId18" Type="http://schemas.openxmlformats.org/officeDocument/2006/relationships/hyperlink" Target="consultantplus://offline/ref=DC33317D016A14EA82E85AD1EA29105561E5911552E1C0DF5BB19E5A72811D694A55F06271763A34DE8788CD096820F4F17AC4A14151738DB27DBA84cFr2J" TargetMode="External"/><Relationship Id="rId26" Type="http://schemas.openxmlformats.org/officeDocument/2006/relationships/hyperlink" Target="consultantplus://offline/ref=8BF3C02650D204E211B97AD1DA8FA61A8B3B45E9256B8F286C2010AB146EB11E2A432581CF384F26E0BC6276F242BDEF5FA31EE13835E7B2A3050A40y8q5K" TargetMode="External"/><Relationship Id="rId3" Type="http://schemas.openxmlformats.org/officeDocument/2006/relationships/styles" Target="styles.xml"/><Relationship Id="rId21" Type="http://schemas.openxmlformats.org/officeDocument/2006/relationships/hyperlink" Target="consultantplus://offline/ref=134E32344578F33C83C6D32643F1EB364A29974BEFF991978FA7A8F1164F9446C95C420F8E124849365A5E9B5FE0888FD39A380EAC4ECC6349A7DF24w35DK" TargetMode="External"/><Relationship Id="rId7" Type="http://schemas.openxmlformats.org/officeDocument/2006/relationships/footnotes" Target="footnotes.xml"/><Relationship Id="rId12" Type="http://schemas.openxmlformats.org/officeDocument/2006/relationships/hyperlink" Target="consultantplus://offline/ref=D6AC9A3FA9C77724549AB96842B27788461D806B50CC6DF253A47FB02E3E343B9415E329CC517CB17921A51A844362A649ABFB51A760C77218173E52X1RAF" TargetMode="External"/><Relationship Id="rId17" Type="http://schemas.openxmlformats.org/officeDocument/2006/relationships/hyperlink" Target="consultantplus://offline/ref=FBFF353D1E468DBA63EA9C072B279FB5BAC49A33DBB808C9AC26939FC4BC15348CF9C01AE1D17F3FEE26672AB41E7529029CEC47B8293253973F31DFF3g5J" TargetMode="External"/><Relationship Id="rId25" Type="http://schemas.openxmlformats.org/officeDocument/2006/relationships/hyperlink" Target="consultantplus://offline/ref=62A55533A3AFE5B17A53B5095DC6C6732269B05C6AF9FA3993407DB74BBEF5D083708FA7FD7667A8A048104B0FE09A20A4853904095FA318626A2336p4mCJ" TargetMode="External"/><Relationship Id="rId2" Type="http://schemas.openxmlformats.org/officeDocument/2006/relationships/numbering" Target="numbering.xml"/><Relationship Id="rId16" Type="http://schemas.openxmlformats.org/officeDocument/2006/relationships/hyperlink" Target="consultantplus://offline/ref=9C573830CE8D6C8CA66C055FC73F4117052D2AA484F65144C4DF27B580FCEB041E770AEFCBB894DF0C29A7D0E3B3F67993E31490B872D7CB604D5C5B00xDI" TargetMode="External"/><Relationship Id="rId20" Type="http://schemas.openxmlformats.org/officeDocument/2006/relationships/hyperlink" Target="consultantplus://offline/ref=35DE84A52C1341484B254DB1FCFF31A8442F9501BEF184D1112AE82EA5A005655E454D3F3F98D4D67152CAAF126CF383C7278C4E3FD9BD9598DFF233E7dC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8A9B43879407DC08D3244A911703FC0991CD5F18641038764E6403A32A9A5D091DBDEEFB831A0ECCBD59750928118FA9FC0C11307863EDBA130A618KCOFF" TargetMode="External"/><Relationship Id="rId24" Type="http://schemas.openxmlformats.org/officeDocument/2006/relationships/hyperlink" Target="consultantplus://offline/ref=35DE84A52C1341484B254DB1FCFF31A8442F9501BEF184D1112AE82EA5A005655E454D3F3F98D4D67152CAAF126CF383C7278C4E3FD9BD9598DFF233E7dCJ" TargetMode="External"/><Relationship Id="rId5" Type="http://schemas.openxmlformats.org/officeDocument/2006/relationships/settings" Target="settings.xml"/><Relationship Id="rId15" Type="http://schemas.openxmlformats.org/officeDocument/2006/relationships/hyperlink" Target="consultantplus://offline/ref=9C573830CE8D6C8CA66C055FC73F4117052D2AA484F65144C4DF27B580FCEB041E770AEFCBB894DF0C29A7D3E8B3F67993E31490B872D7CB604D5C5B00xDI" TargetMode="External"/><Relationship Id="rId23" Type="http://schemas.openxmlformats.org/officeDocument/2006/relationships/hyperlink" Target="consultantplus://offline/ref=27CF135CC0B4D541690472FA5046C5BC753A7DA83C4C8B6AA667829B88013857BFA1DD10AA8260763E63DE0EB672BCF451A830247D16752FE1347207rAu2I"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consultantplus://offline/ref=27CF135CC0B4D541690472FA5046C5BC753A7DA83C4C8B6AA667829B88013857BFA1DD10AA8260763E63DE0EB672BCF451A830247D16752FE1347207rAu2I"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3D16F6B6EC9EF3E673FAD9FE0ACA8E3DA96D06F749B5EDDC116ADF9BB33E4FEE080E4E636C4FCFFCB2645E27324C9E27FC22AB117D2D16D8D72F46F7s9Y0F" TargetMode="External"/><Relationship Id="rId22" Type="http://schemas.openxmlformats.org/officeDocument/2006/relationships/header" Target="header3.xml"/><Relationship Id="rId27"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2418F-30A8-4C23-8F89-49B18110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4941</Words>
  <Characters>28168</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lyt</dc:creator>
  <cp:lastModifiedBy>Пользователь Windows</cp:lastModifiedBy>
  <cp:revision>48</cp:revision>
  <cp:lastPrinted>2021-12-06T11:41:00Z</cp:lastPrinted>
  <dcterms:created xsi:type="dcterms:W3CDTF">2021-11-29T10:47:00Z</dcterms:created>
  <dcterms:modified xsi:type="dcterms:W3CDTF">2021-12-06T11:42:00Z</dcterms:modified>
</cp:coreProperties>
</file>