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2977"/>
      </w:tblGrid>
      <w:tr w:rsidR="006C27F4" w:rsidRPr="009E623A" w14:paraId="4C18C2B8" w14:textId="77777777" w:rsidTr="008F28C6">
        <w:trPr>
          <w:trHeight w:val="567"/>
        </w:trPr>
        <w:tc>
          <w:tcPr>
            <w:tcW w:w="3119" w:type="dxa"/>
            <w:vAlign w:val="center"/>
          </w:tcPr>
          <w:p w14:paraId="492F1137" w14:textId="2E34C3F6" w:rsidR="006C27F4" w:rsidRPr="009E623A" w:rsidRDefault="003661EC" w:rsidP="00657FF0">
            <w:pPr>
              <w:pStyle w:val="1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23.12.2021</w:t>
            </w:r>
            <w:r w:rsidR="00863D9B" w:rsidRPr="009E623A">
              <w:rPr>
                <w:rFonts w:ascii="PT Astra Serif" w:hAnsi="PT Astra Serif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="006C27F4" w:rsidRPr="009E623A">
              <w:rPr>
                <w:rFonts w:ascii="PT Astra Serif" w:hAnsi="PT Astra Serif"/>
                <w:b/>
                <w:sz w:val="26"/>
                <w:szCs w:val="26"/>
              </w:rPr>
              <w:instrText xml:space="preserve"> FORMTEXT </w:instrText>
            </w:r>
            <w:r w:rsidR="00863D9B" w:rsidRPr="009E623A">
              <w:rPr>
                <w:rFonts w:ascii="PT Astra Serif" w:hAnsi="PT Astra Serif"/>
                <w:b/>
                <w:sz w:val="26"/>
                <w:szCs w:val="26"/>
              </w:rPr>
            </w:r>
            <w:r w:rsidR="00863D9B" w:rsidRPr="009E623A">
              <w:rPr>
                <w:rFonts w:ascii="PT Astra Serif" w:hAnsi="PT Astra Serif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14:paraId="2DB43516" w14:textId="77777777" w:rsidR="006C27F4" w:rsidRPr="009E623A" w:rsidRDefault="006C27F4" w:rsidP="00740490">
            <w:pPr>
              <w:pStyle w:val="1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14:paraId="7565591E" w14:textId="347FD343" w:rsidR="006C27F4" w:rsidRPr="009E623A" w:rsidRDefault="003661EC" w:rsidP="003661EC">
            <w:pPr>
              <w:pStyle w:val="1"/>
              <w:rPr>
                <w:rFonts w:ascii="PT Astra Serif" w:hAnsi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</w:t>
            </w:r>
            <w:r w:rsidR="006C27F4" w:rsidRPr="009E623A">
              <w:rPr>
                <w:rFonts w:ascii="PT Astra Serif" w:hAnsi="PT Astra Serif"/>
                <w:sz w:val="26"/>
                <w:szCs w:val="26"/>
              </w:rPr>
              <w:t xml:space="preserve">№  </w:t>
            </w:r>
            <w:r>
              <w:rPr>
                <w:rFonts w:ascii="PT Astra Serif" w:hAnsi="PT Astra Serif"/>
                <w:sz w:val="26"/>
                <w:szCs w:val="26"/>
              </w:rPr>
              <w:t>0172/01-07</w:t>
            </w:r>
          </w:p>
        </w:tc>
      </w:tr>
      <w:tr w:rsidR="00601F94" w:rsidRPr="009E623A" w14:paraId="3B833086" w14:textId="77777777" w:rsidTr="00657FF0">
        <w:trPr>
          <w:trHeight w:val="364"/>
        </w:trPr>
        <w:tc>
          <w:tcPr>
            <w:tcW w:w="9356" w:type="dxa"/>
            <w:gridSpan w:val="3"/>
          </w:tcPr>
          <w:p w14:paraId="6CF2D931" w14:textId="3AB7DD63" w:rsidR="00085226" w:rsidRPr="009E623A" w:rsidRDefault="00085226" w:rsidP="006B5AEE">
            <w:pPr>
              <w:pStyle w:val="10"/>
              <w:jc w:val="center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</w:tr>
      <w:tr w:rsidR="00654011" w:rsidRPr="009E623A" w14:paraId="164871EF" w14:textId="77777777" w:rsidTr="00657FF0">
        <w:trPr>
          <w:trHeight w:val="513"/>
        </w:trPr>
        <w:tc>
          <w:tcPr>
            <w:tcW w:w="9356" w:type="dxa"/>
            <w:gridSpan w:val="3"/>
          </w:tcPr>
          <w:p w14:paraId="32E96B1C" w14:textId="64656999" w:rsidR="00E42D38" w:rsidRPr="009E623A" w:rsidRDefault="00E42D38" w:rsidP="00E42D38">
            <w:pPr>
              <w:pStyle w:val="ConsPlusTitle"/>
              <w:jc w:val="center"/>
              <w:rPr>
                <w:rFonts w:ascii="PT Astra Serif" w:hAnsi="PT Astra Serif"/>
                <w:b w:val="0"/>
                <w:sz w:val="26"/>
                <w:szCs w:val="26"/>
              </w:rPr>
            </w:pPr>
            <w:r w:rsidRPr="009E623A">
              <w:rPr>
                <w:rFonts w:ascii="PT Astra Serif" w:hAnsi="PT Astra Serif"/>
                <w:b w:val="0"/>
                <w:sz w:val="26"/>
                <w:szCs w:val="26"/>
              </w:rPr>
              <w:t xml:space="preserve">Об аттестации экспертов, привлекаемых Комитетом по охране объектов культурного наследия Томской области к </w:t>
            </w:r>
            <w:r w:rsidR="00FD1C09" w:rsidRPr="009E623A">
              <w:rPr>
                <w:rFonts w:ascii="PT Astra Serif" w:hAnsi="PT Astra Serif"/>
                <w:b w:val="0"/>
                <w:sz w:val="26"/>
                <w:szCs w:val="26"/>
              </w:rPr>
              <w:t>осуществлению экспертизы в целях государственного контроля (надзора) за состояние</w:t>
            </w:r>
            <w:r w:rsidR="00085226" w:rsidRPr="009E623A">
              <w:rPr>
                <w:rFonts w:ascii="PT Astra Serif" w:hAnsi="PT Astra Serif"/>
                <w:b w:val="0"/>
                <w:sz w:val="26"/>
                <w:szCs w:val="26"/>
              </w:rPr>
              <w:t>м</w:t>
            </w:r>
            <w:r w:rsidR="00F779F0" w:rsidRPr="009E623A">
              <w:rPr>
                <w:rFonts w:ascii="PT Astra Serif" w:hAnsi="PT Astra Serif"/>
                <w:b w:val="0"/>
                <w:bCs/>
                <w:color w:val="000000"/>
                <w:sz w:val="26"/>
                <w:szCs w:val="26"/>
                <w:shd w:val="clear" w:color="auto" w:fill="FFFFFF"/>
              </w:rPr>
              <w:t>, содержанием, сохранением, использованием, популяризацией и государственной охраной объектов культурного наследия</w:t>
            </w:r>
          </w:p>
          <w:p w14:paraId="3FBED043" w14:textId="77777777" w:rsidR="00AD399A" w:rsidRPr="009E623A" w:rsidRDefault="00AD399A" w:rsidP="00657FF0">
            <w:pPr>
              <w:pStyle w:val="1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14:paraId="7A8F5245" w14:textId="59BFB4D8" w:rsidR="00E42D38" w:rsidRPr="009E623A" w:rsidRDefault="003E72A0" w:rsidP="006A34CC">
      <w:pPr>
        <w:pStyle w:val="1"/>
        <w:tabs>
          <w:tab w:val="left" w:pos="705"/>
        </w:tabs>
        <w:jc w:val="both"/>
        <w:rPr>
          <w:rFonts w:ascii="PT Astra Serif" w:hAnsi="PT Astra Serif"/>
          <w:sz w:val="26"/>
          <w:szCs w:val="26"/>
        </w:rPr>
      </w:pPr>
      <w:bookmarkStart w:id="0" w:name="ТекстовоеПоле2"/>
      <w:r w:rsidRPr="009E623A">
        <w:rPr>
          <w:rFonts w:ascii="PT Astra Serif" w:hAnsi="PT Astra Serif"/>
          <w:sz w:val="26"/>
          <w:szCs w:val="26"/>
        </w:rPr>
        <w:tab/>
      </w:r>
      <w:bookmarkEnd w:id="0"/>
      <w:r w:rsidR="00E42D38" w:rsidRPr="009E623A">
        <w:rPr>
          <w:rFonts w:ascii="PT Astra Serif" w:hAnsi="PT Astra Serif"/>
          <w:sz w:val="26"/>
          <w:szCs w:val="26"/>
        </w:rPr>
        <w:t xml:space="preserve">В </w:t>
      </w:r>
      <w:r w:rsidR="00FD1C09" w:rsidRPr="009E623A">
        <w:rPr>
          <w:rFonts w:ascii="PT Astra Serif" w:hAnsi="PT Astra Serif"/>
          <w:sz w:val="26"/>
          <w:szCs w:val="26"/>
        </w:rPr>
        <w:t>соответствии с постановлени</w:t>
      </w:r>
      <w:r w:rsidR="00856025" w:rsidRPr="009E623A">
        <w:rPr>
          <w:rFonts w:ascii="PT Astra Serif" w:hAnsi="PT Astra Serif"/>
          <w:sz w:val="26"/>
          <w:szCs w:val="26"/>
        </w:rPr>
        <w:t>е</w:t>
      </w:r>
      <w:r w:rsidR="00FD1C09" w:rsidRPr="009E623A">
        <w:rPr>
          <w:rFonts w:ascii="PT Astra Serif" w:hAnsi="PT Astra Serif"/>
          <w:sz w:val="26"/>
          <w:szCs w:val="26"/>
        </w:rPr>
        <w:t>м Правител</w:t>
      </w:r>
      <w:r w:rsidR="00E42D38" w:rsidRPr="009E623A">
        <w:rPr>
          <w:rFonts w:ascii="PT Astra Serif" w:hAnsi="PT Astra Serif"/>
          <w:sz w:val="26"/>
          <w:szCs w:val="26"/>
        </w:rPr>
        <w:t xml:space="preserve">ьства Российской Федерации </w:t>
      </w:r>
      <w:r w:rsidR="00A91E99" w:rsidRPr="009E623A">
        <w:rPr>
          <w:rFonts w:ascii="PT Astra Serif" w:hAnsi="PT Astra Serif"/>
          <w:sz w:val="26"/>
          <w:szCs w:val="26"/>
        </w:rPr>
        <w:t>от </w:t>
      </w:r>
      <w:r w:rsidR="00FD1C09" w:rsidRPr="009E623A">
        <w:rPr>
          <w:rFonts w:ascii="PT Astra Serif" w:hAnsi="PT Astra Serif"/>
          <w:sz w:val="26"/>
          <w:szCs w:val="26"/>
        </w:rPr>
        <w:t>29.12.2020 № 2328 «О порядке аттес</w:t>
      </w:r>
      <w:r w:rsidR="00A91E99" w:rsidRPr="009E623A">
        <w:rPr>
          <w:rFonts w:ascii="PT Astra Serif" w:hAnsi="PT Astra Serif"/>
          <w:sz w:val="26"/>
          <w:szCs w:val="26"/>
        </w:rPr>
        <w:t>тации экспертов, привлекаемых к </w:t>
      </w:r>
      <w:r w:rsidR="00FD1C09" w:rsidRPr="009E623A">
        <w:rPr>
          <w:rFonts w:ascii="PT Astra Serif" w:hAnsi="PT Astra Serif"/>
          <w:sz w:val="26"/>
          <w:szCs w:val="26"/>
        </w:rPr>
        <w:t>осуществлению экспертизы в целях государственного контроля (надзора), муниципального контроля»</w:t>
      </w:r>
    </w:p>
    <w:p w14:paraId="67540A7D" w14:textId="77777777" w:rsidR="00E42D38" w:rsidRPr="009E623A" w:rsidRDefault="00E42D38" w:rsidP="00E42D38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>ПРИКАЗЫВАЮ:</w:t>
      </w:r>
    </w:p>
    <w:p w14:paraId="5F35EBC2" w14:textId="4A100A3C" w:rsidR="007D02E7" w:rsidRPr="009E623A" w:rsidRDefault="007D02E7" w:rsidP="00E42D38">
      <w:pPr>
        <w:pStyle w:val="ConsPlusNormal"/>
        <w:ind w:firstLine="540"/>
        <w:jc w:val="both"/>
        <w:rPr>
          <w:rFonts w:ascii="PT Astra Serif" w:hAnsi="PT Astra Serif"/>
          <w:bCs/>
          <w:color w:val="000000"/>
          <w:sz w:val="26"/>
          <w:szCs w:val="26"/>
          <w:shd w:val="clear" w:color="auto" w:fill="FFFFFF"/>
        </w:rPr>
      </w:pPr>
      <w:r w:rsidRPr="009E623A">
        <w:rPr>
          <w:rFonts w:ascii="PT Astra Serif" w:hAnsi="PT Astra Serif"/>
          <w:sz w:val="26"/>
          <w:szCs w:val="26"/>
        </w:rPr>
        <w:t>1</w:t>
      </w:r>
      <w:r w:rsidR="00E42D38" w:rsidRPr="009E623A">
        <w:rPr>
          <w:rFonts w:ascii="PT Astra Serif" w:hAnsi="PT Astra Serif"/>
          <w:sz w:val="26"/>
          <w:szCs w:val="26"/>
        </w:rPr>
        <w:t>. Утвердить</w:t>
      </w:r>
      <w:r w:rsidRPr="009E623A">
        <w:rPr>
          <w:rFonts w:ascii="PT Astra Serif" w:hAnsi="PT Astra Serif"/>
          <w:sz w:val="26"/>
          <w:szCs w:val="26"/>
        </w:rPr>
        <w:t xml:space="preserve"> прилагаемое </w:t>
      </w:r>
      <w:hyperlink w:anchor="P36" w:history="1">
        <w:r w:rsidR="00E42D38" w:rsidRPr="009E623A">
          <w:rPr>
            <w:rFonts w:ascii="PT Astra Serif" w:hAnsi="PT Astra Serif"/>
            <w:sz w:val="26"/>
            <w:szCs w:val="26"/>
          </w:rPr>
          <w:t>Положение</w:t>
        </w:r>
      </w:hyperlink>
      <w:r w:rsidR="00E42D38" w:rsidRPr="009E623A">
        <w:rPr>
          <w:rFonts w:ascii="PT Astra Serif" w:hAnsi="PT Astra Serif"/>
          <w:sz w:val="26"/>
          <w:szCs w:val="26"/>
        </w:rPr>
        <w:t xml:space="preserve"> об аттестаци</w:t>
      </w:r>
      <w:r w:rsidRPr="009E623A">
        <w:rPr>
          <w:rFonts w:ascii="PT Astra Serif" w:hAnsi="PT Astra Serif"/>
          <w:sz w:val="26"/>
          <w:szCs w:val="26"/>
        </w:rPr>
        <w:t>и экспертов, привлекаемых Комитетом по охране объектов культурного наследия Томской области к осуществлению экспертизы в целях государственного контроля (надзора) за состояние</w:t>
      </w:r>
      <w:r w:rsidR="00085226" w:rsidRPr="009E623A">
        <w:rPr>
          <w:rFonts w:ascii="PT Astra Serif" w:hAnsi="PT Astra Serif"/>
          <w:sz w:val="26"/>
          <w:szCs w:val="26"/>
        </w:rPr>
        <w:t>м</w:t>
      </w:r>
      <w:r w:rsidRPr="009E623A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, содержанием, сохранением, использованием, популяризацией и государственной охраной объектов культурного наследия.</w:t>
      </w:r>
    </w:p>
    <w:p w14:paraId="0C0447D8" w14:textId="2B3A4733" w:rsidR="00AD399A" w:rsidRPr="009E623A" w:rsidRDefault="007D02E7" w:rsidP="0016189A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 xml:space="preserve">2. </w:t>
      </w:r>
      <w:proofErr w:type="gramStart"/>
      <w:r w:rsidRPr="009E623A">
        <w:rPr>
          <w:rFonts w:ascii="PT Astra Serif" w:hAnsi="PT Astra Serif"/>
          <w:sz w:val="26"/>
          <w:szCs w:val="26"/>
        </w:rPr>
        <w:t xml:space="preserve">Признать утратившим силу </w:t>
      </w:r>
      <w:r w:rsidR="00065E07">
        <w:rPr>
          <w:rFonts w:ascii="PT Astra Serif" w:hAnsi="PT Astra Serif"/>
          <w:sz w:val="26"/>
          <w:szCs w:val="26"/>
        </w:rPr>
        <w:t>пункт 1</w:t>
      </w:r>
      <w:r w:rsidRPr="009E623A">
        <w:rPr>
          <w:rFonts w:ascii="PT Astra Serif" w:hAnsi="PT Astra Serif"/>
          <w:sz w:val="26"/>
          <w:szCs w:val="26"/>
        </w:rPr>
        <w:t xml:space="preserve"> приказ</w:t>
      </w:r>
      <w:r w:rsidR="00065E07">
        <w:rPr>
          <w:rFonts w:ascii="PT Astra Serif" w:hAnsi="PT Astra Serif"/>
          <w:sz w:val="26"/>
          <w:szCs w:val="26"/>
        </w:rPr>
        <w:t>а</w:t>
      </w:r>
      <w:r w:rsidRPr="009E623A">
        <w:rPr>
          <w:rFonts w:ascii="PT Astra Serif" w:hAnsi="PT Astra Serif"/>
          <w:sz w:val="26"/>
          <w:szCs w:val="26"/>
        </w:rPr>
        <w:t xml:space="preserve"> </w:t>
      </w:r>
      <w:r w:rsidR="00E42D38" w:rsidRPr="009E623A">
        <w:rPr>
          <w:rFonts w:ascii="PT Astra Serif" w:hAnsi="PT Astra Serif"/>
          <w:sz w:val="26"/>
          <w:szCs w:val="26"/>
        </w:rPr>
        <w:t>Комитета по охране объектов культурного наследия Томской области</w:t>
      </w:r>
      <w:r w:rsidR="00065E07">
        <w:rPr>
          <w:rFonts w:ascii="PT Astra Serif" w:hAnsi="PT Astra Serif"/>
          <w:sz w:val="26"/>
          <w:szCs w:val="26"/>
        </w:rPr>
        <w:t xml:space="preserve"> </w:t>
      </w:r>
      <w:r w:rsidR="00AD399A">
        <w:rPr>
          <w:rFonts w:ascii="PT Astra Serif" w:hAnsi="PT Astra Serif"/>
          <w:sz w:val="26"/>
          <w:szCs w:val="26"/>
        </w:rPr>
        <w:t>от 17.12.2021 № 0163/01-07 «</w:t>
      </w:r>
      <w:r w:rsidR="00AD399A" w:rsidRPr="009E623A">
        <w:rPr>
          <w:rFonts w:ascii="PT Astra Serif" w:hAnsi="PT Astra Serif"/>
          <w:sz w:val="26"/>
          <w:szCs w:val="26"/>
        </w:rPr>
        <w:t>Об аттестации экспертов, привлекаемых Комитетом по охране объектов культурного наследия Томской области к осуществлению экспертизы в целях государственного контроля (надзора) за состоянием</w:t>
      </w:r>
      <w:r w:rsidR="00AD399A" w:rsidRPr="009E623A">
        <w:rPr>
          <w:rFonts w:ascii="PT Astra Serif" w:hAnsi="PT Astra Serif"/>
          <w:bCs/>
          <w:color w:val="000000"/>
          <w:sz w:val="26"/>
          <w:szCs w:val="26"/>
          <w:shd w:val="clear" w:color="auto" w:fill="FFFFFF"/>
        </w:rPr>
        <w:t>, содержанием, сохранением, и</w:t>
      </w:r>
      <w:r w:rsidR="00AD399A">
        <w:rPr>
          <w:rFonts w:ascii="PT Astra Serif" w:hAnsi="PT Astra Serif"/>
          <w:bCs/>
          <w:color w:val="000000"/>
          <w:sz w:val="26"/>
          <w:szCs w:val="26"/>
          <w:shd w:val="clear" w:color="auto" w:fill="FFFFFF"/>
        </w:rPr>
        <w:t>спользованием, популяризацией и </w:t>
      </w:r>
      <w:r w:rsidR="00AD399A" w:rsidRPr="009E623A">
        <w:rPr>
          <w:rFonts w:ascii="PT Astra Serif" w:hAnsi="PT Astra Serif"/>
          <w:bCs/>
          <w:color w:val="000000"/>
          <w:sz w:val="26"/>
          <w:szCs w:val="26"/>
          <w:shd w:val="clear" w:color="auto" w:fill="FFFFFF"/>
        </w:rPr>
        <w:t>государственной охраной объектов культурного наследия</w:t>
      </w:r>
      <w:r w:rsidR="00AD399A">
        <w:rPr>
          <w:rFonts w:ascii="PT Astra Serif" w:hAnsi="PT Astra Serif"/>
          <w:bCs/>
          <w:color w:val="000000"/>
          <w:sz w:val="26"/>
          <w:szCs w:val="26"/>
          <w:shd w:val="clear" w:color="auto" w:fill="FFFFFF"/>
        </w:rPr>
        <w:t>»</w:t>
      </w:r>
      <w:r w:rsidR="00AD399A">
        <w:rPr>
          <w:rFonts w:ascii="PT Astra Serif" w:hAnsi="PT Astra Serif"/>
          <w:sz w:val="26"/>
          <w:szCs w:val="26"/>
        </w:rPr>
        <w:t xml:space="preserve"> (</w:t>
      </w:r>
      <w:r w:rsidR="00AD399A" w:rsidRPr="009E623A">
        <w:rPr>
          <w:rFonts w:ascii="PT Astra Serif" w:eastAsiaTheme="minorHAnsi" w:hAnsi="PT Astra Serif" w:cs="PT Astra Serif"/>
          <w:sz w:val="26"/>
          <w:szCs w:val="26"/>
        </w:rPr>
        <w:t xml:space="preserve">Официальный интернет-портал правовой информации http://www.pravo.gov.ru, </w:t>
      </w:r>
      <w:r w:rsidR="00065E07">
        <w:rPr>
          <w:rFonts w:ascii="PT Astra Serif" w:eastAsiaTheme="minorHAnsi" w:hAnsi="PT Astra Serif" w:cs="PT Astra Serif"/>
          <w:sz w:val="26"/>
          <w:szCs w:val="26"/>
        </w:rPr>
        <w:t>21</w:t>
      </w:r>
      <w:r w:rsidR="00AD399A" w:rsidRPr="009E623A">
        <w:rPr>
          <w:rFonts w:ascii="PT Astra Serif" w:hAnsi="PT Astra Serif"/>
          <w:sz w:val="26"/>
          <w:szCs w:val="26"/>
        </w:rPr>
        <w:t>.</w:t>
      </w:r>
      <w:r w:rsidR="00065E07">
        <w:rPr>
          <w:rFonts w:ascii="PT Astra Serif" w:hAnsi="PT Astra Serif"/>
          <w:sz w:val="26"/>
          <w:szCs w:val="26"/>
        </w:rPr>
        <w:t>12</w:t>
      </w:r>
      <w:r w:rsidR="00AD399A">
        <w:rPr>
          <w:rFonts w:ascii="PT Astra Serif" w:hAnsi="PT Astra Serif"/>
          <w:sz w:val="26"/>
          <w:szCs w:val="26"/>
        </w:rPr>
        <w:t>.202</w:t>
      </w:r>
      <w:r w:rsidR="00065E07">
        <w:rPr>
          <w:rFonts w:ascii="PT Astra Serif" w:hAnsi="PT Astra Serif"/>
          <w:sz w:val="26"/>
          <w:szCs w:val="26"/>
        </w:rPr>
        <w:t>1</w:t>
      </w:r>
      <w:proofErr w:type="gramEnd"/>
      <w:r w:rsidR="00AD399A">
        <w:rPr>
          <w:rFonts w:ascii="PT Astra Serif" w:hAnsi="PT Astra Serif"/>
          <w:sz w:val="26"/>
          <w:szCs w:val="26"/>
        </w:rPr>
        <w:t>, № </w:t>
      </w:r>
      <w:r w:rsidR="00AD399A" w:rsidRPr="009E623A">
        <w:rPr>
          <w:rFonts w:ascii="PT Astra Serif" w:hAnsi="PT Astra Serif"/>
          <w:sz w:val="26"/>
          <w:szCs w:val="26"/>
        </w:rPr>
        <w:t>7001202</w:t>
      </w:r>
      <w:r w:rsidR="00065E07">
        <w:rPr>
          <w:rFonts w:ascii="PT Astra Serif" w:hAnsi="PT Astra Serif"/>
          <w:sz w:val="26"/>
          <w:szCs w:val="26"/>
        </w:rPr>
        <w:t>112210101</w:t>
      </w:r>
      <w:r w:rsidR="00AD399A">
        <w:rPr>
          <w:rFonts w:ascii="PT Astra Serif" w:hAnsi="PT Astra Serif"/>
          <w:sz w:val="26"/>
          <w:szCs w:val="26"/>
        </w:rPr>
        <w:t>)</w:t>
      </w:r>
      <w:r w:rsidR="00065E07">
        <w:rPr>
          <w:rFonts w:ascii="PT Astra Serif" w:hAnsi="PT Astra Serif"/>
          <w:sz w:val="26"/>
          <w:szCs w:val="26"/>
        </w:rPr>
        <w:t>.</w:t>
      </w:r>
    </w:p>
    <w:p w14:paraId="198309C0" w14:textId="6B3F9A66" w:rsidR="007D02E7" w:rsidRPr="009E623A" w:rsidRDefault="00065E07" w:rsidP="007D02E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7D02E7" w:rsidRPr="009E623A">
        <w:rPr>
          <w:rFonts w:ascii="PT Astra Serif" w:hAnsi="PT Astra Serif"/>
          <w:sz w:val="26"/>
          <w:szCs w:val="26"/>
        </w:rPr>
        <w:t>. Настоящий приказ вступает в силу через десять дней после дня его официального опубликования.</w:t>
      </w:r>
    </w:p>
    <w:p w14:paraId="34918B6D" w14:textId="32A21518" w:rsidR="00E42D38" w:rsidRPr="009E623A" w:rsidRDefault="00065E07" w:rsidP="00E42D38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E42D38" w:rsidRPr="009E623A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="00322B4E" w:rsidRPr="009E623A">
        <w:rPr>
          <w:rFonts w:ascii="PT Astra Serif" w:hAnsi="PT Astra Serif"/>
          <w:color w:val="000000" w:themeColor="text1"/>
          <w:sz w:val="26"/>
          <w:szCs w:val="26"/>
        </w:rPr>
        <w:t>Контроль за</w:t>
      </w:r>
      <w:proofErr w:type="gramEnd"/>
      <w:r w:rsidR="00322B4E" w:rsidRPr="009E623A">
        <w:rPr>
          <w:rFonts w:ascii="PT Astra Serif" w:hAnsi="PT Astra Serif"/>
          <w:color w:val="000000" w:themeColor="text1"/>
          <w:sz w:val="26"/>
          <w:szCs w:val="26"/>
        </w:rPr>
        <w:t xml:space="preserve"> исполнением настоящего приказа возложить на председателя Комитета </w:t>
      </w:r>
      <w:r w:rsidR="00322B4E" w:rsidRPr="009E623A">
        <w:rPr>
          <w:rFonts w:ascii="PT Astra Serif" w:hAnsi="PT Astra Serif"/>
          <w:sz w:val="26"/>
          <w:szCs w:val="26"/>
        </w:rPr>
        <w:t>по охране объектов культурного наследия Томской области</w:t>
      </w:r>
      <w:r w:rsidR="00E42D38" w:rsidRPr="009E623A">
        <w:rPr>
          <w:rFonts w:ascii="PT Astra Serif" w:hAnsi="PT Astra Serif"/>
          <w:sz w:val="26"/>
          <w:szCs w:val="26"/>
        </w:rPr>
        <w:t>.</w:t>
      </w:r>
    </w:p>
    <w:p w14:paraId="4E9EA273" w14:textId="77777777" w:rsidR="00E42D38" w:rsidRDefault="00E42D38" w:rsidP="00E42D38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730848F2" w14:textId="179E2B63" w:rsidR="00065E07" w:rsidRPr="009E623A" w:rsidRDefault="00065E07" w:rsidP="00E42D38">
      <w:pPr>
        <w:pStyle w:val="ConsPlusNormal"/>
        <w:jc w:val="both"/>
        <w:rPr>
          <w:rFonts w:ascii="PT Astra Serif" w:hAnsi="PT Astra Serif"/>
          <w:sz w:val="26"/>
          <w:szCs w:val="26"/>
        </w:rPr>
      </w:pPr>
      <w:bookmarkStart w:id="1" w:name="_GoBack"/>
      <w:bookmarkEnd w:id="1"/>
    </w:p>
    <w:p w14:paraId="17222F03" w14:textId="3643F8FF" w:rsidR="009C4D5B" w:rsidRPr="009E623A" w:rsidRDefault="00E42D38" w:rsidP="00857372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>Председатель Комитета</w:t>
      </w:r>
      <w:r w:rsidRPr="009E623A">
        <w:rPr>
          <w:rFonts w:ascii="PT Astra Serif" w:hAnsi="PT Astra Serif"/>
          <w:sz w:val="26"/>
          <w:szCs w:val="26"/>
        </w:rPr>
        <w:tab/>
      </w:r>
      <w:r w:rsidR="00857372" w:rsidRPr="009E623A">
        <w:rPr>
          <w:rFonts w:ascii="PT Astra Serif" w:hAnsi="PT Astra Serif"/>
          <w:sz w:val="26"/>
          <w:szCs w:val="26"/>
        </w:rPr>
        <w:t xml:space="preserve">                                                                       </w:t>
      </w:r>
      <w:r w:rsidRPr="009E623A">
        <w:rPr>
          <w:rFonts w:ascii="PT Astra Serif" w:hAnsi="PT Astra Serif"/>
          <w:sz w:val="26"/>
          <w:szCs w:val="26"/>
        </w:rPr>
        <w:t>Е.В. Перетягина</w:t>
      </w:r>
    </w:p>
    <w:p w14:paraId="092B270F" w14:textId="77777777" w:rsidR="00AD399A" w:rsidRDefault="00AD399A" w:rsidP="00E42D38">
      <w:pPr>
        <w:contextualSpacing/>
        <w:rPr>
          <w:rFonts w:ascii="PT Astra Serif" w:hAnsi="PT Astra Serif"/>
        </w:rPr>
      </w:pPr>
    </w:p>
    <w:p w14:paraId="0F0FFA76" w14:textId="77777777" w:rsidR="00065E07" w:rsidRDefault="00065E07" w:rsidP="00E42D38">
      <w:pPr>
        <w:contextualSpacing/>
        <w:rPr>
          <w:rFonts w:ascii="PT Astra Serif" w:hAnsi="PT Astra Serif"/>
        </w:rPr>
      </w:pPr>
    </w:p>
    <w:p w14:paraId="7F525797" w14:textId="77777777" w:rsidR="00AD399A" w:rsidRDefault="00AD399A" w:rsidP="00E42D38">
      <w:pPr>
        <w:contextualSpacing/>
        <w:rPr>
          <w:rFonts w:ascii="PT Astra Serif" w:hAnsi="PT Astra Serif"/>
        </w:rPr>
      </w:pPr>
    </w:p>
    <w:p w14:paraId="1FE36214" w14:textId="77777777" w:rsidR="00065E07" w:rsidRDefault="00065E07" w:rsidP="00E42D38">
      <w:pPr>
        <w:contextualSpacing/>
        <w:rPr>
          <w:rFonts w:ascii="PT Astra Serif" w:hAnsi="PT Astra Serif"/>
        </w:rPr>
      </w:pPr>
    </w:p>
    <w:p w14:paraId="3EFE7BD1" w14:textId="77777777" w:rsidR="00AD399A" w:rsidRDefault="00AD399A" w:rsidP="00E42D38">
      <w:pPr>
        <w:contextualSpacing/>
        <w:rPr>
          <w:rFonts w:ascii="PT Astra Serif" w:hAnsi="PT Astra Serif"/>
        </w:rPr>
      </w:pPr>
    </w:p>
    <w:p w14:paraId="17B0C277" w14:textId="77777777" w:rsidR="00AD399A" w:rsidRDefault="00AD399A" w:rsidP="00E42D38">
      <w:pPr>
        <w:contextualSpacing/>
        <w:rPr>
          <w:rFonts w:ascii="PT Astra Serif" w:hAnsi="PT Astra Serif"/>
        </w:rPr>
      </w:pPr>
    </w:p>
    <w:p w14:paraId="07A87579" w14:textId="77777777" w:rsidR="00AD399A" w:rsidRDefault="00AD399A" w:rsidP="00E42D38">
      <w:pPr>
        <w:contextualSpacing/>
        <w:rPr>
          <w:rFonts w:ascii="PT Astra Serif" w:hAnsi="PT Astra Serif"/>
        </w:rPr>
      </w:pPr>
    </w:p>
    <w:p w14:paraId="5539E0AD" w14:textId="77777777" w:rsidR="00AD399A" w:rsidRDefault="00AD399A" w:rsidP="00AD399A">
      <w:pPr>
        <w:pStyle w:val="a5"/>
      </w:pPr>
      <w:r w:rsidRPr="008965AC">
        <w:rPr>
          <w:rFonts w:ascii="PT Astra Serif" w:hAnsi="PT Astra Serif"/>
        </w:rPr>
        <w:t>Ярославцева Е.Е.</w:t>
      </w:r>
    </w:p>
    <w:p w14:paraId="7259AD52" w14:textId="71030305" w:rsidR="00AD399A" w:rsidRPr="009E623A" w:rsidRDefault="00AD399A" w:rsidP="00E42D38">
      <w:pPr>
        <w:contextualSpacing/>
        <w:rPr>
          <w:rFonts w:ascii="PT Astra Serif" w:hAnsi="PT Astra Serif"/>
        </w:rPr>
        <w:sectPr w:rsidR="00AD399A" w:rsidRPr="009E623A" w:rsidSect="0020169C">
          <w:headerReference w:type="default" r:id="rId9"/>
          <w:headerReference w:type="first" r:id="rId10"/>
          <w:type w:val="nextColumn"/>
          <w:pgSz w:w="11907" w:h="16840"/>
          <w:pgMar w:top="1134" w:right="851" w:bottom="1134" w:left="1701" w:header="567" w:footer="567" w:gutter="0"/>
          <w:pgNumType w:start="1"/>
          <w:cols w:space="720"/>
          <w:titlePg/>
          <w:docGrid w:linePitch="272"/>
        </w:sectPr>
      </w:pPr>
    </w:p>
    <w:p w14:paraId="7E6CA6D5" w14:textId="0DE1C6F7" w:rsidR="009C4D5B" w:rsidRPr="009E623A" w:rsidRDefault="00AB2A4B" w:rsidP="00F779F0">
      <w:pPr>
        <w:pStyle w:val="ConsPlusNormal"/>
        <w:ind w:left="5103"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lastRenderedPageBreak/>
        <w:t>УТВЕРЖДЕНО</w:t>
      </w:r>
    </w:p>
    <w:p w14:paraId="4D1F39BC" w14:textId="1133D432" w:rsidR="00F779F0" w:rsidRPr="009E623A" w:rsidRDefault="00E42D38" w:rsidP="003661EC">
      <w:pPr>
        <w:pStyle w:val="ConsPlusNormal"/>
        <w:ind w:left="5103"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>приказ</w:t>
      </w:r>
      <w:r w:rsidR="00AB2A4B" w:rsidRPr="009E623A">
        <w:rPr>
          <w:rFonts w:ascii="PT Astra Serif" w:hAnsi="PT Astra Serif"/>
          <w:sz w:val="26"/>
          <w:szCs w:val="26"/>
        </w:rPr>
        <w:t>ом</w:t>
      </w:r>
      <w:r w:rsidR="00F779F0" w:rsidRPr="009E623A">
        <w:rPr>
          <w:rFonts w:ascii="PT Astra Serif" w:hAnsi="PT Astra Serif"/>
          <w:sz w:val="26"/>
          <w:szCs w:val="26"/>
        </w:rPr>
        <w:t xml:space="preserve"> Комитета по охране объектов культурного наследия Томской области </w:t>
      </w:r>
    </w:p>
    <w:p w14:paraId="41F6C95F" w14:textId="5D828852" w:rsidR="00E42D38" w:rsidRPr="009E623A" w:rsidRDefault="00F779F0" w:rsidP="003661EC">
      <w:pPr>
        <w:pStyle w:val="ConsPlusNormal"/>
        <w:ind w:left="5103"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 xml:space="preserve">от </w:t>
      </w:r>
      <w:r w:rsidR="003661EC">
        <w:rPr>
          <w:rFonts w:ascii="PT Astra Serif" w:hAnsi="PT Astra Serif"/>
          <w:sz w:val="26"/>
          <w:szCs w:val="26"/>
        </w:rPr>
        <w:t>0172/01-07</w:t>
      </w:r>
      <w:r w:rsidRPr="009E623A">
        <w:rPr>
          <w:rFonts w:ascii="PT Astra Serif" w:hAnsi="PT Astra Serif"/>
          <w:sz w:val="26"/>
          <w:szCs w:val="26"/>
        </w:rPr>
        <w:t xml:space="preserve"> № </w:t>
      </w:r>
      <w:r w:rsidR="003661EC">
        <w:rPr>
          <w:rFonts w:ascii="PT Astra Serif" w:hAnsi="PT Astra Serif"/>
          <w:sz w:val="26"/>
          <w:szCs w:val="26"/>
        </w:rPr>
        <w:t>23.12.2021</w:t>
      </w:r>
    </w:p>
    <w:p w14:paraId="6F15E994" w14:textId="2F0C84A9" w:rsidR="00F779F0" w:rsidRPr="009E623A" w:rsidRDefault="00F779F0" w:rsidP="00F779F0">
      <w:pPr>
        <w:pStyle w:val="ConsPlusNormal"/>
        <w:tabs>
          <w:tab w:val="left" w:pos="7953"/>
        </w:tabs>
        <w:ind w:firstLine="540"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ab/>
      </w:r>
    </w:p>
    <w:p w14:paraId="657B09A3" w14:textId="77777777" w:rsidR="0070156D" w:rsidRPr="009E623A" w:rsidRDefault="0070156D" w:rsidP="00F779F0">
      <w:pPr>
        <w:pStyle w:val="ConsPlusNormal"/>
        <w:tabs>
          <w:tab w:val="left" w:pos="7953"/>
        </w:tabs>
        <w:ind w:firstLine="540"/>
        <w:jc w:val="both"/>
        <w:rPr>
          <w:rFonts w:ascii="PT Astra Serif" w:hAnsi="PT Astra Serif"/>
          <w:sz w:val="26"/>
          <w:szCs w:val="26"/>
        </w:rPr>
      </w:pPr>
    </w:p>
    <w:bookmarkStart w:id="2" w:name="P38"/>
    <w:bookmarkStart w:id="3" w:name="P36"/>
    <w:bookmarkEnd w:id="2"/>
    <w:bookmarkEnd w:id="3"/>
    <w:p w14:paraId="7F237BC7" w14:textId="09DDDC21" w:rsidR="00F779F0" w:rsidRPr="009E623A" w:rsidRDefault="009C4D5B" w:rsidP="008965AC">
      <w:pPr>
        <w:pStyle w:val="ConsPlusNormal"/>
        <w:jc w:val="center"/>
        <w:rPr>
          <w:rFonts w:ascii="PT Astra Serif" w:hAnsi="PT Astra Serif"/>
          <w:color w:val="000000"/>
          <w:sz w:val="26"/>
          <w:szCs w:val="26"/>
          <w:shd w:val="clear" w:color="auto" w:fill="FFFFFF"/>
        </w:rPr>
      </w:pPr>
      <w:r w:rsidRPr="009E623A">
        <w:rPr>
          <w:rFonts w:ascii="PT Astra Serif" w:hAnsi="PT Astra Serif"/>
          <w:sz w:val="26"/>
          <w:szCs w:val="26"/>
        </w:rPr>
        <w:fldChar w:fldCharType="begin"/>
      </w:r>
      <w:r w:rsidRPr="009E623A">
        <w:rPr>
          <w:rFonts w:ascii="PT Astra Serif" w:hAnsi="PT Astra Serif"/>
          <w:sz w:val="26"/>
          <w:szCs w:val="26"/>
        </w:rPr>
        <w:instrText xml:space="preserve"> HYPERLINK \l "P36" </w:instrText>
      </w:r>
      <w:r w:rsidRPr="009E623A">
        <w:rPr>
          <w:rFonts w:ascii="PT Astra Serif" w:hAnsi="PT Astra Serif"/>
          <w:sz w:val="26"/>
          <w:szCs w:val="26"/>
        </w:rPr>
        <w:fldChar w:fldCharType="separate"/>
      </w:r>
      <w:r w:rsidRPr="009E623A">
        <w:rPr>
          <w:rFonts w:ascii="PT Astra Serif" w:hAnsi="PT Astra Serif"/>
          <w:sz w:val="26"/>
          <w:szCs w:val="26"/>
        </w:rPr>
        <w:t>Положение</w:t>
      </w:r>
      <w:r w:rsidRPr="009E623A">
        <w:rPr>
          <w:rFonts w:ascii="PT Astra Serif" w:hAnsi="PT Astra Serif"/>
          <w:sz w:val="26"/>
          <w:szCs w:val="26"/>
        </w:rPr>
        <w:fldChar w:fldCharType="end"/>
      </w:r>
      <w:r w:rsidRPr="009E623A">
        <w:rPr>
          <w:rFonts w:ascii="PT Astra Serif" w:hAnsi="PT Astra Serif"/>
          <w:sz w:val="26"/>
          <w:szCs w:val="26"/>
        </w:rPr>
        <w:t xml:space="preserve"> об аттестации экспертов, привлекаемых Комитетом по охране объектов культурного наследия Томской области к осуществлению </w:t>
      </w:r>
      <w:r w:rsidR="008965AC" w:rsidRPr="009E623A">
        <w:rPr>
          <w:rFonts w:ascii="PT Astra Serif" w:hAnsi="PT Astra Serif"/>
          <w:sz w:val="26"/>
          <w:szCs w:val="26"/>
        </w:rPr>
        <w:t>экспертизы в</w:t>
      </w:r>
      <w:r w:rsidR="008965AC" w:rsidRPr="009E623A">
        <w:rPr>
          <w:rFonts w:ascii="PT Astra Serif" w:hAnsi="PT Astra Serif"/>
          <w:sz w:val="26"/>
          <w:szCs w:val="26"/>
          <w:lang w:val="en-US"/>
        </w:rPr>
        <w:t> </w:t>
      </w:r>
      <w:r w:rsidRPr="009E623A">
        <w:rPr>
          <w:rFonts w:ascii="PT Astra Serif" w:hAnsi="PT Astra Serif"/>
          <w:sz w:val="26"/>
          <w:szCs w:val="26"/>
        </w:rPr>
        <w:t>целях государственного контроля (надзора) за состоянием</w:t>
      </w:r>
      <w:r w:rsidRPr="009E623A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, содержанием, сохранением, использованием, популяризацией и государственной охраной объектов культурного наследия</w:t>
      </w:r>
    </w:p>
    <w:p w14:paraId="22C29D06" w14:textId="77777777" w:rsidR="009D54D7" w:rsidRPr="009E623A" w:rsidRDefault="009D54D7" w:rsidP="00F779F0">
      <w:pPr>
        <w:pStyle w:val="ConsPlusNormal"/>
        <w:ind w:firstLine="540"/>
        <w:jc w:val="center"/>
        <w:rPr>
          <w:rFonts w:ascii="PT Astra Serif" w:hAnsi="PT Astra Serif"/>
          <w:sz w:val="26"/>
          <w:szCs w:val="26"/>
        </w:rPr>
      </w:pPr>
    </w:p>
    <w:p w14:paraId="2D995280" w14:textId="6B580D04" w:rsidR="006A34CC" w:rsidRPr="009E623A" w:rsidRDefault="006A34CC" w:rsidP="006A34CC">
      <w:pPr>
        <w:pStyle w:val="12"/>
        <w:widowControl w:val="0"/>
        <w:tabs>
          <w:tab w:val="left" w:pos="709"/>
        </w:tabs>
        <w:spacing w:line="240" w:lineRule="auto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ab/>
        <w:t xml:space="preserve">1. Настоящее Положение регулирует вопросы аттестации экспертов, привлекаемых Комитетом по охране объектов культурного наследия Томской области (далее </w:t>
      </w:r>
      <w:r w:rsidR="00CF0835" w:rsidRPr="009E623A">
        <w:rPr>
          <w:rFonts w:ascii="PT Astra Serif" w:hAnsi="PT Astra Serif"/>
          <w:sz w:val="26"/>
          <w:szCs w:val="26"/>
        </w:rPr>
        <w:t>–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Комитет) к осуществлению экспертизы в целях государственного контроля (надзора) за состоянием, содержанием, сохранением, использованием, популяризацией и государственной охраной объектов культурного наследия</w:t>
      </w:r>
      <w:r w:rsidR="002F509C">
        <w:rPr>
          <w:rFonts w:ascii="PT Astra Serif" w:hAnsi="PT Astra Serif"/>
          <w:color w:val="000000"/>
          <w:sz w:val="26"/>
          <w:szCs w:val="26"/>
          <w:lang w:bidi="ru-RU"/>
        </w:rPr>
        <w:t>, и 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устанавливает:</w:t>
      </w:r>
    </w:p>
    <w:p w14:paraId="3C458CE2" w14:textId="1BE23037" w:rsidR="006A34CC" w:rsidRPr="009E623A" w:rsidRDefault="006A34CC" w:rsidP="006A34CC">
      <w:pPr>
        <w:pStyle w:val="12"/>
        <w:spacing w:line="240" w:lineRule="auto"/>
        <w:ind w:firstLine="709"/>
        <w:rPr>
          <w:rFonts w:ascii="PT Astra Serif" w:hAnsi="PT Astra Serif"/>
          <w:color w:val="000000"/>
          <w:sz w:val="26"/>
          <w:szCs w:val="26"/>
          <w:lang w:bidi="ru-RU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1) перечень областей экспертиз и соответствующих им видов экспертиз, для проведения которых Комитету требуется привлечение экспертов, согласно приложению № 1 к настоящему Положению;</w:t>
      </w:r>
    </w:p>
    <w:p w14:paraId="6DFEB4AA" w14:textId="7DC83CCF" w:rsidR="006A34CC" w:rsidRPr="009E623A" w:rsidRDefault="006A34CC" w:rsidP="006A34CC">
      <w:pPr>
        <w:pStyle w:val="12"/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2) порядок работы аттестационной комиссии Комитета по проведению квалификационного экзамена граждан, претендующих на получение аттестации эксперта, привлекаемого к осуществлению экспертизы в целях государственного контроля (надзора) </w:t>
      </w:r>
      <w:r w:rsidR="00A42A41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за состоянием, содержанием, сохранением, использованием, популяризацией и государственной охраной объектов культурного наследия 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(далее</w:t>
      </w:r>
      <w:r w:rsidR="00BA6EE6" w:rsidRPr="009E623A">
        <w:rPr>
          <w:rFonts w:ascii="PT Astra Serif" w:hAnsi="PT Astra Serif"/>
          <w:color w:val="000000"/>
          <w:sz w:val="26"/>
          <w:szCs w:val="26"/>
          <w:lang w:bidi="ru-RU"/>
        </w:rPr>
        <w:t> </w:t>
      </w:r>
      <w:r w:rsidR="00CF0835" w:rsidRPr="009E623A">
        <w:rPr>
          <w:rFonts w:ascii="PT Astra Serif" w:hAnsi="PT Astra Serif"/>
          <w:sz w:val="26"/>
          <w:szCs w:val="26"/>
        </w:rPr>
        <w:t>–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аттестационная комиссия), действующей на основании положения, согласно приложению № 2 к настоящему Положению;</w:t>
      </w:r>
    </w:p>
    <w:p w14:paraId="4D2F5C2E" w14:textId="4A12054F" w:rsidR="006A34CC" w:rsidRPr="009E623A" w:rsidRDefault="006A34CC" w:rsidP="006A34CC">
      <w:pPr>
        <w:pStyle w:val="12"/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3) критерии аттестации экспертов согласно приложению № </w:t>
      </w:r>
      <w:r w:rsidR="000B0B4A">
        <w:rPr>
          <w:rFonts w:ascii="PT Astra Serif" w:hAnsi="PT Astra Serif"/>
          <w:color w:val="000000"/>
          <w:sz w:val="26"/>
          <w:szCs w:val="26"/>
          <w:lang w:bidi="ru-RU"/>
        </w:rPr>
        <w:t>3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к настоящему </w:t>
      </w:r>
      <w:r w:rsidR="006D3DFD" w:rsidRPr="009E623A">
        <w:rPr>
          <w:rFonts w:ascii="PT Astra Serif" w:hAnsi="PT Astra Serif"/>
          <w:color w:val="000000"/>
          <w:sz w:val="26"/>
          <w:szCs w:val="26"/>
          <w:lang w:bidi="ru-RU"/>
        </w:rPr>
        <w:t>Положению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;</w:t>
      </w:r>
    </w:p>
    <w:p w14:paraId="145CDBCC" w14:textId="77777777" w:rsidR="006A34CC" w:rsidRPr="009E623A" w:rsidRDefault="006A34CC" w:rsidP="006A34CC">
      <w:pPr>
        <w:pStyle w:val="12"/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4) состав административных процедур и сроки взаимодействия заявителя и</w:t>
      </w:r>
      <w:r w:rsidRPr="009E623A">
        <w:rPr>
          <w:rFonts w:ascii="PT Astra Serif" w:hAnsi="PT Astra Serif"/>
          <w:color w:val="000000"/>
          <w:sz w:val="26"/>
          <w:szCs w:val="26"/>
          <w:lang w:val="en-US" w:bidi="ru-RU"/>
        </w:rPr>
        <w:t> 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Комитета по вопросам аттестации;</w:t>
      </w:r>
    </w:p>
    <w:p w14:paraId="608A32F9" w14:textId="77777777" w:rsidR="006A34CC" w:rsidRPr="009E623A" w:rsidRDefault="006A34CC" w:rsidP="006A34CC">
      <w:pPr>
        <w:pStyle w:val="12"/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5) порядок и сроки проведения квалификационного экзамена;</w:t>
      </w:r>
    </w:p>
    <w:p w14:paraId="433A49FC" w14:textId="41F858A4" w:rsidR="006A34CC" w:rsidRPr="009E623A" w:rsidRDefault="006A34CC" w:rsidP="006A34CC">
      <w:pPr>
        <w:pStyle w:val="12"/>
        <w:tabs>
          <w:tab w:val="left" w:pos="6845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6) срок действия аттестации, случаи, при которых аттестация не</w:t>
      </w:r>
      <w:r w:rsidRPr="009E623A">
        <w:rPr>
          <w:rFonts w:ascii="PT Astra Serif" w:hAnsi="PT Astra Serif"/>
          <w:color w:val="000000"/>
          <w:sz w:val="26"/>
          <w:szCs w:val="26"/>
          <w:lang w:val="en-US" w:bidi="ru-RU"/>
        </w:rPr>
        <w:t> 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проводится, </w:t>
      </w:r>
      <w:r w:rsidRPr="009E623A">
        <w:rPr>
          <w:rFonts w:ascii="PT Astra Serif" w:hAnsi="PT Astra Serif" w:cs="PT Astra Serif"/>
          <w:sz w:val="26"/>
          <w:szCs w:val="26"/>
        </w:rPr>
        <w:t>случаи, при которых аттестация устанавливается на срок проведения контрольного (надзорного) мероприятия (однократная аттестация)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;</w:t>
      </w:r>
    </w:p>
    <w:p w14:paraId="38F7B451" w14:textId="38D86956" w:rsidR="006A34CC" w:rsidRPr="009E623A" w:rsidRDefault="006A34CC" w:rsidP="006A34CC">
      <w:pPr>
        <w:pStyle w:val="12"/>
        <w:spacing w:line="240" w:lineRule="auto"/>
        <w:ind w:firstLine="709"/>
        <w:rPr>
          <w:rFonts w:ascii="PT Astra Serif" w:hAnsi="PT Astra Serif"/>
          <w:color w:val="000000"/>
          <w:sz w:val="26"/>
          <w:szCs w:val="26"/>
          <w:lang w:bidi="ru-RU"/>
        </w:rPr>
      </w:pPr>
      <w:r w:rsidRPr="004A550B">
        <w:rPr>
          <w:rFonts w:ascii="PT Astra Serif" w:hAnsi="PT Astra Serif"/>
          <w:color w:val="000000"/>
          <w:sz w:val="26"/>
          <w:szCs w:val="26"/>
          <w:lang w:bidi="ru-RU"/>
        </w:rPr>
        <w:t>7) правила формирован</w:t>
      </w:r>
      <w:r w:rsidR="00021F78" w:rsidRPr="004A550B">
        <w:rPr>
          <w:rFonts w:ascii="PT Astra Serif" w:hAnsi="PT Astra Serif"/>
          <w:color w:val="000000"/>
          <w:sz w:val="26"/>
          <w:szCs w:val="26"/>
          <w:lang w:bidi="ru-RU"/>
        </w:rPr>
        <w:t xml:space="preserve">ия и ведения реестра экспертов </w:t>
      </w:r>
      <w:r w:rsidRPr="004A550B">
        <w:rPr>
          <w:rFonts w:ascii="PT Astra Serif" w:hAnsi="PT Astra Serif"/>
          <w:color w:val="000000"/>
          <w:sz w:val="26"/>
          <w:szCs w:val="26"/>
          <w:lang w:bidi="ru-RU"/>
        </w:rPr>
        <w:t xml:space="preserve">согласно приложению № </w:t>
      </w:r>
      <w:r w:rsidR="004A550B" w:rsidRPr="004A550B">
        <w:rPr>
          <w:rFonts w:ascii="PT Astra Serif" w:hAnsi="PT Astra Serif"/>
          <w:color w:val="000000"/>
          <w:sz w:val="26"/>
          <w:szCs w:val="26"/>
          <w:lang w:bidi="ru-RU"/>
        </w:rPr>
        <w:t>4</w:t>
      </w:r>
      <w:r w:rsidRPr="004A550B">
        <w:rPr>
          <w:rFonts w:ascii="PT Astra Serif" w:hAnsi="PT Astra Serif"/>
          <w:color w:val="000000"/>
          <w:sz w:val="26"/>
          <w:szCs w:val="26"/>
          <w:lang w:bidi="ru-RU"/>
        </w:rPr>
        <w:t xml:space="preserve"> к настоящему </w:t>
      </w:r>
      <w:r w:rsidR="006D3DFD" w:rsidRPr="004A550B">
        <w:rPr>
          <w:rFonts w:ascii="PT Astra Serif" w:hAnsi="PT Astra Serif"/>
          <w:color w:val="000000"/>
          <w:sz w:val="26"/>
          <w:szCs w:val="26"/>
          <w:lang w:bidi="ru-RU"/>
        </w:rPr>
        <w:t>Положению</w:t>
      </w:r>
      <w:r w:rsidRPr="004A550B">
        <w:rPr>
          <w:rFonts w:ascii="PT Astra Serif" w:hAnsi="PT Astra Serif"/>
          <w:color w:val="000000"/>
          <w:sz w:val="26"/>
          <w:szCs w:val="26"/>
          <w:lang w:bidi="ru-RU"/>
        </w:rPr>
        <w:t>.</w:t>
      </w:r>
    </w:p>
    <w:p w14:paraId="17DD0ED8" w14:textId="17270F1A" w:rsidR="008A4ED8" w:rsidRPr="009E623A" w:rsidRDefault="007A5887" w:rsidP="007A5887">
      <w:pPr>
        <w:pStyle w:val="12"/>
        <w:widowControl w:val="0"/>
        <w:tabs>
          <w:tab w:val="left" w:pos="1339"/>
        </w:tabs>
        <w:spacing w:line="240" w:lineRule="auto"/>
        <w:ind w:firstLine="709"/>
        <w:rPr>
          <w:rFonts w:ascii="PT Astra Serif" w:hAnsi="PT Astra Serif"/>
          <w:color w:val="000000"/>
          <w:sz w:val="26"/>
          <w:szCs w:val="26"/>
          <w:lang w:bidi="ru-RU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2. Срок действия </w:t>
      </w:r>
      <w:r w:rsidR="00C16CC7">
        <w:rPr>
          <w:rFonts w:ascii="PT Astra Serif" w:hAnsi="PT Astra Serif"/>
          <w:color w:val="000000"/>
          <w:sz w:val="26"/>
          <w:szCs w:val="26"/>
          <w:lang w:bidi="ru-RU"/>
        </w:rPr>
        <w:t>аттестации</w:t>
      </w:r>
      <w:r w:rsidR="00A42A41">
        <w:rPr>
          <w:rFonts w:ascii="PT Astra Serif" w:hAnsi="PT Astra Serif"/>
          <w:color w:val="000000"/>
          <w:sz w:val="26"/>
          <w:szCs w:val="26"/>
          <w:lang w:bidi="ru-RU"/>
        </w:rPr>
        <w:t xml:space="preserve"> </w:t>
      </w:r>
      <w:r w:rsidR="008A4ED8" w:rsidRPr="009E623A">
        <w:rPr>
          <w:rFonts w:ascii="PT Astra Serif" w:hAnsi="PT Astra Serif"/>
          <w:color w:val="000000"/>
          <w:sz w:val="26"/>
          <w:szCs w:val="26"/>
          <w:lang w:bidi="ru-RU"/>
        </w:rPr>
        <w:t>составляет пять лет</w:t>
      </w:r>
      <w:r w:rsidR="00F85B34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</w:t>
      </w:r>
      <w:r w:rsidR="00667B21" w:rsidRPr="009E623A">
        <w:rPr>
          <w:rFonts w:ascii="PT Astra Serif" w:hAnsi="PT Astra Serif"/>
          <w:color w:val="000000"/>
          <w:sz w:val="26"/>
          <w:szCs w:val="26"/>
          <w:lang w:bidi="ru-RU"/>
        </w:rPr>
        <w:t>со дня принятия решения об </w:t>
      </w:r>
      <w:r w:rsidR="0015272C" w:rsidRPr="009E623A">
        <w:rPr>
          <w:rFonts w:ascii="PT Astra Serif" w:hAnsi="PT Astra Serif"/>
          <w:color w:val="000000"/>
          <w:sz w:val="26"/>
          <w:szCs w:val="26"/>
          <w:lang w:bidi="ru-RU"/>
        </w:rPr>
        <w:t>аттестации эксперта</w:t>
      </w:r>
      <w:r w:rsidR="002F509C">
        <w:rPr>
          <w:rFonts w:ascii="PT Astra Serif" w:hAnsi="PT Astra Serif"/>
          <w:color w:val="000000"/>
          <w:sz w:val="26"/>
          <w:szCs w:val="26"/>
          <w:lang w:bidi="ru-RU"/>
        </w:rPr>
        <w:t>,</w:t>
      </w:r>
      <w:r w:rsidR="0015272C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</w:t>
      </w:r>
      <w:r w:rsidR="00F85B34" w:rsidRPr="009E623A">
        <w:rPr>
          <w:rFonts w:ascii="PT Astra Serif" w:hAnsi="PT Astra Serif"/>
          <w:color w:val="000000"/>
          <w:sz w:val="26"/>
          <w:szCs w:val="26"/>
          <w:lang w:bidi="ru-RU"/>
        </w:rPr>
        <w:t>за исключением случа</w:t>
      </w:r>
      <w:r w:rsidR="0015272C" w:rsidRPr="009E623A">
        <w:rPr>
          <w:rFonts w:ascii="PT Astra Serif" w:hAnsi="PT Astra Serif"/>
          <w:color w:val="000000"/>
          <w:sz w:val="26"/>
          <w:szCs w:val="26"/>
          <w:lang w:bidi="ru-RU"/>
        </w:rPr>
        <w:t>ев</w:t>
      </w:r>
      <w:r w:rsidR="00F85B34" w:rsidRPr="009E623A">
        <w:rPr>
          <w:rFonts w:ascii="PT Astra Serif" w:hAnsi="PT Astra Serif"/>
          <w:color w:val="000000"/>
          <w:sz w:val="26"/>
          <w:szCs w:val="26"/>
          <w:lang w:bidi="ru-RU"/>
        </w:rPr>
        <w:t>, предусмотренн</w:t>
      </w:r>
      <w:r w:rsidR="0015272C" w:rsidRPr="009E623A">
        <w:rPr>
          <w:rFonts w:ascii="PT Astra Serif" w:hAnsi="PT Astra Serif"/>
          <w:color w:val="000000"/>
          <w:sz w:val="26"/>
          <w:szCs w:val="26"/>
          <w:lang w:bidi="ru-RU"/>
        </w:rPr>
        <w:t>ых</w:t>
      </w:r>
      <w:r w:rsidR="00F85B34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пунктом 3 настоящего Положения</w:t>
      </w:r>
      <w:r w:rsidR="008A4ED8" w:rsidRPr="009E623A">
        <w:rPr>
          <w:rFonts w:ascii="PT Astra Serif" w:hAnsi="PT Astra Serif"/>
          <w:color w:val="000000"/>
          <w:sz w:val="26"/>
          <w:szCs w:val="26"/>
          <w:lang w:bidi="ru-RU"/>
        </w:rPr>
        <w:t>.</w:t>
      </w:r>
    </w:p>
    <w:p w14:paraId="1E4CD519" w14:textId="70225C07" w:rsidR="006A34CC" w:rsidRPr="009E623A" w:rsidRDefault="00F85B34" w:rsidP="006A34CC">
      <w:pPr>
        <w:pStyle w:val="12"/>
        <w:widowControl w:val="0"/>
        <w:tabs>
          <w:tab w:val="left" w:pos="1339"/>
          <w:tab w:val="left" w:pos="6990"/>
        </w:tabs>
        <w:spacing w:line="240" w:lineRule="auto"/>
        <w:ind w:firstLine="709"/>
        <w:rPr>
          <w:rFonts w:ascii="PT Astra Serif" w:hAnsi="PT Astra Serif"/>
          <w:color w:val="000000"/>
          <w:sz w:val="26"/>
          <w:szCs w:val="26"/>
          <w:lang w:bidi="ru-RU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3. А</w:t>
      </w:r>
      <w:r w:rsidR="007A5887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ттестация </w:t>
      </w:r>
      <w:r w:rsidR="00C16CC7">
        <w:rPr>
          <w:rFonts w:ascii="PT Astra Serif" w:hAnsi="PT Astra Serif"/>
          <w:color w:val="000000"/>
          <w:sz w:val="26"/>
          <w:szCs w:val="26"/>
          <w:lang w:bidi="ru-RU"/>
        </w:rPr>
        <w:t xml:space="preserve">эксперта </w:t>
      </w:r>
      <w:r w:rsidR="007A5887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проводится 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на срок проведения </w:t>
      </w:r>
      <w:r w:rsidR="007A5887" w:rsidRPr="009E623A">
        <w:rPr>
          <w:rFonts w:ascii="PT Astra Serif" w:hAnsi="PT Astra Serif"/>
          <w:color w:val="000000"/>
          <w:sz w:val="26"/>
          <w:szCs w:val="26"/>
          <w:lang w:bidi="ru-RU"/>
        </w:rPr>
        <w:t>одного контрольного (надзорного) мероприятия</w:t>
      </w:r>
      <w:r w:rsidR="00DD3E45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(однократная аттестация) по предложению Комитета</w:t>
      </w:r>
      <w:r w:rsidR="007A5887" w:rsidRPr="009E623A">
        <w:rPr>
          <w:rFonts w:ascii="PT Astra Serif" w:hAnsi="PT Astra Serif"/>
          <w:color w:val="000000"/>
          <w:sz w:val="26"/>
          <w:szCs w:val="26"/>
          <w:lang w:bidi="ru-RU"/>
        </w:rPr>
        <w:t>:</w:t>
      </w:r>
    </w:p>
    <w:p w14:paraId="04D82D8E" w14:textId="403257EF" w:rsidR="007A5887" w:rsidRPr="009E623A" w:rsidRDefault="001F629B" w:rsidP="006A34CC">
      <w:pPr>
        <w:pStyle w:val="12"/>
        <w:widowControl w:val="0"/>
        <w:tabs>
          <w:tab w:val="left" w:pos="1339"/>
          <w:tab w:val="left" w:pos="6990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1) </w:t>
      </w:r>
      <w:r w:rsidR="007A5887" w:rsidRPr="009E623A">
        <w:rPr>
          <w:rFonts w:ascii="PT Astra Serif" w:hAnsi="PT Astra Serif"/>
          <w:color w:val="000000"/>
          <w:sz w:val="26"/>
          <w:szCs w:val="26"/>
          <w:lang w:bidi="ru-RU"/>
        </w:rPr>
        <w:t>в случае если физическое лицо - гражданин Российской Федерации, обладающий научными и практическими познаниями, необходимыми для проведения археологических полевых работ и подготовки научно</w:t>
      </w:r>
      <w:r w:rsidR="008965AC" w:rsidRPr="009E623A">
        <w:rPr>
          <w:rFonts w:ascii="PT Astra Serif" w:hAnsi="PT Astra Serif"/>
          <w:color w:val="000000"/>
          <w:sz w:val="26"/>
          <w:szCs w:val="26"/>
          <w:lang w:bidi="ru-RU"/>
        </w:rPr>
        <w:t>го отчета о </w:t>
      </w:r>
      <w:r w:rsidR="007A5887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выполненных археологических полевых работах, не являющийся </w:t>
      </w:r>
      <w:r w:rsidR="007A5887" w:rsidRPr="009E623A">
        <w:rPr>
          <w:rFonts w:ascii="PT Astra Serif" w:hAnsi="PT Astra Serif"/>
          <w:color w:val="000000"/>
          <w:sz w:val="26"/>
          <w:szCs w:val="26"/>
          <w:lang w:bidi="ru-RU"/>
        </w:rPr>
        <w:lastRenderedPageBreak/>
        <w:t xml:space="preserve">индивидуальным предпринимателем, имеет действующее разрешение (открытый лист) </w:t>
      </w:r>
      <w:r w:rsidR="00C77E5A" w:rsidRPr="009E623A">
        <w:rPr>
          <w:rFonts w:ascii="PT Astra Serif" w:hAnsi="PT Astra Serif"/>
          <w:sz w:val="26"/>
          <w:szCs w:val="26"/>
        </w:rPr>
        <w:t>–</w:t>
      </w:r>
      <w:r w:rsidR="007A5887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документ, выдаваемый федеральным органом охраны объектов культурного наследия на основании заключения Российской академии наук и подтверждающий право на проведение одного из видов</w:t>
      </w:r>
      <w:proofErr w:type="gramEnd"/>
      <w:r w:rsidR="007A5887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археологических полевых работ;</w:t>
      </w:r>
      <w:r w:rsidR="007A5887" w:rsidRPr="009E623A">
        <w:rPr>
          <w:rFonts w:ascii="PT Astra Serif" w:hAnsi="PT Astra Serif"/>
          <w:color w:val="000000"/>
          <w:sz w:val="26"/>
          <w:szCs w:val="26"/>
          <w:lang w:bidi="ru-RU"/>
        </w:rPr>
        <w:tab/>
      </w:r>
    </w:p>
    <w:p w14:paraId="74585C73" w14:textId="32E5112B" w:rsidR="007A5887" w:rsidRPr="009E623A" w:rsidRDefault="00DD3E45" w:rsidP="007A5887">
      <w:pPr>
        <w:pStyle w:val="12"/>
        <w:tabs>
          <w:tab w:val="left" w:pos="6990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2) </w:t>
      </w:r>
      <w:r w:rsidR="007A5887" w:rsidRPr="009E623A">
        <w:rPr>
          <w:rFonts w:ascii="PT Astra Serif" w:hAnsi="PT Astra Serif"/>
          <w:color w:val="000000"/>
          <w:sz w:val="26"/>
          <w:szCs w:val="26"/>
          <w:lang w:bidi="ru-RU"/>
        </w:rPr>
        <w:t>в случае если физическое лицо - гражданин Российской Федерации, обладающий научными и практическими познаниями в области архитектуры, искусствоведения и строительства, не являющийся индивидуальным предпринимателем, имеет действующую аттестацию федерального органа охраны объектов культурного наследия в качестве эксперта по проведению государственной историко-культурной экспертизы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.</w:t>
      </w:r>
      <w:proofErr w:type="gramEnd"/>
    </w:p>
    <w:p w14:paraId="6BC851C7" w14:textId="77D0A97B" w:rsidR="00F85B34" w:rsidRPr="009E623A" w:rsidRDefault="007A5887" w:rsidP="007A5887">
      <w:pPr>
        <w:pStyle w:val="12"/>
        <w:tabs>
          <w:tab w:val="left" w:pos="6990"/>
        </w:tabs>
        <w:spacing w:line="240" w:lineRule="auto"/>
        <w:ind w:firstLine="709"/>
        <w:rPr>
          <w:rFonts w:ascii="PT Astra Serif" w:hAnsi="PT Astra Serif"/>
          <w:color w:val="000000"/>
          <w:sz w:val="26"/>
          <w:szCs w:val="26"/>
          <w:lang w:bidi="ru-RU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При однократной аттестации квалификационн</w:t>
      </w:r>
      <w:r w:rsidR="00380884" w:rsidRPr="009E623A">
        <w:rPr>
          <w:rFonts w:ascii="PT Astra Serif" w:hAnsi="PT Astra Serif"/>
          <w:color w:val="000000"/>
          <w:sz w:val="26"/>
          <w:szCs w:val="26"/>
          <w:lang w:bidi="ru-RU"/>
        </w:rPr>
        <w:t>ый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экзамен</w:t>
      </w:r>
      <w:r w:rsidR="00380884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не проводится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.</w:t>
      </w:r>
    </w:p>
    <w:p w14:paraId="44F9D6FC" w14:textId="34EDE368" w:rsidR="00EE7717" w:rsidRPr="009E623A" w:rsidRDefault="00EE7717" w:rsidP="00EE7717">
      <w:pPr>
        <w:pStyle w:val="12"/>
        <w:widowControl w:val="0"/>
        <w:tabs>
          <w:tab w:val="left" w:pos="1225"/>
        </w:tabs>
        <w:spacing w:line="240" w:lineRule="auto"/>
        <w:ind w:firstLine="709"/>
        <w:rPr>
          <w:rFonts w:ascii="PT Astra Serif" w:hAnsi="PT Astra Serif"/>
          <w:color w:val="000000"/>
          <w:sz w:val="26"/>
          <w:szCs w:val="26"/>
          <w:lang w:bidi="ru-RU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4. </w:t>
      </w:r>
      <w:proofErr w:type="gramStart"/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Аттестация без проведения квалификационного экзамена проводится в случае, если вместе с заявлением представляются документы, свидетельствующие о значительном опыте работы в заявляемой области экспертизы (опыт работы в органах контроля (надзора) не менее десяти лет, опыт практической работы в заявляемой области экспертизы не менее десяти лет, подтверждаемый документами о выполненных работах).</w:t>
      </w:r>
      <w:proofErr w:type="gramEnd"/>
    </w:p>
    <w:p w14:paraId="3FB965CD" w14:textId="119ABF41" w:rsidR="00EE7717" w:rsidRPr="009E623A" w:rsidRDefault="00EE7717" w:rsidP="00EE771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9E623A">
        <w:rPr>
          <w:rFonts w:ascii="PT Astra Serif" w:hAnsi="PT Astra Serif" w:cs="PT Astra Serif"/>
          <w:sz w:val="26"/>
          <w:szCs w:val="26"/>
        </w:rPr>
        <w:t xml:space="preserve">В случае если Комитетом принято решение об установлении сроков действия аттестации экспертов, превышающих сроки действия аттестации экспертов, ранее привлекаемых Комитетом к проведению мероприятий по контролю в соответствии с Федеральным </w:t>
      </w:r>
      <w:hyperlink r:id="rId11" w:history="1">
        <w:r w:rsidRPr="009E623A">
          <w:rPr>
            <w:rFonts w:ascii="PT Astra Serif" w:hAnsi="PT Astra Serif" w:cs="PT Astra Serif"/>
            <w:color w:val="0000FF"/>
            <w:sz w:val="26"/>
            <w:szCs w:val="26"/>
          </w:rPr>
          <w:t>законом</w:t>
        </w:r>
      </w:hyperlink>
      <w:r w:rsidRPr="009E623A">
        <w:rPr>
          <w:rFonts w:ascii="PT Astra Serif" w:hAnsi="PT Astra Serif" w:cs="PT Astra Serif"/>
          <w:sz w:val="26"/>
          <w:szCs w:val="26"/>
        </w:rPr>
        <w:t xml:space="preserve"> от 26</w:t>
      </w:r>
      <w:r w:rsidR="001937B8" w:rsidRPr="009E623A">
        <w:rPr>
          <w:rFonts w:ascii="PT Astra Serif" w:hAnsi="PT Astra Serif" w:cs="PT Astra Serif"/>
          <w:sz w:val="26"/>
          <w:szCs w:val="26"/>
        </w:rPr>
        <w:t xml:space="preserve"> декабря </w:t>
      </w:r>
      <w:r w:rsidRPr="009E623A">
        <w:rPr>
          <w:rFonts w:ascii="PT Astra Serif" w:hAnsi="PT Astra Serif" w:cs="PT Astra Serif"/>
          <w:sz w:val="26"/>
          <w:szCs w:val="26"/>
        </w:rPr>
        <w:t>2008</w:t>
      </w:r>
      <w:r w:rsidR="001937B8" w:rsidRPr="009E623A">
        <w:rPr>
          <w:rFonts w:ascii="PT Astra Serif" w:hAnsi="PT Astra Serif" w:cs="PT Astra Serif"/>
          <w:sz w:val="26"/>
          <w:szCs w:val="26"/>
        </w:rPr>
        <w:t xml:space="preserve"> года № </w:t>
      </w:r>
      <w:r w:rsidRPr="009E623A">
        <w:rPr>
          <w:rFonts w:ascii="PT Astra Serif" w:hAnsi="PT Astra Serif" w:cs="PT Astra Serif"/>
          <w:sz w:val="26"/>
          <w:szCs w:val="26"/>
        </w:rPr>
        <w:t>294-ФЗ «О защите прав юридических лиц и индивидуальных предпринимателей при осуществлении государственного контроля (надзора) и муниципального контроля», эксперты, аттестованные по области экспертизы до вступления в</w:t>
      </w:r>
      <w:proofErr w:type="gramEnd"/>
      <w:r w:rsidRPr="009E623A">
        <w:rPr>
          <w:rFonts w:ascii="PT Astra Serif" w:hAnsi="PT Astra Serif" w:cs="PT Astra Serif"/>
          <w:sz w:val="26"/>
          <w:szCs w:val="26"/>
        </w:rPr>
        <w:t xml:space="preserve"> силу </w:t>
      </w:r>
      <w:r w:rsidRPr="009E623A">
        <w:rPr>
          <w:rFonts w:ascii="PT Astra Serif" w:hAnsi="PT Astra Serif"/>
          <w:sz w:val="26"/>
          <w:szCs w:val="26"/>
        </w:rPr>
        <w:t>постановления Правительства Российской Федерации от 29</w:t>
      </w:r>
      <w:r w:rsidR="00CF0835" w:rsidRPr="009E623A">
        <w:rPr>
          <w:rFonts w:ascii="PT Astra Serif" w:hAnsi="PT Astra Serif"/>
          <w:sz w:val="26"/>
          <w:szCs w:val="26"/>
        </w:rPr>
        <w:t xml:space="preserve"> декабря </w:t>
      </w:r>
      <w:r w:rsidRPr="009E623A">
        <w:rPr>
          <w:rFonts w:ascii="PT Astra Serif" w:hAnsi="PT Astra Serif"/>
          <w:sz w:val="26"/>
          <w:szCs w:val="26"/>
        </w:rPr>
        <w:t xml:space="preserve">2020 </w:t>
      </w:r>
      <w:r w:rsidR="00CF0835" w:rsidRPr="009E623A">
        <w:rPr>
          <w:rFonts w:ascii="PT Astra Serif" w:hAnsi="PT Astra Serif"/>
          <w:sz w:val="26"/>
          <w:szCs w:val="26"/>
        </w:rPr>
        <w:t xml:space="preserve">года </w:t>
      </w:r>
      <w:r w:rsidRPr="009E623A">
        <w:rPr>
          <w:rFonts w:ascii="PT Astra Serif" w:hAnsi="PT Astra Serif"/>
          <w:sz w:val="26"/>
          <w:szCs w:val="26"/>
        </w:rPr>
        <w:t>№</w:t>
      </w:r>
      <w:r w:rsidR="00CF0835" w:rsidRPr="009E623A">
        <w:rPr>
          <w:rFonts w:ascii="PT Astra Serif" w:hAnsi="PT Astra Serif"/>
          <w:sz w:val="26"/>
          <w:szCs w:val="26"/>
        </w:rPr>
        <w:t> </w:t>
      </w:r>
      <w:r w:rsidRPr="009E623A">
        <w:rPr>
          <w:rFonts w:ascii="PT Astra Serif" w:hAnsi="PT Astra Serif"/>
          <w:sz w:val="26"/>
          <w:szCs w:val="26"/>
        </w:rPr>
        <w:t>2328 «О порядке аттестации экспертов, привлекаемых к осуществлению экспертизы в целях государственного контроля (надзора), муниципального контроля»</w:t>
      </w:r>
      <w:r w:rsidRPr="009E623A">
        <w:rPr>
          <w:rFonts w:ascii="PT Astra Serif" w:hAnsi="PT Astra Serif" w:cs="PT Astra Serif"/>
          <w:sz w:val="26"/>
          <w:szCs w:val="26"/>
        </w:rPr>
        <w:t>, вправе обратиться в контрольный (надзорный) орган для аттестации по соответствующей области экспертизы без проведения квалификационного экзамена.</w:t>
      </w:r>
    </w:p>
    <w:p w14:paraId="7F6D8692" w14:textId="1D4CD79C" w:rsidR="007A5887" w:rsidRPr="009E623A" w:rsidRDefault="00C16CC7" w:rsidP="007A5887">
      <w:pPr>
        <w:pStyle w:val="12"/>
        <w:widowControl w:val="0"/>
        <w:tabs>
          <w:tab w:val="left" w:pos="1225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  <w:lang w:bidi="ru-RU"/>
        </w:rPr>
        <w:t>5</w:t>
      </w:r>
      <w:r w:rsidR="00F969DB" w:rsidRPr="009E623A">
        <w:rPr>
          <w:rFonts w:ascii="PT Astra Serif" w:hAnsi="PT Astra Serif"/>
          <w:color w:val="000000"/>
          <w:sz w:val="26"/>
          <w:szCs w:val="26"/>
          <w:lang w:bidi="ru-RU"/>
        </w:rPr>
        <w:t>.</w:t>
      </w:r>
      <w:r w:rsidR="007A5887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</w:t>
      </w:r>
      <w:proofErr w:type="gramStart"/>
      <w:r w:rsidR="00F969DB" w:rsidRPr="009E623A">
        <w:rPr>
          <w:rFonts w:ascii="PT Astra Serif" w:hAnsi="PT Astra Serif"/>
          <w:color w:val="000000"/>
          <w:sz w:val="26"/>
          <w:szCs w:val="26"/>
          <w:lang w:bidi="ru-RU"/>
        </w:rPr>
        <w:t>А</w:t>
      </w:r>
      <w:r w:rsidR="007A5887" w:rsidRPr="009E623A">
        <w:rPr>
          <w:rFonts w:ascii="PT Astra Serif" w:hAnsi="PT Astra Serif"/>
          <w:color w:val="000000"/>
          <w:sz w:val="26"/>
          <w:szCs w:val="26"/>
          <w:lang w:bidi="ru-RU"/>
        </w:rPr>
        <w:t>ттестация проводится по перечню видов экспертиз в срок, не</w:t>
      </w:r>
      <w:r w:rsidR="008965AC" w:rsidRPr="009E623A">
        <w:rPr>
          <w:rFonts w:ascii="PT Astra Serif" w:hAnsi="PT Astra Serif"/>
          <w:color w:val="000000"/>
          <w:sz w:val="26"/>
          <w:szCs w:val="26"/>
          <w:lang w:bidi="ru-RU"/>
        </w:rPr>
        <w:t> </w:t>
      </w:r>
      <w:r w:rsidR="007A5887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превышающий </w:t>
      </w:r>
      <w:r w:rsidR="00DF45DE" w:rsidRPr="009E623A">
        <w:rPr>
          <w:rFonts w:ascii="PT Astra Serif" w:hAnsi="PT Astra Serif"/>
          <w:color w:val="000000"/>
          <w:sz w:val="26"/>
          <w:szCs w:val="26"/>
          <w:lang w:bidi="ru-RU"/>
        </w:rPr>
        <w:t>сорока пяти</w:t>
      </w:r>
      <w:r w:rsidR="007A5887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рабочих дней со дня поступления в Комитет заявления</w:t>
      </w:r>
      <w:r w:rsidR="008965AC" w:rsidRPr="009E623A">
        <w:rPr>
          <w:rFonts w:ascii="PT Astra Serif" w:hAnsi="PT Astra Serif"/>
          <w:color w:val="000000"/>
          <w:sz w:val="26"/>
          <w:szCs w:val="26"/>
          <w:lang w:bidi="ru-RU"/>
        </w:rPr>
        <w:t>, в </w:t>
      </w:r>
      <w:r w:rsidR="007A5887" w:rsidRPr="009E623A">
        <w:rPr>
          <w:rFonts w:ascii="PT Astra Serif" w:hAnsi="PT Astra Serif"/>
          <w:color w:val="000000"/>
          <w:sz w:val="26"/>
          <w:szCs w:val="26"/>
          <w:lang w:bidi="ru-RU"/>
        </w:rPr>
        <w:t>отношении граждан, не являющихся индивидуальными предпринимателями, для подтверждения наличия у них специальных знаний, опыта в сфере истории, археологии, искусствоведения, теории и ист</w:t>
      </w:r>
      <w:r w:rsidR="008965AC" w:rsidRPr="009E623A">
        <w:rPr>
          <w:rFonts w:ascii="PT Astra Serif" w:hAnsi="PT Astra Serif"/>
          <w:color w:val="000000"/>
          <w:sz w:val="26"/>
          <w:szCs w:val="26"/>
          <w:lang w:bidi="ru-RU"/>
        </w:rPr>
        <w:t>ории архитектуры, реставрации и </w:t>
      </w:r>
      <w:r w:rsidR="007A5887" w:rsidRPr="009E623A">
        <w:rPr>
          <w:rFonts w:ascii="PT Astra Serif" w:hAnsi="PT Astra Serif"/>
          <w:color w:val="000000"/>
          <w:sz w:val="26"/>
          <w:szCs w:val="26"/>
          <w:lang w:bidi="ru-RU"/>
        </w:rPr>
        <w:t>реконструкции историко-архитектурного наследия, строительства и архитектуры, науки о Земле, культурологии и искусствоведения</w:t>
      </w:r>
      <w:r w:rsidR="00F969DB" w:rsidRPr="009E623A">
        <w:rPr>
          <w:rFonts w:ascii="PT Astra Serif" w:hAnsi="PT Astra Serif"/>
          <w:color w:val="000000"/>
          <w:sz w:val="26"/>
          <w:szCs w:val="26"/>
          <w:lang w:bidi="ru-RU"/>
        </w:rPr>
        <w:t>.</w:t>
      </w:r>
      <w:proofErr w:type="gramEnd"/>
    </w:p>
    <w:p w14:paraId="7E267169" w14:textId="42B08C30" w:rsidR="00380884" w:rsidRPr="009E623A" w:rsidRDefault="00C16CC7" w:rsidP="00380884">
      <w:pPr>
        <w:pStyle w:val="12"/>
        <w:widowControl w:val="0"/>
        <w:tabs>
          <w:tab w:val="left" w:pos="1339"/>
        </w:tabs>
        <w:spacing w:line="240" w:lineRule="auto"/>
        <w:ind w:firstLine="709"/>
        <w:rPr>
          <w:rFonts w:ascii="PT Astra Serif" w:hAnsi="PT Astra Serif"/>
          <w:color w:val="000000"/>
          <w:sz w:val="26"/>
          <w:szCs w:val="26"/>
          <w:lang w:bidi="ru-RU"/>
        </w:rPr>
      </w:pPr>
      <w:r>
        <w:rPr>
          <w:rFonts w:ascii="PT Astra Serif" w:hAnsi="PT Astra Serif"/>
          <w:color w:val="000000"/>
          <w:sz w:val="26"/>
          <w:szCs w:val="26"/>
          <w:lang w:bidi="ru-RU"/>
        </w:rPr>
        <w:t>6</w:t>
      </w:r>
      <w:r w:rsidR="00380884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. Гражданин, претендующий на получение аттестации эксперта (далее </w:t>
      </w:r>
      <w:r w:rsidR="00C77E5A" w:rsidRPr="009E623A">
        <w:rPr>
          <w:rFonts w:ascii="PT Astra Serif" w:hAnsi="PT Astra Serif"/>
          <w:sz w:val="26"/>
          <w:szCs w:val="26"/>
        </w:rPr>
        <w:t>–</w:t>
      </w:r>
      <w:r w:rsidR="00380884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заявитель), обращается в Комитет с заявлением об аттестации по форме </w:t>
      </w:r>
      <w:r w:rsidR="001937B8" w:rsidRPr="009E623A">
        <w:rPr>
          <w:rFonts w:ascii="PT Astra Serif" w:hAnsi="PT Astra Serif"/>
          <w:color w:val="000000"/>
          <w:sz w:val="26"/>
          <w:szCs w:val="26"/>
          <w:lang w:bidi="ru-RU"/>
        </w:rPr>
        <w:t>согласно</w:t>
      </w:r>
      <w:r w:rsidR="00380884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приложени</w:t>
      </w:r>
      <w:r w:rsidR="001937B8" w:rsidRPr="009E623A">
        <w:rPr>
          <w:rFonts w:ascii="PT Astra Serif" w:hAnsi="PT Astra Serif"/>
          <w:color w:val="000000"/>
          <w:sz w:val="26"/>
          <w:szCs w:val="26"/>
          <w:lang w:bidi="ru-RU"/>
        </w:rPr>
        <w:t>ю</w:t>
      </w:r>
      <w:r w:rsidR="004A550B">
        <w:rPr>
          <w:rFonts w:ascii="PT Astra Serif" w:hAnsi="PT Astra Serif"/>
          <w:color w:val="000000"/>
          <w:sz w:val="26"/>
          <w:szCs w:val="26"/>
          <w:lang w:bidi="ru-RU"/>
        </w:rPr>
        <w:t xml:space="preserve"> № 5</w:t>
      </w:r>
      <w:r w:rsidR="00380884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к настоящему Положению (далее </w:t>
      </w:r>
      <w:r w:rsidR="001812FF" w:rsidRPr="009E623A">
        <w:rPr>
          <w:rFonts w:ascii="PT Astra Serif" w:hAnsi="PT Astra Serif"/>
          <w:sz w:val="26"/>
          <w:szCs w:val="26"/>
        </w:rPr>
        <w:t>–</w:t>
      </w:r>
      <w:r w:rsidR="00380884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заявление).</w:t>
      </w:r>
    </w:p>
    <w:p w14:paraId="4559D7A2" w14:textId="3112C7F4" w:rsidR="007A5887" w:rsidRPr="009E623A" w:rsidRDefault="00C16CC7" w:rsidP="007A5887">
      <w:pPr>
        <w:pStyle w:val="12"/>
        <w:widowControl w:val="0"/>
        <w:tabs>
          <w:tab w:val="left" w:pos="1234"/>
          <w:tab w:val="left" w:pos="7013"/>
        </w:tabs>
        <w:spacing w:line="240" w:lineRule="auto"/>
        <w:ind w:firstLine="709"/>
        <w:rPr>
          <w:rFonts w:ascii="PT Astra Serif" w:hAnsi="PT Astra Serif"/>
          <w:color w:val="000000"/>
          <w:sz w:val="26"/>
          <w:szCs w:val="26"/>
          <w:lang w:bidi="ru-RU"/>
        </w:rPr>
      </w:pPr>
      <w:r>
        <w:rPr>
          <w:rFonts w:ascii="PT Astra Serif" w:hAnsi="PT Astra Serif"/>
          <w:color w:val="000000"/>
          <w:sz w:val="26"/>
          <w:szCs w:val="26"/>
          <w:lang w:bidi="ru-RU"/>
        </w:rPr>
        <w:t>7</w:t>
      </w:r>
      <w:r w:rsidR="00BA13DE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. </w:t>
      </w:r>
      <w:r w:rsidR="007A5887" w:rsidRPr="009E623A">
        <w:rPr>
          <w:rFonts w:ascii="PT Astra Serif" w:hAnsi="PT Astra Serif"/>
          <w:color w:val="000000"/>
          <w:sz w:val="26"/>
          <w:szCs w:val="26"/>
          <w:lang w:bidi="ru-RU"/>
        </w:rPr>
        <w:t>К заявлению прилагаются следующие документы:</w:t>
      </w:r>
    </w:p>
    <w:p w14:paraId="7AB126C4" w14:textId="77777777" w:rsidR="001F629B" w:rsidRPr="009E623A" w:rsidRDefault="001F629B" w:rsidP="001F629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 xml:space="preserve">1) копия документа, удостоверяющего личность; </w:t>
      </w:r>
    </w:p>
    <w:p w14:paraId="79291F3E" w14:textId="744BC49E" w:rsidR="001F629B" w:rsidRPr="009E623A" w:rsidRDefault="001F629B" w:rsidP="001F629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 xml:space="preserve">2) копия документа о </w:t>
      </w:r>
      <w:r w:rsidR="00E34A23" w:rsidRPr="009E623A">
        <w:rPr>
          <w:rFonts w:ascii="PT Astra Serif" w:hAnsi="PT Astra Serif"/>
          <w:sz w:val="26"/>
          <w:szCs w:val="26"/>
        </w:rPr>
        <w:t>профессиональном образовании</w:t>
      </w:r>
      <w:r w:rsidRPr="009E623A">
        <w:rPr>
          <w:rFonts w:ascii="PT Astra Serif" w:hAnsi="PT Astra Serif"/>
          <w:sz w:val="26"/>
          <w:szCs w:val="26"/>
        </w:rPr>
        <w:t xml:space="preserve"> по направлению (специальности), соответствующему профилю экспертной деятельности; </w:t>
      </w:r>
    </w:p>
    <w:p w14:paraId="39A0790C" w14:textId="560DC7DD" w:rsidR="001F629B" w:rsidRPr="009E623A" w:rsidRDefault="001F629B" w:rsidP="001F629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>3) копия трудовой книжки (выписка из т</w:t>
      </w:r>
      <w:r w:rsidR="008965AC" w:rsidRPr="009E623A">
        <w:rPr>
          <w:rFonts w:ascii="PT Astra Serif" w:hAnsi="PT Astra Serif"/>
          <w:sz w:val="26"/>
          <w:szCs w:val="26"/>
        </w:rPr>
        <w:t>рудовой книжки) либо сведения о </w:t>
      </w:r>
      <w:r w:rsidRPr="009E623A">
        <w:rPr>
          <w:rFonts w:ascii="PT Astra Serif" w:hAnsi="PT Astra Serif"/>
          <w:sz w:val="26"/>
          <w:szCs w:val="26"/>
        </w:rPr>
        <w:t>трудовой деятельности в порядке, предусмотренном статьей 66</w:t>
      </w:r>
      <w:r w:rsidRPr="009E623A">
        <w:rPr>
          <w:rFonts w:ascii="PT Astra Serif" w:hAnsi="PT Astra Serif"/>
          <w:sz w:val="26"/>
          <w:szCs w:val="26"/>
          <w:vertAlign w:val="superscript"/>
        </w:rPr>
        <w:t>1</w:t>
      </w:r>
      <w:r w:rsidRPr="009E623A">
        <w:rPr>
          <w:rFonts w:ascii="PT Astra Serif" w:hAnsi="PT Astra Serif"/>
          <w:sz w:val="26"/>
          <w:szCs w:val="26"/>
        </w:rPr>
        <w:t xml:space="preserve"> Трудового кодекса Российской Федерации; </w:t>
      </w:r>
    </w:p>
    <w:p w14:paraId="6F0A35F9" w14:textId="05C21E31" w:rsidR="007A5887" w:rsidRPr="009E623A" w:rsidRDefault="001F629B" w:rsidP="001F629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lastRenderedPageBreak/>
        <w:t>4) копии документов государственного образца об ученой степени, ученом звании (при наличии)</w:t>
      </w:r>
      <w:r w:rsidR="00CF0835" w:rsidRPr="009E623A">
        <w:rPr>
          <w:rFonts w:ascii="PT Astra Serif" w:hAnsi="PT Astra Serif"/>
          <w:sz w:val="26"/>
          <w:szCs w:val="26"/>
        </w:rPr>
        <w:t>.</w:t>
      </w:r>
    </w:p>
    <w:p w14:paraId="60CA3009" w14:textId="7A272A1D" w:rsidR="00380884" w:rsidRPr="009E623A" w:rsidRDefault="009D54D7" w:rsidP="007A5887">
      <w:pPr>
        <w:pStyle w:val="12"/>
        <w:widowControl w:val="0"/>
        <w:tabs>
          <w:tab w:val="left" w:pos="1225"/>
        </w:tabs>
        <w:spacing w:line="240" w:lineRule="auto"/>
        <w:ind w:firstLine="709"/>
        <w:rPr>
          <w:rFonts w:ascii="PT Astra Serif" w:hAnsi="PT Astra Serif"/>
          <w:color w:val="000000"/>
          <w:sz w:val="26"/>
          <w:szCs w:val="26"/>
          <w:lang w:bidi="ru-RU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8</w:t>
      </w:r>
      <w:r w:rsidR="00BA13DE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. </w:t>
      </w:r>
      <w:r w:rsidR="007A5887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Заявление с прилагаемыми документами </w:t>
      </w:r>
      <w:r w:rsidR="0087055F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может быть </w:t>
      </w:r>
      <w:r w:rsidR="007A5887" w:rsidRPr="009E623A">
        <w:rPr>
          <w:rFonts w:ascii="PT Astra Serif" w:hAnsi="PT Astra Serif"/>
          <w:color w:val="000000"/>
          <w:sz w:val="26"/>
          <w:szCs w:val="26"/>
          <w:lang w:bidi="ru-RU"/>
        </w:rPr>
        <w:t>направл</w:t>
      </w:r>
      <w:r w:rsidR="0087055F" w:rsidRPr="009E623A">
        <w:rPr>
          <w:rFonts w:ascii="PT Astra Serif" w:hAnsi="PT Astra Serif"/>
          <w:color w:val="000000"/>
          <w:sz w:val="26"/>
          <w:szCs w:val="26"/>
          <w:lang w:bidi="ru-RU"/>
        </w:rPr>
        <w:t>ено</w:t>
      </w:r>
      <w:r w:rsidR="007A5887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</w:t>
      </w:r>
      <w:r w:rsidR="0087055F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в Комитет </w:t>
      </w:r>
      <w:r w:rsidR="00380884" w:rsidRPr="009E623A">
        <w:rPr>
          <w:rFonts w:ascii="PT Astra Serif" w:hAnsi="PT Astra Serif"/>
          <w:color w:val="000000"/>
          <w:sz w:val="26"/>
          <w:szCs w:val="26"/>
          <w:lang w:bidi="ru-RU"/>
        </w:rPr>
        <w:t>посредством:</w:t>
      </w:r>
    </w:p>
    <w:p w14:paraId="0A0DBC68" w14:textId="10C2F93B" w:rsidR="0087055F" w:rsidRPr="009E623A" w:rsidRDefault="00380884" w:rsidP="007A5887">
      <w:pPr>
        <w:pStyle w:val="12"/>
        <w:widowControl w:val="0"/>
        <w:tabs>
          <w:tab w:val="left" w:pos="1225"/>
        </w:tabs>
        <w:spacing w:line="240" w:lineRule="auto"/>
        <w:ind w:firstLine="709"/>
        <w:rPr>
          <w:rFonts w:ascii="PT Astra Serif" w:hAnsi="PT Astra Serif"/>
          <w:color w:val="000000"/>
          <w:sz w:val="26"/>
          <w:szCs w:val="26"/>
          <w:lang w:bidi="ru-RU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1) электронной почты </w:t>
      </w:r>
      <w:r w:rsidR="0087055F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на адрес: </w:t>
      </w:r>
      <w:hyperlink r:id="rId12" w:history="1">
        <w:r w:rsidR="0087055F" w:rsidRPr="009E623A">
          <w:rPr>
            <w:rStyle w:val="ac"/>
            <w:rFonts w:ascii="PT Astra Serif" w:hAnsi="PT Astra Serif"/>
            <w:sz w:val="26"/>
            <w:szCs w:val="26"/>
            <w:lang w:val="en-US" w:eastAsia="en-US" w:bidi="en-US"/>
          </w:rPr>
          <w:t>kooknto</w:t>
        </w:r>
        <w:r w:rsidR="0087055F" w:rsidRPr="009E623A">
          <w:rPr>
            <w:rStyle w:val="ac"/>
            <w:rFonts w:ascii="PT Astra Serif" w:hAnsi="PT Astra Serif"/>
            <w:sz w:val="26"/>
            <w:szCs w:val="26"/>
            <w:lang w:eastAsia="en-US" w:bidi="en-US"/>
          </w:rPr>
          <w:t>@</w:t>
        </w:r>
        <w:r w:rsidR="0087055F" w:rsidRPr="009E623A">
          <w:rPr>
            <w:rStyle w:val="ac"/>
            <w:rFonts w:ascii="PT Astra Serif" w:hAnsi="PT Astra Serif"/>
            <w:sz w:val="26"/>
            <w:szCs w:val="26"/>
            <w:lang w:val="en-US" w:eastAsia="en-US" w:bidi="en-US"/>
          </w:rPr>
          <w:t>gov</w:t>
        </w:r>
        <w:r w:rsidR="0087055F" w:rsidRPr="009E623A">
          <w:rPr>
            <w:rStyle w:val="ac"/>
            <w:rFonts w:ascii="PT Astra Serif" w:hAnsi="PT Astra Serif"/>
            <w:sz w:val="26"/>
            <w:szCs w:val="26"/>
            <w:lang w:eastAsia="en-US" w:bidi="en-US"/>
          </w:rPr>
          <w:t>70.</w:t>
        </w:r>
        <w:proofErr w:type="spellStart"/>
        <w:r w:rsidR="0087055F" w:rsidRPr="009E623A">
          <w:rPr>
            <w:rStyle w:val="ac"/>
            <w:rFonts w:ascii="PT Astra Serif" w:hAnsi="PT Astra Serif"/>
            <w:sz w:val="26"/>
            <w:szCs w:val="26"/>
            <w:lang w:val="en-US" w:eastAsia="en-US" w:bidi="en-US"/>
          </w:rPr>
          <w:t>ru</w:t>
        </w:r>
        <w:proofErr w:type="spellEnd"/>
      </w:hyperlink>
      <w:r w:rsidR="0087055F" w:rsidRPr="009E623A">
        <w:rPr>
          <w:rFonts w:ascii="PT Astra Serif" w:hAnsi="PT Astra Serif"/>
          <w:color w:val="000000"/>
          <w:sz w:val="26"/>
          <w:szCs w:val="26"/>
          <w:lang w:eastAsia="en-US" w:bidi="en-US"/>
        </w:rPr>
        <w:t xml:space="preserve">, </w:t>
      </w:r>
      <w:r w:rsidR="00CF0835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в электронном </w:t>
      </w:r>
      <w:proofErr w:type="gramStart"/>
      <w:r w:rsidR="00CF0835" w:rsidRPr="009E623A">
        <w:rPr>
          <w:rFonts w:ascii="PT Astra Serif" w:hAnsi="PT Astra Serif"/>
          <w:color w:val="000000"/>
          <w:sz w:val="26"/>
          <w:szCs w:val="26"/>
          <w:lang w:bidi="ru-RU"/>
        </w:rPr>
        <w:t>виде</w:t>
      </w:r>
      <w:proofErr w:type="gramEnd"/>
      <w:r w:rsidR="00CF0835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в </w:t>
      </w:r>
      <w:r w:rsidR="007A5887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формате переносимого документа </w:t>
      </w:r>
      <w:r w:rsidR="007A5887" w:rsidRPr="009E623A">
        <w:rPr>
          <w:rFonts w:ascii="PT Astra Serif" w:hAnsi="PT Astra Serif"/>
          <w:color w:val="000000"/>
          <w:sz w:val="26"/>
          <w:szCs w:val="26"/>
          <w:lang w:eastAsia="en-US" w:bidi="en-US"/>
        </w:rPr>
        <w:t>(</w:t>
      </w:r>
      <w:r w:rsidR="007A5887" w:rsidRPr="009E623A">
        <w:rPr>
          <w:rFonts w:ascii="PT Astra Serif" w:hAnsi="PT Astra Serif"/>
          <w:color w:val="000000"/>
          <w:sz w:val="26"/>
          <w:szCs w:val="26"/>
          <w:lang w:val="en-US" w:eastAsia="en-US" w:bidi="en-US"/>
        </w:rPr>
        <w:t>PDF</w:t>
      </w:r>
      <w:r w:rsidR="007A5887" w:rsidRPr="009E623A">
        <w:rPr>
          <w:rFonts w:ascii="PT Astra Serif" w:hAnsi="PT Astra Serif"/>
          <w:color w:val="000000"/>
          <w:sz w:val="26"/>
          <w:szCs w:val="26"/>
          <w:lang w:eastAsia="en-US" w:bidi="en-US"/>
        </w:rPr>
        <w:t xml:space="preserve">), </w:t>
      </w:r>
      <w:r w:rsidR="007A5887" w:rsidRPr="009E623A">
        <w:rPr>
          <w:rFonts w:ascii="PT Astra Serif" w:hAnsi="PT Astra Serif"/>
          <w:color w:val="000000"/>
          <w:sz w:val="26"/>
          <w:szCs w:val="26"/>
          <w:lang w:bidi="ru-RU"/>
        </w:rPr>
        <w:t>подписанного электронной подписью</w:t>
      </w:r>
      <w:r w:rsidR="0087055F" w:rsidRPr="009E623A">
        <w:rPr>
          <w:rFonts w:ascii="PT Astra Serif" w:hAnsi="PT Astra Serif"/>
          <w:color w:val="000000"/>
          <w:sz w:val="26"/>
          <w:szCs w:val="26"/>
          <w:lang w:bidi="ru-RU"/>
        </w:rPr>
        <w:t>;</w:t>
      </w:r>
    </w:p>
    <w:p w14:paraId="4B203F8B" w14:textId="4F3543AD" w:rsidR="0087055F" w:rsidRPr="009E623A" w:rsidRDefault="0087055F" w:rsidP="007A5887">
      <w:pPr>
        <w:pStyle w:val="12"/>
        <w:widowControl w:val="0"/>
        <w:tabs>
          <w:tab w:val="left" w:pos="1225"/>
        </w:tabs>
        <w:spacing w:line="240" w:lineRule="auto"/>
        <w:ind w:firstLine="709"/>
        <w:rPr>
          <w:rFonts w:ascii="PT Astra Serif" w:hAnsi="PT Astra Serif"/>
          <w:color w:val="000000"/>
          <w:sz w:val="26"/>
          <w:szCs w:val="26"/>
          <w:lang w:eastAsia="en-US" w:bidi="en-US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2) </w:t>
      </w:r>
      <w:r w:rsidRPr="009E623A">
        <w:rPr>
          <w:rFonts w:ascii="PT Astra Serif" w:hAnsi="PT Astra Serif"/>
          <w:color w:val="000000"/>
          <w:sz w:val="26"/>
          <w:szCs w:val="26"/>
          <w:lang w:eastAsia="en-US" w:bidi="en-US"/>
        </w:rPr>
        <w:t>почтового отправления по адресу: 634050, г. Томск, а/я 115;</w:t>
      </w:r>
    </w:p>
    <w:p w14:paraId="34A33279" w14:textId="41A021AE" w:rsidR="007A5887" w:rsidRPr="009E623A" w:rsidRDefault="0087055F" w:rsidP="007A5887">
      <w:pPr>
        <w:pStyle w:val="12"/>
        <w:widowControl w:val="0"/>
        <w:tabs>
          <w:tab w:val="left" w:pos="1225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color w:val="000000"/>
          <w:sz w:val="26"/>
          <w:szCs w:val="26"/>
          <w:lang w:eastAsia="en-US" w:bidi="en-US"/>
        </w:rPr>
        <w:t xml:space="preserve">3) непосредственного представления </w:t>
      </w:r>
      <w:r w:rsidR="00380884" w:rsidRPr="009E623A">
        <w:rPr>
          <w:rFonts w:ascii="PT Astra Serif" w:hAnsi="PT Astra Serif"/>
          <w:color w:val="000000"/>
          <w:sz w:val="26"/>
          <w:szCs w:val="26"/>
          <w:lang w:eastAsia="en-US" w:bidi="en-US"/>
        </w:rPr>
        <w:t>по адресу</w:t>
      </w:r>
      <w:r w:rsidRPr="009E623A">
        <w:rPr>
          <w:rFonts w:ascii="PT Astra Serif" w:hAnsi="PT Astra Serif"/>
          <w:color w:val="000000"/>
          <w:sz w:val="26"/>
          <w:szCs w:val="26"/>
          <w:lang w:eastAsia="en-US" w:bidi="en-US"/>
        </w:rPr>
        <w:t xml:space="preserve"> фактического расположения Комитета</w:t>
      </w:r>
      <w:r w:rsidR="00380884" w:rsidRPr="009E623A">
        <w:rPr>
          <w:rFonts w:ascii="PT Astra Serif" w:hAnsi="PT Astra Serif"/>
          <w:color w:val="000000"/>
          <w:sz w:val="26"/>
          <w:szCs w:val="26"/>
          <w:lang w:eastAsia="en-US" w:bidi="en-US"/>
        </w:rPr>
        <w:t>:</w:t>
      </w:r>
      <w:r w:rsidRPr="009E623A">
        <w:rPr>
          <w:rFonts w:ascii="PT Astra Serif" w:hAnsi="PT Astra Serif"/>
          <w:color w:val="000000"/>
          <w:sz w:val="26"/>
          <w:szCs w:val="26"/>
          <w:lang w:eastAsia="en-US" w:bidi="en-US"/>
        </w:rPr>
        <w:t xml:space="preserve"> 634050,</w:t>
      </w:r>
      <w:r w:rsidR="00380884" w:rsidRPr="009E623A">
        <w:rPr>
          <w:rFonts w:ascii="PT Astra Serif" w:hAnsi="PT Astra Serif"/>
          <w:color w:val="000000"/>
          <w:sz w:val="26"/>
          <w:szCs w:val="26"/>
          <w:lang w:eastAsia="en-US" w:bidi="en-US"/>
        </w:rPr>
        <w:t xml:space="preserve"> г.</w:t>
      </w:r>
      <w:r w:rsidRPr="009E623A">
        <w:rPr>
          <w:rFonts w:ascii="PT Astra Serif" w:hAnsi="PT Astra Serif"/>
          <w:color w:val="000000"/>
          <w:sz w:val="26"/>
          <w:szCs w:val="26"/>
          <w:lang w:eastAsia="en-US" w:bidi="en-US"/>
        </w:rPr>
        <w:t> </w:t>
      </w:r>
      <w:r w:rsidR="00380884" w:rsidRPr="009E623A">
        <w:rPr>
          <w:rFonts w:ascii="PT Astra Serif" w:hAnsi="PT Astra Serif"/>
          <w:color w:val="000000"/>
          <w:sz w:val="26"/>
          <w:szCs w:val="26"/>
          <w:lang w:eastAsia="en-US" w:bidi="en-US"/>
        </w:rPr>
        <w:t>Томск, пр. Ленина, 50</w:t>
      </w:r>
      <w:r w:rsidRPr="009E623A">
        <w:rPr>
          <w:rFonts w:ascii="PT Astra Serif" w:hAnsi="PT Astra Serif"/>
          <w:color w:val="000000"/>
          <w:sz w:val="26"/>
          <w:szCs w:val="26"/>
          <w:lang w:eastAsia="en-US" w:bidi="en-US"/>
        </w:rPr>
        <w:t>.</w:t>
      </w:r>
      <w:r w:rsidR="00380884" w:rsidRPr="009E623A">
        <w:rPr>
          <w:rFonts w:ascii="PT Astra Serif" w:hAnsi="PT Astra Serif"/>
          <w:color w:val="000000"/>
          <w:sz w:val="26"/>
          <w:szCs w:val="26"/>
          <w:lang w:eastAsia="en-US" w:bidi="en-US"/>
        </w:rPr>
        <w:t xml:space="preserve"> </w:t>
      </w:r>
    </w:p>
    <w:p w14:paraId="239820A1" w14:textId="2232635E" w:rsidR="00EB47FB" w:rsidRPr="009E623A" w:rsidRDefault="009D54D7" w:rsidP="00BA13DE">
      <w:pPr>
        <w:pStyle w:val="12"/>
        <w:widowControl w:val="0"/>
        <w:tabs>
          <w:tab w:val="left" w:pos="1225"/>
        </w:tabs>
        <w:spacing w:line="240" w:lineRule="auto"/>
        <w:ind w:firstLine="709"/>
        <w:rPr>
          <w:rFonts w:ascii="PT Astra Serif" w:hAnsi="PT Astra Serif"/>
          <w:color w:val="000000"/>
          <w:sz w:val="26"/>
          <w:szCs w:val="26"/>
          <w:lang w:bidi="ru-RU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9</w:t>
      </w:r>
      <w:r w:rsidR="00BA13DE" w:rsidRPr="009E623A">
        <w:rPr>
          <w:rFonts w:ascii="PT Astra Serif" w:hAnsi="PT Astra Serif"/>
          <w:color w:val="000000"/>
          <w:sz w:val="26"/>
          <w:szCs w:val="26"/>
          <w:lang w:bidi="ru-RU"/>
        </w:rPr>
        <w:t>. Проверка соответствия заявления установленной форме, отсутствия регистрации заявителя в качестве ин</w:t>
      </w:r>
      <w:r w:rsidR="008965AC" w:rsidRPr="009E623A">
        <w:rPr>
          <w:rFonts w:ascii="PT Astra Serif" w:hAnsi="PT Astra Serif"/>
          <w:color w:val="000000"/>
          <w:sz w:val="26"/>
          <w:szCs w:val="26"/>
          <w:lang w:bidi="ru-RU"/>
        </w:rPr>
        <w:t>дивидуального предпринимателя и </w:t>
      </w:r>
      <w:r w:rsidR="00BA13DE" w:rsidRPr="009E623A">
        <w:rPr>
          <w:rFonts w:ascii="PT Astra Serif" w:hAnsi="PT Astra Serif"/>
          <w:color w:val="000000"/>
          <w:sz w:val="26"/>
          <w:szCs w:val="26"/>
          <w:lang w:bidi="ru-RU"/>
        </w:rPr>
        <w:t>обязательных документов</w:t>
      </w:r>
      <w:r w:rsidR="0087055F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, перечисленных в пункте </w:t>
      </w:r>
      <w:r w:rsidR="003533C6">
        <w:rPr>
          <w:rFonts w:ascii="PT Astra Serif" w:hAnsi="PT Astra Serif"/>
          <w:color w:val="000000"/>
          <w:sz w:val="26"/>
          <w:szCs w:val="26"/>
          <w:lang w:bidi="ru-RU"/>
        </w:rPr>
        <w:t>7</w:t>
      </w:r>
      <w:r w:rsidR="0087055F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настоящего Положения,</w:t>
      </w:r>
      <w:r w:rsidR="00BA13DE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осуществляется в срок, не превышающий </w:t>
      </w:r>
      <w:r w:rsidR="008965AC" w:rsidRPr="009E623A">
        <w:rPr>
          <w:rFonts w:ascii="PT Astra Serif" w:hAnsi="PT Astra Serif"/>
          <w:color w:val="000000"/>
          <w:sz w:val="26"/>
          <w:szCs w:val="26"/>
          <w:lang w:bidi="ru-RU"/>
        </w:rPr>
        <w:t>пяти</w:t>
      </w:r>
      <w:r w:rsidR="00BA13DE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рабочих дней</w:t>
      </w:r>
      <w:r w:rsidR="008965AC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со дня поступления в </w:t>
      </w:r>
      <w:r w:rsidR="0087055F" w:rsidRPr="009E623A">
        <w:rPr>
          <w:rFonts w:ascii="PT Astra Serif" w:hAnsi="PT Astra Serif"/>
          <w:color w:val="000000"/>
          <w:sz w:val="26"/>
          <w:szCs w:val="26"/>
          <w:lang w:bidi="ru-RU"/>
        </w:rPr>
        <w:t>Комитет заявления</w:t>
      </w:r>
      <w:r w:rsidR="00BA13DE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. </w:t>
      </w:r>
    </w:p>
    <w:p w14:paraId="3F1613CA" w14:textId="57A7486F" w:rsidR="00BA13DE" w:rsidRPr="009E623A" w:rsidRDefault="00BA13DE" w:rsidP="00BA13DE">
      <w:pPr>
        <w:pStyle w:val="12"/>
        <w:widowControl w:val="0"/>
        <w:tabs>
          <w:tab w:val="left" w:pos="1225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При наличии регистрации в качестве индивидуального предпринимателя, ошибок в заявлени</w:t>
      </w:r>
      <w:r w:rsidR="00EB47FB" w:rsidRPr="009E623A">
        <w:rPr>
          <w:rFonts w:ascii="PT Astra Serif" w:hAnsi="PT Astra Serif"/>
          <w:color w:val="000000"/>
          <w:sz w:val="26"/>
          <w:szCs w:val="26"/>
          <w:lang w:bidi="ru-RU"/>
        </w:rPr>
        <w:t>и и (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или</w:t>
      </w:r>
      <w:r w:rsidR="00EB47FB" w:rsidRPr="009E623A">
        <w:rPr>
          <w:rFonts w:ascii="PT Astra Serif" w:hAnsi="PT Astra Serif"/>
          <w:color w:val="000000"/>
          <w:sz w:val="26"/>
          <w:szCs w:val="26"/>
          <w:lang w:bidi="ru-RU"/>
        </w:rPr>
        <w:t>)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при отсутствии документов</w:t>
      </w:r>
      <w:r w:rsidR="00DD3E45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, перечисленных в пункте </w:t>
      </w:r>
      <w:r w:rsidR="003533C6">
        <w:rPr>
          <w:rFonts w:ascii="PT Astra Serif" w:hAnsi="PT Astra Serif"/>
          <w:color w:val="000000"/>
          <w:sz w:val="26"/>
          <w:szCs w:val="26"/>
          <w:lang w:bidi="ru-RU"/>
        </w:rPr>
        <w:t>7</w:t>
      </w:r>
      <w:r w:rsidR="00DD3E45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настоящего Положения,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заявление возвращается </w:t>
      </w:r>
      <w:r w:rsidR="00DD3E45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заявителю 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без рассмотрения.</w:t>
      </w:r>
    </w:p>
    <w:p w14:paraId="4D02131C" w14:textId="4EA3ECA7" w:rsidR="00BA13DE" w:rsidRPr="009E623A" w:rsidRDefault="009D54D7" w:rsidP="00BA13DE">
      <w:pPr>
        <w:pStyle w:val="12"/>
        <w:widowControl w:val="0"/>
        <w:tabs>
          <w:tab w:val="left" w:pos="1234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10</w:t>
      </w:r>
      <w:r w:rsidR="00BA13DE" w:rsidRPr="009E623A">
        <w:rPr>
          <w:rFonts w:ascii="PT Astra Serif" w:hAnsi="PT Astra Serif"/>
          <w:color w:val="000000"/>
          <w:sz w:val="26"/>
          <w:szCs w:val="26"/>
          <w:lang w:bidi="ru-RU"/>
        </w:rPr>
        <w:t>. Проверка соответствия заявителя критер</w:t>
      </w:r>
      <w:r w:rsidR="008965AC" w:rsidRPr="009E623A">
        <w:rPr>
          <w:rFonts w:ascii="PT Astra Serif" w:hAnsi="PT Astra Serif"/>
          <w:color w:val="000000"/>
          <w:sz w:val="26"/>
          <w:szCs w:val="26"/>
          <w:lang w:bidi="ru-RU"/>
        </w:rPr>
        <w:t>иям аттестации осуществляется в </w:t>
      </w:r>
      <w:r w:rsidR="00444626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срок, не превышающий </w:t>
      </w:r>
      <w:r w:rsidR="00660943" w:rsidRPr="009E623A">
        <w:rPr>
          <w:rFonts w:ascii="PT Astra Serif" w:hAnsi="PT Astra Serif"/>
          <w:color w:val="000000"/>
          <w:sz w:val="26"/>
          <w:szCs w:val="26"/>
          <w:lang w:bidi="ru-RU"/>
        </w:rPr>
        <w:t>тридцати</w:t>
      </w:r>
      <w:r w:rsidR="00BA13DE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рабочих дней</w:t>
      </w:r>
      <w:r w:rsidR="0015272C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со дня поступления в Комитет заявления</w:t>
      </w:r>
      <w:r w:rsidR="00BA13DE" w:rsidRPr="009E623A">
        <w:rPr>
          <w:rFonts w:ascii="PT Astra Serif" w:hAnsi="PT Astra Serif"/>
          <w:color w:val="000000"/>
          <w:sz w:val="26"/>
          <w:szCs w:val="26"/>
          <w:lang w:bidi="ru-RU"/>
        </w:rPr>
        <w:t>, путем:</w:t>
      </w:r>
    </w:p>
    <w:p w14:paraId="63A3F422" w14:textId="3EFA2BE0" w:rsidR="00BA13DE" w:rsidRPr="009E623A" w:rsidRDefault="00BA13DE" w:rsidP="00BA13DE">
      <w:pPr>
        <w:pStyle w:val="12"/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1) рассмотрения представленных документов и (или) сведений;</w:t>
      </w:r>
    </w:p>
    <w:p w14:paraId="23D9A9D3" w14:textId="6A5E3238" w:rsidR="00BA13DE" w:rsidRPr="009E623A" w:rsidRDefault="00BA13DE" w:rsidP="00BA13DE">
      <w:pPr>
        <w:pStyle w:val="12"/>
        <w:tabs>
          <w:tab w:val="left" w:pos="7008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2) рассмотрения представленных документов и (или) сведений и проведения квалификационного экзамена.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ab/>
      </w:r>
    </w:p>
    <w:p w14:paraId="4D6B2A39" w14:textId="6A2662AA" w:rsidR="00B12FDF" w:rsidRPr="009E623A" w:rsidRDefault="00660943" w:rsidP="00B12FDF">
      <w:pPr>
        <w:pStyle w:val="12"/>
        <w:spacing w:line="240" w:lineRule="auto"/>
        <w:ind w:firstLine="709"/>
        <w:rPr>
          <w:rFonts w:ascii="PT Astra Serif" w:hAnsi="PT Astra Serif"/>
          <w:color w:val="000000"/>
          <w:sz w:val="26"/>
          <w:szCs w:val="26"/>
          <w:lang w:bidi="ru-RU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11</w:t>
      </w:r>
      <w:r w:rsidR="00B12FDF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. В случае </w:t>
      </w:r>
      <w:r w:rsidR="00B12FDF" w:rsidRPr="009E623A">
        <w:rPr>
          <w:rFonts w:ascii="PT Astra Serif" w:hAnsi="PT Astra Serif" w:cs="PT Astra Serif"/>
          <w:sz w:val="26"/>
          <w:szCs w:val="26"/>
        </w:rPr>
        <w:t xml:space="preserve">несоблюдения </w:t>
      </w:r>
      <w:r w:rsidRPr="009E623A">
        <w:rPr>
          <w:rFonts w:ascii="PT Astra Serif" w:hAnsi="PT Astra Serif" w:cs="PT Astra Serif"/>
          <w:sz w:val="26"/>
          <w:szCs w:val="26"/>
        </w:rPr>
        <w:t xml:space="preserve">заявителем </w:t>
      </w:r>
      <w:r w:rsidR="00B12FDF" w:rsidRPr="009E623A">
        <w:rPr>
          <w:rFonts w:ascii="PT Astra Serif" w:hAnsi="PT Astra Serif" w:cs="PT Astra Serif"/>
          <w:sz w:val="26"/>
          <w:szCs w:val="26"/>
        </w:rPr>
        <w:t xml:space="preserve">порядка (включая способы взаимодействия, в том числе посредством информационно-телекоммуникационной сети </w:t>
      </w:r>
      <w:r w:rsidRPr="009E623A">
        <w:rPr>
          <w:rFonts w:ascii="PT Astra Serif" w:hAnsi="PT Astra Serif" w:cs="PT Astra Serif"/>
          <w:sz w:val="26"/>
          <w:szCs w:val="26"/>
        </w:rPr>
        <w:t>«</w:t>
      </w:r>
      <w:r w:rsidR="00B12FDF" w:rsidRPr="009E623A">
        <w:rPr>
          <w:rFonts w:ascii="PT Astra Serif" w:hAnsi="PT Astra Serif" w:cs="PT Astra Serif"/>
          <w:sz w:val="26"/>
          <w:szCs w:val="26"/>
        </w:rPr>
        <w:t>Интернет</w:t>
      </w:r>
      <w:r w:rsidRPr="009E623A">
        <w:rPr>
          <w:rFonts w:ascii="PT Astra Serif" w:hAnsi="PT Astra Serif" w:cs="PT Astra Serif"/>
          <w:sz w:val="26"/>
          <w:szCs w:val="26"/>
        </w:rPr>
        <w:t>»</w:t>
      </w:r>
      <w:r w:rsidR="00B12FDF" w:rsidRPr="009E623A">
        <w:rPr>
          <w:rFonts w:ascii="PT Astra Serif" w:hAnsi="PT Astra Serif" w:cs="PT Astra Serif"/>
          <w:sz w:val="26"/>
          <w:szCs w:val="26"/>
        </w:rPr>
        <w:t xml:space="preserve">, ведомственной информационной системы контрольного (надзорного) органа, федеральной государственной информационной системы </w:t>
      </w:r>
      <w:r w:rsidRPr="009E623A">
        <w:rPr>
          <w:rFonts w:ascii="PT Astra Serif" w:hAnsi="PT Astra Serif" w:cs="PT Astra Serif"/>
          <w:sz w:val="26"/>
          <w:szCs w:val="26"/>
        </w:rPr>
        <w:t>«</w:t>
      </w:r>
      <w:r w:rsidR="00B12FDF" w:rsidRPr="009E623A">
        <w:rPr>
          <w:rFonts w:ascii="PT Astra Serif" w:hAnsi="PT Astra Serif" w:cs="PT Astra Serif"/>
          <w:sz w:val="26"/>
          <w:szCs w:val="26"/>
        </w:rPr>
        <w:t>Единый портал государственных и муниципальных услуг (функций)</w:t>
      </w:r>
      <w:r w:rsidRPr="009E623A">
        <w:rPr>
          <w:rFonts w:ascii="PT Astra Serif" w:hAnsi="PT Astra Serif" w:cs="PT Astra Serif"/>
          <w:sz w:val="26"/>
          <w:szCs w:val="26"/>
        </w:rPr>
        <w:t>») Комитет в </w:t>
      </w:r>
      <w:r w:rsidR="00B12FDF" w:rsidRPr="009E623A">
        <w:rPr>
          <w:rFonts w:ascii="PT Astra Serif" w:hAnsi="PT Astra Serif" w:cs="PT Astra Serif"/>
          <w:sz w:val="26"/>
          <w:szCs w:val="26"/>
        </w:rPr>
        <w:t xml:space="preserve">срок не более </w:t>
      </w:r>
      <w:r w:rsidR="006A34CC" w:rsidRPr="009E623A">
        <w:rPr>
          <w:rFonts w:ascii="PT Astra Serif" w:hAnsi="PT Astra Serif" w:cs="PT Astra Serif"/>
          <w:sz w:val="26"/>
          <w:szCs w:val="26"/>
        </w:rPr>
        <w:t>пяти</w:t>
      </w:r>
      <w:r w:rsidR="00B12FDF" w:rsidRPr="009E623A">
        <w:rPr>
          <w:rFonts w:ascii="PT Astra Serif" w:hAnsi="PT Astra Serif" w:cs="PT Astra Serif"/>
          <w:sz w:val="26"/>
          <w:szCs w:val="26"/>
        </w:rPr>
        <w:t xml:space="preserve"> рабочих дней возвращает документы и </w:t>
      </w:r>
      <w:r w:rsidRPr="009E623A">
        <w:rPr>
          <w:rFonts w:ascii="PT Astra Serif" w:hAnsi="PT Astra Serif" w:cs="PT Astra Serif"/>
          <w:sz w:val="26"/>
          <w:szCs w:val="26"/>
        </w:rPr>
        <w:t xml:space="preserve">(или) </w:t>
      </w:r>
      <w:r w:rsidR="00B12FDF" w:rsidRPr="009E623A">
        <w:rPr>
          <w:rFonts w:ascii="PT Astra Serif" w:hAnsi="PT Astra Serif" w:cs="PT Astra Serif"/>
          <w:sz w:val="26"/>
          <w:szCs w:val="26"/>
        </w:rPr>
        <w:t>сведения без рассмотрения.</w:t>
      </w:r>
    </w:p>
    <w:p w14:paraId="7054C596" w14:textId="34A8F3A4" w:rsidR="00BA13DE" w:rsidRPr="009E623A" w:rsidRDefault="00660943" w:rsidP="00BA13DE">
      <w:pPr>
        <w:pStyle w:val="12"/>
        <w:widowControl w:val="0"/>
        <w:tabs>
          <w:tab w:val="left" w:pos="1234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12</w:t>
      </w:r>
      <w:r w:rsidR="00BA13DE" w:rsidRPr="009E623A">
        <w:rPr>
          <w:rFonts w:ascii="PT Astra Serif" w:hAnsi="PT Astra Serif"/>
          <w:color w:val="000000"/>
          <w:sz w:val="26"/>
          <w:szCs w:val="26"/>
          <w:lang w:bidi="ru-RU"/>
        </w:rPr>
        <w:t>. По результатам рассмотрения предста</w:t>
      </w:r>
      <w:r w:rsidR="008965AC" w:rsidRPr="009E623A">
        <w:rPr>
          <w:rFonts w:ascii="PT Astra Serif" w:hAnsi="PT Astra Serif"/>
          <w:color w:val="000000"/>
          <w:sz w:val="26"/>
          <w:szCs w:val="26"/>
          <w:lang w:bidi="ru-RU"/>
        </w:rPr>
        <w:t>вленных заявителем документов и 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(или) </w:t>
      </w:r>
      <w:r w:rsidR="00BA13DE" w:rsidRPr="009E623A">
        <w:rPr>
          <w:rFonts w:ascii="PT Astra Serif" w:hAnsi="PT Astra Serif"/>
          <w:color w:val="000000"/>
          <w:sz w:val="26"/>
          <w:szCs w:val="26"/>
          <w:lang w:bidi="ru-RU"/>
        </w:rPr>
        <w:t>сведений Комитет принимает одно из следующих решений в форме распоряжения Комитета:</w:t>
      </w:r>
    </w:p>
    <w:p w14:paraId="7F2D05B2" w14:textId="093D524F" w:rsidR="00BA13DE" w:rsidRPr="009E623A" w:rsidRDefault="00BA13DE" w:rsidP="00BA13DE">
      <w:pPr>
        <w:pStyle w:val="12"/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1) об отказе в аттестации заявителя </w:t>
      </w:r>
      <w:r w:rsidR="00CF0835" w:rsidRPr="009E623A">
        <w:rPr>
          <w:rFonts w:ascii="PT Astra Serif" w:hAnsi="PT Astra Serif"/>
          <w:sz w:val="26"/>
          <w:szCs w:val="26"/>
        </w:rPr>
        <w:t>–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в случае несоответствия заявителя критериям аттестации в части требований к образованию, стажу работы;</w:t>
      </w:r>
    </w:p>
    <w:p w14:paraId="7D4087C1" w14:textId="60D03B00" w:rsidR="00BA13DE" w:rsidRPr="009E623A" w:rsidRDefault="00BA13DE" w:rsidP="00BA13DE">
      <w:pPr>
        <w:pStyle w:val="12"/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2) о допуске заявителя к квалификационному экзамену </w:t>
      </w:r>
      <w:r w:rsidR="00CF0835" w:rsidRPr="009E623A">
        <w:rPr>
          <w:rFonts w:ascii="PT Astra Serif" w:hAnsi="PT Astra Serif"/>
          <w:sz w:val="26"/>
          <w:szCs w:val="26"/>
        </w:rPr>
        <w:t>–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в случае представления заявителем документов и </w:t>
      </w:r>
      <w:r w:rsidR="00660943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(или) 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сведений в соответствии с пунктом </w:t>
      </w:r>
      <w:r w:rsidR="003533C6">
        <w:rPr>
          <w:rFonts w:ascii="PT Astra Serif" w:hAnsi="PT Astra Serif"/>
          <w:color w:val="000000"/>
          <w:sz w:val="26"/>
          <w:szCs w:val="26"/>
          <w:lang w:bidi="ru-RU"/>
        </w:rPr>
        <w:t>7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настоящего Положения; </w:t>
      </w:r>
    </w:p>
    <w:p w14:paraId="2FA4EE53" w14:textId="3FFAD438" w:rsidR="00BA13DE" w:rsidRPr="009E623A" w:rsidRDefault="00BA13DE" w:rsidP="00BA13DE">
      <w:pPr>
        <w:pStyle w:val="12"/>
        <w:spacing w:line="240" w:lineRule="auto"/>
        <w:ind w:firstLine="709"/>
        <w:rPr>
          <w:rFonts w:ascii="PT Astra Serif" w:hAnsi="PT Astra Serif"/>
          <w:color w:val="000000"/>
          <w:sz w:val="26"/>
          <w:szCs w:val="26"/>
          <w:lang w:bidi="ru-RU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3) об аттестации заявителя </w:t>
      </w:r>
      <w:r w:rsidR="00C16CC7" w:rsidRPr="009E623A">
        <w:rPr>
          <w:rFonts w:ascii="PT Astra Serif" w:hAnsi="PT Astra Serif"/>
          <w:sz w:val="26"/>
          <w:szCs w:val="26"/>
        </w:rPr>
        <w:t>–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если в соответствии с </w:t>
      </w:r>
      <w:r w:rsidR="009D54D7" w:rsidRPr="009E623A">
        <w:rPr>
          <w:rFonts w:ascii="PT Astra Serif" w:hAnsi="PT Astra Serif"/>
          <w:color w:val="000000"/>
          <w:sz w:val="26"/>
          <w:szCs w:val="26"/>
          <w:lang w:bidi="ru-RU"/>
        </w:rPr>
        <w:t>пунктом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</w:t>
      </w:r>
      <w:r w:rsidR="00660943" w:rsidRPr="009E623A">
        <w:rPr>
          <w:rFonts w:ascii="PT Astra Serif" w:hAnsi="PT Astra Serif"/>
          <w:color w:val="000000"/>
          <w:sz w:val="26"/>
          <w:szCs w:val="26"/>
          <w:lang w:bidi="ru-RU"/>
        </w:rPr>
        <w:t>4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настоящего Положения проведение квалификационного экзамена не</w:t>
      </w:r>
      <w:r w:rsidR="00266A80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требуется</w:t>
      </w:r>
      <w:r w:rsidR="00266A80" w:rsidRPr="009E623A">
        <w:rPr>
          <w:rFonts w:ascii="PT Astra Serif" w:hAnsi="PT Astra Serif"/>
          <w:color w:val="000000"/>
          <w:sz w:val="26"/>
          <w:szCs w:val="26"/>
          <w:lang w:bidi="ru-RU"/>
        </w:rPr>
        <w:t>,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и заявитель соответствует критериям аттестации.</w:t>
      </w:r>
    </w:p>
    <w:p w14:paraId="6557BFB1" w14:textId="07F715B9" w:rsidR="00BA13DE" w:rsidRPr="009E623A" w:rsidRDefault="00660943" w:rsidP="008E6413">
      <w:pPr>
        <w:pStyle w:val="12"/>
        <w:widowControl w:val="0"/>
        <w:tabs>
          <w:tab w:val="left" w:pos="1234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13</w:t>
      </w:r>
      <w:r w:rsidR="00BA13DE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. Комитет уведомляет заявителя о принятом решении в течение </w:t>
      </w:r>
      <w:r w:rsidR="008965AC" w:rsidRPr="009E623A">
        <w:rPr>
          <w:rFonts w:ascii="PT Astra Serif" w:hAnsi="PT Astra Serif"/>
          <w:color w:val="000000"/>
          <w:sz w:val="26"/>
          <w:szCs w:val="26"/>
          <w:lang w:bidi="ru-RU"/>
        </w:rPr>
        <w:t>трех</w:t>
      </w:r>
      <w:r w:rsidR="00BA13DE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рабочих дней со дня принятия </w:t>
      </w:r>
      <w:r w:rsidR="00173A7A" w:rsidRPr="009E623A">
        <w:rPr>
          <w:rFonts w:ascii="PT Astra Serif" w:hAnsi="PT Astra Serif"/>
          <w:color w:val="000000"/>
          <w:sz w:val="26"/>
          <w:szCs w:val="26"/>
          <w:lang w:bidi="ru-RU"/>
        </w:rPr>
        <w:t>распоряжения Комитета</w:t>
      </w:r>
      <w:r w:rsidR="00BA13DE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в виде уведомления </w:t>
      </w:r>
      <w:r w:rsidR="00E43960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исходя из указанного </w:t>
      </w:r>
      <w:r w:rsidR="000B1D8C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заявителем </w:t>
      </w:r>
      <w:r w:rsidR="00E43960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в заявлении способа: </w:t>
      </w:r>
      <w:r w:rsidR="008E6413" w:rsidRPr="009E623A">
        <w:rPr>
          <w:rFonts w:ascii="PT Astra Serif" w:hAnsi="PT Astra Serif"/>
          <w:color w:val="000000"/>
          <w:sz w:val="26"/>
          <w:szCs w:val="26"/>
          <w:lang w:bidi="ru-RU"/>
        </w:rPr>
        <w:t>посредством заказного почтового отправления с уведомлением о вручении либо в виде электронного документа, подписанного электронной подписью, на адрес электронной почты, указанной</w:t>
      </w:r>
      <w:r w:rsidR="000B1D8C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в </w:t>
      </w:r>
      <w:r w:rsidR="008E6413" w:rsidRPr="009E623A">
        <w:rPr>
          <w:rFonts w:ascii="PT Astra Serif" w:hAnsi="PT Astra Serif"/>
          <w:color w:val="000000"/>
          <w:sz w:val="26"/>
          <w:szCs w:val="26"/>
          <w:lang w:bidi="ru-RU"/>
        </w:rPr>
        <w:t>заявлении</w:t>
      </w:r>
      <w:r w:rsidR="00E43960" w:rsidRPr="009E623A">
        <w:rPr>
          <w:rFonts w:ascii="PT Astra Serif" w:hAnsi="PT Astra Serif"/>
          <w:color w:val="000000"/>
          <w:sz w:val="26"/>
          <w:szCs w:val="26"/>
          <w:lang w:bidi="ru-RU"/>
        </w:rPr>
        <w:t>.</w:t>
      </w:r>
    </w:p>
    <w:p w14:paraId="7261C576" w14:textId="2BC64BE8" w:rsidR="00BA13DE" w:rsidRPr="009E623A" w:rsidRDefault="00173A7A" w:rsidP="00BA13DE">
      <w:pPr>
        <w:pStyle w:val="12"/>
        <w:widowControl w:val="0"/>
        <w:tabs>
          <w:tab w:val="left" w:pos="1225"/>
        </w:tabs>
        <w:spacing w:line="240" w:lineRule="auto"/>
        <w:ind w:firstLine="709"/>
        <w:rPr>
          <w:rFonts w:ascii="PT Astra Serif" w:hAnsi="PT Astra Serif"/>
          <w:color w:val="000000"/>
          <w:sz w:val="26"/>
          <w:szCs w:val="26"/>
          <w:lang w:bidi="ru-RU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1</w:t>
      </w:r>
      <w:r w:rsidR="00C16CC7">
        <w:rPr>
          <w:rFonts w:ascii="PT Astra Serif" w:hAnsi="PT Astra Serif"/>
          <w:color w:val="000000"/>
          <w:sz w:val="26"/>
          <w:szCs w:val="26"/>
          <w:lang w:bidi="ru-RU"/>
        </w:rPr>
        <w:t>4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. </w:t>
      </w:r>
      <w:r w:rsidR="00BA13DE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Заявитель вправе направить в 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Комитет</w:t>
      </w:r>
      <w:r w:rsidR="008965AC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заявление об изменении даты </w:t>
      </w:r>
      <w:r w:rsidR="008965AC" w:rsidRPr="009E623A">
        <w:rPr>
          <w:rFonts w:ascii="PT Astra Serif" w:hAnsi="PT Astra Serif"/>
          <w:color w:val="000000"/>
          <w:sz w:val="26"/>
          <w:szCs w:val="26"/>
          <w:lang w:bidi="ru-RU"/>
        </w:rPr>
        <w:lastRenderedPageBreak/>
        <w:t>и </w:t>
      </w:r>
      <w:r w:rsidR="00BA13DE" w:rsidRPr="009E623A">
        <w:rPr>
          <w:rFonts w:ascii="PT Astra Serif" w:hAnsi="PT Astra Serif"/>
          <w:color w:val="000000"/>
          <w:sz w:val="26"/>
          <w:szCs w:val="26"/>
          <w:lang w:bidi="ru-RU"/>
        </w:rPr>
        <w:t>времени проведения квалификационного экзамена, но не более одного р</w:t>
      </w:r>
      <w:r w:rsidR="008965AC" w:rsidRPr="009E623A">
        <w:rPr>
          <w:rFonts w:ascii="PT Astra Serif" w:hAnsi="PT Astra Serif"/>
          <w:color w:val="000000"/>
          <w:sz w:val="26"/>
          <w:szCs w:val="26"/>
          <w:lang w:bidi="ru-RU"/>
        </w:rPr>
        <w:t>аза в </w:t>
      </w:r>
      <w:r w:rsidR="00BA13DE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рамках процедуры аттестации. </w:t>
      </w:r>
    </w:p>
    <w:p w14:paraId="39FEA774" w14:textId="4207CC4B" w:rsidR="009D54D7" w:rsidRPr="009E623A" w:rsidRDefault="0015272C" w:rsidP="0015272C">
      <w:pPr>
        <w:pStyle w:val="12"/>
        <w:widowControl w:val="0"/>
        <w:tabs>
          <w:tab w:val="left" w:pos="1225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>1</w:t>
      </w:r>
      <w:r w:rsidR="00C16CC7">
        <w:rPr>
          <w:rFonts w:ascii="PT Astra Serif" w:hAnsi="PT Astra Serif"/>
          <w:sz w:val="26"/>
          <w:szCs w:val="26"/>
        </w:rPr>
        <w:t>5</w:t>
      </w:r>
      <w:r w:rsidRPr="009E623A">
        <w:rPr>
          <w:rFonts w:ascii="PT Astra Serif" w:hAnsi="PT Astra Serif"/>
          <w:sz w:val="26"/>
          <w:szCs w:val="26"/>
        </w:rPr>
        <w:t xml:space="preserve">. Дата проведения квалификационного экзамена устанавливается Комитетом не позднее </w:t>
      </w:r>
      <w:r w:rsidR="003C471C" w:rsidRPr="009E623A">
        <w:rPr>
          <w:rFonts w:ascii="PT Astra Serif" w:hAnsi="PT Astra Serif"/>
          <w:sz w:val="26"/>
          <w:szCs w:val="26"/>
        </w:rPr>
        <w:t>сорока</w:t>
      </w:r>
      <w:r w:rsidR="00DF45DE" w:rsidRPr="009E623A">
        <w:rPr>
          <w:rFonts w:ascii="PT Astra Serif" w:hAnsi="PT Astra Serif"/>
          <w:sz w:val="26"/>
          <w:szCs w:val="26"/>
        </w:rPr>
        <w:t xml:space="preserve"> </w:t>
      </w:r>
      <w:r w:rsidRPr="009E623A">
        <w:rPr>
          <w:rFonts w:ascii="PT Astra Serif" w:hAnsi="PT Astra Serif"/>
          <w:sz w:val="26"/>
          <w:szCs w:val="26"/>
        </w:rPr>
        <w:t xml:space="preserve">рабочих дней со дня </w:t>
      </w:r>
      <w:r w:rsidR="00444626" w:rsidRPr="009E623A">
        <w:rPr>
          <w:rFonts w:ascii="PT Astra Serif" w:hAnsi="PT Astra Serif"/>
          <w:sz w:val="26"/>
          <w:szCs w:val="26"/>
        </w:rPr>
        <w:t>поступления в </w:t>
      </w:r>
      <w:r w:rsidRPr="009E623A">
        <w:rPr>
          <w:rFonts w:ascii="PT Astra Serif" w:hAnsi="PT Astra Serif"/>
          <w:sz w:val="26"/>
          <w:szCs w:val="26"/>
        </w:rPr>
        <w:t>Комитет</w:t>
      </w:r>
      <w:r w:rsidR="008965AC" w:rsidRPr="009E623A">
        <w:rPr>
          <w:rFonts w:ascii="PT Astra Serif" w:hAnsi="PT Astra Serif"/>
          <w:sz w:val="26"/>
          <w:szCs w:val="26"/>
        </w:rPr>
        <w:t xml:space="preserve"> заявления об </w:t>
      </w:r>
      <w:r w:rsidRPr="009E623A">
        <w:rPr>
          <w:rFonts w:ascii="PT Astra Serif" w:hAnsi="PT Astra Serif"/>
          <w:sz w:val="26"/>
          <w:szCs w:val="26"/>
        </w:rPr>
        <w:t>аттестации.</w:t>
      </w:r>
    </w:p>
    <w:p w14:paraId="7C75FE02" w14:textId="77777777" w:rsidR="00443F24" w:rsidRDefault="0015272C" w:rsidP="009D54D7">
      <w:pPr>
        <w:pStyle w:val="12"/>
        <w:widowControl w:val="0"/>
        <w:tabs>
          <w:tab w:val="left" w:pos="1411"/>
        </w:tabs>
        <w:spacing w:line="240" w:lineRule="auto"/>
        <w:ind w:firstLine="709"/>
        <w:rPr>
          <w:rFonts w:ascii="PT Astra Serif" w:hAnsi="PT Astra Serif"/>
          <w:color w:val="000000"/>
          <w:sz w:val="26"/>
          <w:szCs w:val="26"/>
          <w:lang w:bidi="ru-RU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1</w:t>
      </w:r>
      <w:r w:rsidR="00C16CC7">
        <w:rPr>
          <w:rFonts w:ascii="PT Astra Serif" w:hAnsi="PT Astra Serif"/>
          <w:color w:val="000000"/>
          <w:sz w:val="26"/>
          <w:szCs w:val="26"/>
          <w:lang w:bidi="ru-RU"/>
        </w:rPr>
        <w:t>6</w:t>
      </w:r>
      <w:r w:rsidR="009D54D7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. Регистрация заявителей проводится до начала заседания </w:t>
      </w:r>
      <w:r w:rsidR="00A16798" w:rsidRPr="009E623A">
        <w:rPr>
          <w:rFonts w:ascii="PT Astra Serif" w:hAnsi="PT Astra Serif"/>
          <w:color w:val="000000"/>
          <w:sz w:val="26"/>
          <w:szCs w:val="26"/>
          <w:lang w:bidi="ru-RU"/>
        </w:rPr>
        <w:t>а</w:t>
      </w:r>
      <w:r w:rsidR="009D54D7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ттестационной комиссии. </w:t>
      </w:r>
    </w:p>
    <w:p w14:paraId="641AD897" w14:textId="559E8BF6" w:rsidR="00457485" w:rsidRDefault="009D54D7" w:rsidP="009D54D7">
      <w:pPr>
        <w:pStyle w:val="12"/>
        <w:widowControl w:val="0"/>
        <w:tabs>
          <w:tab w:val="left" w:pos="1411"/>
        </w:tabs>
        <w:spacing w:line="240" w:lineRule="auto"/>
        <w:ind w:firstLine="709"/>
        <w:rPr>
          <w:rFonts w:ascii="PT Astra Serif" w:hAnsi="PT Astra Serif"/>
          <w:color w:val="000000"/>
          <w:sz w:val="26"/>
          <w:szCs w:val="26"/>
          <w:lang w:bidi="ru-RU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Заявитель должен в установленное Комитетом</w:t>
      </w:r>
      <w:r w:rsidR="00444626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время явиться на 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квалификационный экзамен, имея при себе документ, удостоверяющий личность.</w:t>
      </w:r>
      <w:r w:rsidR="00F8325B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</w:t>
      </w:r>
    </w:p>
    <w:p w14:paraId="42BA235B" w14:textId="74F401AD" w:rsidR="009D54D7" w:rsidRPr="009E623A" w:rsidRDefault="009D54D7" w:rsidP="009D54D7">
      <w:pPr>
        <w:pStyle w:val="12"/>
        <w:widowControl w:val="0"/>
        <w:tabs>
          <w:tab w:val="left" w:pos="1411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Сведения о заявителях, не явившихся на квалификационный экзамен, вносятся секретарем </w:t>
      </w:r>
      <w:r w:rsidR="00A16798" w:rsidRPr="009E623A">
        <w:rPr>
          <w:rFonts w:ascii="PT Astra Serif" w:hAnsi="PT Astra Serif"/>
          <w:color w:val="000000"/>
          <w:sz w:val="26"/>
          <w:szCs w:val="26"/>
          <w:lang w:bidi="ru-RU"/>
        </w:rPr>
        <w:t>а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ттестационной комиссии в протокол.</w:t>
      </w:r>
    </w:p>
    <w:p w14:paraId="79EB43EE" w14:textId="35381A00" w:rsidR="009D54D7" w:rsidRPr="009E623A" w:rsidRDefault="0015272C" w:rsidP="009D54D7">
      <w:pPr>
        <w:pStyle w:val="12"/>
        <w:widowControl w:val="0"/>
        <w:tabs>
          <w:tab w:val="left" w:pos="1411"/>
          <w:tab w:val="left" w:pos="7008"/>
        </w:tabs>
        <w:spacing w:line="240" w:lineRule="auto"/>
        <w:ind w:firstLine="709"/>
        <w:rPr>
          <w:rFonts w:ascii="PT Astra Serif" w:hAnsi="PT Astra Serif"/>
          <w:color w:val="000000"/>
          <w:sz w:val="26"/>
          <w:szCs w:val="26"/>
          <w:lang w:bidi="ru-RU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1</w:t>
      </w:r>
      <w:r w:rsidR="00C16CC7">
        <w:rPr>
          <w:rFonts w:ascii="PT Astra Serif" w:hAnsi="PT Astra Serif"/>
          <w:color w:val="000000"/>
          <w:sz w:val="26"/>
          <w:szCs w:val="26"/>
          <w:lang w:bidi="ru-RU"/>
        </w:rPr>
        <w:t>7</w:t>
      </w:r>
      <w:r w:rsidR="00815800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. </w:t>
      </w:r>
      <w:r w:rsidR="009D54D7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Квалификационный экзамен проводится в </w:t>
      </w:r>
      <w:proofErr w:type="gramStart"/>
      <w:r w:rsidR="009D54D7" w:rsidRPr="009E623A">
        <w:rPr>
          <w:rFonts w:ascii="PT Astra Serif" w:hAnsi="PT Astra Serif"/>
          <w:color w:val="000000"/>
          <w:sz w:val="26"/>
          <w:szCs w:val="26"/>
          <w:lang w:bidi="ru-RU"/>
        </w:rPr>
        <w:t>присутствии</w:t>
      </w:r>
      <w:proofErr w:type="gramEnd"/>
      <w:r w:rsidR="009D54D7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заявителей, членов </w:t>
      </w:r>
      <w:r w:rsidR="00A16798" w:rsidRPr="009E623A">
        <w:rPr>
          <w:rFonts w:ascii="PT Astra Serif" w:hAnsi="PT Astra Serif"/>
          <w:color w:val="000000"/>
          <w:sz w:val="26"/>
          <w:szCs w:val="26"/>
          <w:lang w:bidi="ru-RU"/>
        </w:rPr>
        <w:t>а</w:t>
      </w:r>
      <w:r w:rsidR="009D54D7" w:rsidRPr="009E623A">
        <w:rPr>
          <w:rFonts w:ascii="PT Astra Serif" w:hAnsi="PT Astra Serif"/>
          <w:color w:val="000000"/>
          <w:sz w:val="26"/>
          <w:szCs w:val="26"/>
          <w:lang w:bidi="ru-RU"/>
        </w:rPr>
        <w:t>ттестационной комиссии, а также лиц, обеспечивающих организационно-техническое сопровождение квалификационного экзамена (при необходимости технической поддержки работы компьютерной техники).</w:t>
      </w:r>
      <w:r w:rsidR="009D54D7" w:rsidRPr="009E623A">
        <w:rPr>
          <w:rFonts w:ascii="PT Astra Serif" w:hAnsi="PT Astra Serif"/>
          <w:color w:val="000000"/>
          <w:sz w:val="26"/>
          <w:szCs w:val="26"/>
          <w:lang w:bidi="ru-RU"/>
        </w:rPr>
        <w:tab/>
      </w:r>
    </w:p>
    <w:p w14:paraId="5199F48D" w14:textId="77167C11" w:rsidR="009D54D7" w:rsidRPr="009E623A" w:rsidRDefault="0015272C" w:rsidP="009D54D7">
      <w:pPr>
        <w:pStyle w:val="12"/>
        <w:spacing w:line="240" w:lineRule="auto"/>
        <w:ind w:firstLine="709"/>
        <w:rPr>
          <w:rFonts w:ascii="PT Astra Serif" w:hAnsi="PT Astra Serif"/>
          <w:color w:val="000000"/>
          <w:sz w:val="26"/>
          <w:szCs w:val="26"/>
          <w:lang w:bidi="ru-RU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1</w:t>
      </w:r>
      <w:r w:rsidR="00C16CC7">
        <w:rPr>
          <w:rFonts w:ascii="PT Astra Serif" w:hAnsi="PT Astra Serif"/>
          <w:color w:val="000000"/>
          <w:sz w:val="26"/>
          <w:szCs w:val="26"/>
          <w:lang w:bidi="ru-RU"/>
        </w:rPr>
        <w:t>8</w:t>
      </w:r>
      <w:r w:rsidR="00815800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. </w:t>
      </w:r>
      <w:proofErr w:type="gramStart"/>
      <w:r w:rsidR="00B653F5" w:rsidRPr="009E623A">
        <w:rPr>
          <w:rFonts w:ascii="PT Astra Serif" w:hAnsi="PT Astra Serif"/>
          <w:color w:val="000000"/>
          <w:sz w:val="26"/>
          <w:szCs w:val="26"/>
          <w:lang w:bidi="ru-RU"/>
        </w:rPr>
        <w:t>З</w:t>
      </w:r>
      <w:r w:rsidR="009D54D7" w:rsidRPr="009E623A">
        <w:rPr>
          <w:rFonts w:ascii="PT Astra Serif" w:hAnsi="PT Astra Serif"/>
          <w:color w:val="000000"/>
          <w:sz w:val="26"/>
          <w:szCs w:val="26"/>
          <w:lang w:bidi="ru-RU"/>
        </w:rPr>
        <w:t>аявител</w:t>
      </w:r>
      <w:r w:rsidR="00B653F5" w:rsidRPr="009E623A">
        <w:rPr>
          <w:rFonts w:ascii="PT Astra Serif" w:hAnsi="PT Astra Serif"/>
          <w:color w:val="000000"/>
          <w:sz w:val="26"/>
          <w:szCs w:val="26"/>
          <w:lang w:bidi="ru-RU"/>
        </w:rPr>
        <w:t>ю</w:t>
      </w:r>
      <w:r w:rsidR="009D54D7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предоставляется право участия в квалификационном экзамене в дистанционной форме (с обязательным подтверждением личности через федеральную государственную информационную систему </w:t>
      </w:r>
      <w:r w:rsidR="00C16CC7" w:rsidRPr="009E623A">
        <w:rPr>
          <w:rFonts w:ascii="PT Astra Serif" w:hAnsi="PT Astra Serif"/>
          <w:sz w:val="26"/>
          <w:szCs w:val="26"/>
        </w:rPr>
        <w:t>–</w:t>
      </w:r>
      <w:r w:rsidR="006463DF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единую систему идентификации и </w:t>
      </w:r>
      <w:r w:rsidR="009D54D7" w:rsidRPr="009E623A">
        <w:rPr>
          <w:rFonts w:ascii="PT Astra Serif" w:hAnsi="PT Astra Serif"/>
          <w:color w:val="000000"/>
          <w:sz w:val="26"/>
          <w:szCs w:val="26"/>
          <w:lang w:bidi="ru-RU"/>
        </w:rPr>
        <w:t>аутентификации на Е</w:t>
      </w:r>
      <w:r w:rsidR="003533C6">
        <w:rPr>
          <w:rFonts w:ascii="PT Astra Serif" w:hAnsi="PT Astra Serif"/>
          <w:color w:val="000000"/>
          <w:sz w:val="26"/>
          <w:szCs w:val="26"/>
          <w:lang w:bidi="ru-RU"/>
        </w:rPr>
        <w:t>дином портале государственных и </w:t>
      </w:r>
      <w:r w:rsidR="009D54D7" w:rsidRPr="009E623A">
        <w:rPr>
          <w:rFonts w:ascii="PT Astra Serif" w:hAnsi="PT Astra Serif"/>
          <w:color w:val="000000"/>
          <w:sz w:val="26"/>
          <w:szCs w:val="26"/>
          <w:lang w:bidi="ru-RU"/>
        </w:rPr>
        <w:t>муниципальных услуг (функций).</w:t>
      </w:r>
      <w:proofErr w:type="gramEnd"/>
    </w:p>
    <w:p w14:paraId="4FF14E78" w14:textId="78EC6ABE" w:rsidR="00457485" w:rsidRDefault="00C3448E" w:rsidP="00F8325B">
      <w:pPr>
        <w:pStyle w:val="12"/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>1</w:t>
      </w:r>
      <w:r w:rsidR="00C16CC7">
        <w:rPr>
          <w:rFonts w:ascii="PT Astra Serif" w:hAnsi="PT Astra Serif"/>
          <w:sz w:val="26"/>
          <w:szCs w:val="26"/>
        </w:rPr>
        <w:t>9</w:t>
      </w:r>
      <w:r w:rsidRPr="009E623A">
        <w:rPr>
          <w:rFonts w:ascii="PT Astra Serif" w:hAnsi="PT Astra Serif"/>
          <w:sz w:val="26"/>
          <w:szCs w:val="26"/>
        </w:rPr>
        <w:t>. Квалификационный экзамен проводится в форме собеседования.</w:t>
      </w:r>
      <w:r w:rsidR="00F8325B" w:rsidRPr="009E623A">
        <w:rPr>
          <w:rFonts w:ascii="PT Astra Serif" w:hAnsi="PT Astra Serif"/>
          <w:sz w:val="26"/>
          <w:szCs w:val="26"/>
        </w:rPr>
        <w:t xml:space="preserve"> </w:t>
      </w:r>
    </w:p>
    <w:p w14:paraId="4CC39AD3" w14:textId="775C3EE9" w:rsidR="00C3448E" w:rsidRPr="009E623A" w:rsidRDefault="00C3448E" w:rsidP="00F8325B">
      <w:pPr>
        <w:pStyle w:val="12"/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 xml:space="preserve">При проведении квалификационного экзамена заявитель отвечает на </w:t>
      </w:r>
      <w:r w:rsidR="00444626" w:rsidRPr="009E623A">
        <w:rPr>
          <w:rFonts w:ascii="PT Astra Serif" w:hAnsi="PT Astra Serif"/>
          <w:sz w:val="26"/>
          <w:szCs w:val="26"/>
        </w:rPr>
        <w:t>пять</w:t>
      </w:r>
      <w:r w:rsidRPr="009E623A">
        <w:rPr>
          <w:rFonts w:ascii="PT Astra Serif" w:hAnsi="PT Astra Serif"/>
          <w:sz w:val="26"/>
          <w:szCs w:val="26"/>
        </w:rPr>
        <w:t xml:space="preserve"> вопросов, содержащихся в перечне вопросов для  квалификационного экзамена, по выбору аттестационной комиссии.</w:t>
      </w:r>
    </w:p>
    <w:p w14:paraId="07176686" w14:textId="058EE926" w:rsidR="00C3448E" w:rsidRPr="009E623A" w:rsidRDefault="00C3448E" w:rsidP="00C3448E">
      <w:pPr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ab/>
        <w:t xml:space="preserve">Перечень вопросов для квалификационного экзамена </w:t>
      </w:r>
      <w:proofErr w:type="gramStart"/>
      <w:r w:rsidRPr="009E623A">
        <w:rPr>
          <w:rFonts w:ascii="PT Astra Serif" w:hAnsi="PT Astra Serif"/>
          <w:sz w:val="26"/>
          <w:szCs w:val="26"/>
        </w:rPr>
        <w:t xml:space="preserve">утверждается </w:t>
      </w:r>
      <w:r w:rsidR="003F125E" w:rsidRPr="009E623A">
        <w:rPr>
          <w:rFonts w:ascii="PT Astra Serif" w:hAnsi="PT Astra Serif"/>
          <w:sz w:val="26"/>
          <w:szCs w:val="26"/>
        </w:rPr>
        <w:t>председателем аттестационной комиссии не реже одного раза в год и</w:t>
      </w:r>
      <w:r w:rsidR="00444626" w:rsidRPr="009E623A">
        <w:rPr>
          <w:rFonts w:ascii="PT Astra Serif" w:hAnsi="PT Astra Serif"/>
          <w:sz w:val="26"/>
          <w:szCs w:val="26"/>
        </w:rPr>
        <w:t xml:space="preserve"> подлежит</w:t>
      </w:r>
      <w:proofErr w:type="gramEnd"/>
      <w:r w:rsidR="00444626" w:rsidRPr="009E623A">
        <w:rPr>
          <w:rFonts w:ascii="PT Astra Serif" w:hAnsi="PT Astra Serif"/>
          <w:sz w:val="26"/>
          <w:szCs w:val="26"/>
        </w:rPr>
        <w:t xml:space="preserve"> размещению  на </w:t>
      </w:r>
      <w:r w:rsidRPr="009E623A">
        <w:rPr>
          <w:rFonts w:ascii="PT Astra Serif" w:hAnsi="PT Astra Serif"/>
          <w:sz w:val="26"/>
          <w:szCs w:val="26"/>
        </w:rPr>
        <w:t>официальном сайте Комитета.</w:t>
      </w:r>
    </w:p>
    <w:p w14:paraId="28E67160" w14:textId="3106A860" w:rsidR="00457485" w:rsidRDefault="00C3448E" w:rsidP="00C3448E">
      <w:pPr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ab/>
      </w:r>
      <w:r w:rsidR="00C16CC7">
        <w:rPr>
          <w:rFonts w:ascii="PT Astra Serif" w:hAnsi="PT Astra Serif"/>
          <w:sz w:val="26"/>
          <w:szCs w:val="26"/>
        </w:rPr>
        <w:t>20</w:t>
      </w:r>
      <w:r w:rsidRPr="009E623A">
        <w:rPr>
          <w:rFonts w:ascii="PT Astra Serif" w:hAnsi="PT Astra Serif"/>
          <w:sz w:val="26"/>
          <w:szCs w:val="26"/>
        </w:rPr>
        <w:t>. В ходе проведения квалификационного экзамена не допускается использование заявителем специальной, справочной и иной литературы, письменных заметок, средств мобильной связи и иных сре</w:t>
      </w:r>
      <w:proofErr w:type="gramStart"/>
      <w:r w:rsidRPr="009E623A">
        <w:rPr>
          <w:rFonts w:ascii="PT Astra Serif" w:hAnsi="PT Astra Serif"/>
          <w:sz w:val="26"/>
          <w:szCs w:val="26"/>
        </w:rPr>
        <w:t>дств хр</w:t>
      </w:r>
      <w:proofErr w:type="gramEnd"/>
      <w:r w:rsidRPr="009E623A">
        <w:rPr>
          <w:rFonts w:ascii="PT Astra Serif" w:hAnsi="PT Astra Serif"/>
          <w:sz w:val="26"/>
          <w:szCs w:val="26"/>
        </w:rPr>
        <w:t xml:space="preserve">анения                      и передачи информации. </w:t>
      </w:r>
    </w:p>
    <w:p w14:paraId="27C4DC4D" w14:textId="72C5C087" w:rsidR="00C3448E" w:rsidRPr="009E623A" w:rsidRDefault="00C3448E" w:rsidP="00457485">
      <w:pPr>
        <w:ind w:firstLine="720"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 xml:space="preserve">Разговоры между заявителями в </w:t>
      </w:r>
      <w:proofErr w:type="gramStart"/>
      <w:r w:rsidR="003533C6">
        <w:rPr>
          <w:rFonts w:ascii="PT Astra Serif" w:hAnsi="PT Astra Serif"/>
          <w:sz w:val="26"/>
          <w:szCs w:val="26"/>
        </w:rPr>
        <w:t>процессе</w:t>
      </w:r>
      <w:proofErr w:type="gramEnd"/>
      <w:r w:rsidR="003533C6">
        <w:rPr>
          <w:rFonts w:ascii="PT Astra Serif" w:hAnsi="PT Astra Serif"/>
          <w:sz w:val="26"/>
          <w:szCs w:val="26"/>
        </w:rPr>
        <w:t xml:space="preserve"> проведения экзамена не </w:t>
      </w:r>
      <w:r w:rsidRPr="009E623A">
        <w:rPr>
          <w:rFonts w:ascii="PT Astra Serif" w:hAnsi="PT Astra Serif"/>
          <w:sz w:val="26"/>
          <w:szCs w:val="26"/>
        </w:rPr>
        <w:t>допускаются.</w:t>
      </w:r>
    </w:p>
    <w:p w14:paraId="06ED013C" w14:textId="3DFDA040" w:rsidR="00457485" w:rsidRDefault="00C3448E" w:rsidP="00C3448E">
      <w:pPr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ab/>
      </w:r>
      <w:r w:rsidR="00C16CC7">
        <w:rPr>
          <w:rFonts w:ascii="PT Astra Serif" w:hAnsi="PT Astra Serif"/>
          <w:sz w:val="26"/>
          <w:szCs w:val="26"/>
        </w:rPr>
        <w:t>21</w:t>
      </w:r>
      <w:r w:rsidRPr="009E623A">
        <w:rPr>
          <w:rFonts w:ascii="PT Astra Serif" w:hAnsi="PT Astra Serif"/>
          <w:sz w:val="26"/>
          <w:szCs w:val="26"/>
        </w:rPr>
        <w:t xml:space="preserve">. При нарушении перечисленных в настоящем пункте запретов заявитель удаляется с квалификационного экзамена, соответствующая запись вносится                    в протокол заседания аттестационной комиссии. </w:t>
      </w:r>
    </w:p>
    <w:p w14:paraId="46444399" w14:textId="4D54FD0A" w:rsidR="00C3448E" w:rsidRPr="009E623A" w:rsidRDefault="00C3448E" w:rsidP="00457485">
      <w:pPr>
        <w:ind w:firstLine="720"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>В этом случае заявитель считается не сдавшим квалификационный экзамен.</w:t>
      </w:r>
    </w:p>
    <w:p w14:paraId="507C42D9" w14:textId="20F023C8" w:rsidR="00457485" w:rsidRDefault="00C3448E" w:rsidP="00C3448E">
      <w:pPr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ab/>
      </w:r>
      <w:r w:rsidR="00C16CC7">
        <w:rPr>
          <w:rFonts w:ascii="PT Astra Serif" w:hAnsi="PT Astra Serif"/>
          <w:sz w:val="26"/>
          <w:szCs w:val="26"/>
        </w:rPr>
        <w:t>22</w:t>
      </w:r>
      <w:r w:rsidRPr="009E623A">
        <w:rPr>
          <w:rFonts w:ascii="PT Astra Serif" w:hAnsi="PT Astra Serif"/>
          <w:sz w:val="26"/>
          <w:szCs w:val="26"/>
        </w:rPr>
        <w:t xml:space="preserve">. По каждому вопросу член аттестационной комиссии выставляет заявителю оценку «зачтено» или «не зачтено». </w:t>
      </w:r>
    </w:p>
    <w:p w14:paraId="43E22551" w14:textId="4A1D4CFB" w:rsidR="00C3448E" w:rsidRPr="009E623A" w:rsidRDefault="00C3448E" w:rsidP="00457485">
      <w:pPr>
        <w:ind w:firstLine="720"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>Ответ на вопрос считается зачтенным, если большинство членов аттестационной комиссии поставили оценку «зачтено».</w:t>
      </w:r>
    </w:p>
    <w:p w14:paraId="55BE5B02" w14:textId="5827799F" w:rsidR="00C3448E" w:rsidRPr="009E623A" w:rsidRDefault="00C3448E" w:rsidP="00C3448E">
      <w:pPr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ab/>
      </w:r>
      <w:r w:rsidR="00C16CC7">
        <w:rPr>
          <w:rFonts w:ascii="PT Astra Serif" w:hAnsi="PT Astra Serif"/>
          <w:sz w:val="26"/>
          <w:szCs w:val="26"/>
        </w:rPr>
        <w:t>23</w:t>
      </w:r>
      <w:r w:rsidRPr="009E623A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Pr="009E623A">
        <w:rPr>
          <w:rFonts w:ascii="PT Astra Serif" w:hAnsi="PT Astra Serif"/>
          <w:sz w:val="26"/>
          <w:szCs w:val="26"/>
        </w:rPr>
        <w:t>Каждым членом комиссии ведется экзаменационный бюллетень                   по форме</w:t>
      </w:r>
      <w:r w:rsidR="00386CD0" w:rsidRPr="009E623A">
        <w:rPr>
          <w:rFonts w:ascii="PT Astra Serif" w:hAnsi="PT Astra Serif"/>
          <w:sz w:val="26"/>
          <w:szCs w:val="26"/>
        </w:rPr>
        <w:t>, установленной распоряжением Комитета</w:t>
      </w:r>
      <w:r w:rsidRPr="009E623A">
        <w:rPr>
          <w:rFonts w:ascii="PT Astra Serif" w:hAnsi="PT Astra Serif"/>
          <w:sz w:val="26"/>
          <w:szCs w:val="26"/>
        </w:rPr>
        <w:t xml:space="preserve">,  в котором указываются дата </w:t>
      </w:r>
      <w:r w:rsidR="00444626" w:rsidRPr="009E623A">
        <w:rPr>
          <w:rFonts w:ascii="PT Astra Serif" w:hAnsi="PT Astra Serif"/>
          <w:sz w:val="26"/>
          <w:szCs w:val="26"/>
        </w:rPr>
        <w:t>и </w:t>
      </w:r>
      <w:r w:rsidRPr="009E623A">
        <w:rPr>
          <w:rFonts w:ascii="PT Astra Serif" w:hAnsi="PT Astra Serif"/>
          <w:sz w:val="26"/>
          <w:szCs w:val="26"/>
        </w:rPr>
        <w:t>место проведения квалификационного экзамена, фамилия, имя, отчество</w:t>
      </w:r>
      <w:r w:rsidR="00F22AA9" w:rsidRPr="009E623A">
        <w:rPr>
          <w:rFonts w:ascii="PT Astra Serif" w:hAnsi="PT Astra Serif"/>
          <w:sz w:val="26"/>
          <w:szCs w:val="26"/>
        </w:rPr>
        <w:t xml:space="preserve"> (</w:t>
      </w:r>
      <w:r w:rsidR="00CF0835" w:rsidRPr="009E623A">
        <w:rPr>
          <w:rFonts w:ascii="PT Astra Serif" w:hAnsi="PT Astra Serif"/>
          <w:sz w:val="26"/>
          <w:szCs w:val="26"/>
        </w:rPr>
        <w:t>последнее – при наличии</w:t>
      </w:r>
      <w:r w:rsidR="00F22AA9" w:rsidRPr="009E623A">
        <w:rPr>
          <w:rFonts w:ascii="PT Astra Serif" w:hAnsi="PT Astra Serif"/>
          <w:sz w:val="26"/>
          <w:szCs w:val="26"/>
        </w:rPr>
        <w:t>)</w:t>
      </w:r>
      <w:r w:rsidRPr="009E623A">
        <w:rPr>
          <w:rFonts w:ascii="PT Astra Serif" w:hAnsi="PT Astra Serif"/>
          <w:sz w:val="26"/>
          <w:szCs w:val="26"/>
        </w:rPr>
        <w:t xml:space="preserve"> члена комиссии, регистрационный номер, фамилия, имя, отчество </w:t>
      </w:r>
      <w:r w:rsidR="00EB47FB" w:rsidRPr="009E623A">
        <w:rPr>
          <w:rFonts w:ascii="PT Astra Serif" w:hAnsi="PT Astra Serif"/>
          <w:sz w:val="26"/>
          <w:szCs w:val="26"/>
        </w:rPr>
        <w:t xml:space="preserve">(последнее </w:t>
      </w:r>
      <w:r w:rsidR="00CF0835" w:rsidRPr="009E623A">
        <w:rPr>
          <w:rFonts w:ascii="PT Astra Serif" w:hAnsi="PT Astra Serif"/>
          <w:sz w:val="26"/>
          <w:szCs w:val="26"/>
        </w:rPr>
        <w:t>–</w:t>
      </w:r>
      <w:r w:rsidR="00EB47FB" w:rsidRPr="009E623A">
        <w:rPr>
          <w:rFonts w:ascii="PT Astra Serif" w:hAnsi="PT Astra Serif"/>
          <w:sz w:val="26"/>
          <w:szCs w:val="26"/>
        </w:rPr>
        <w:t xml:space="preserve"> при наличии) </w:t>
      </w:r>
      <w:r w:rsidRPr="009E623A">
        <w:rPr>
          <w:rFonts w:ascii="PT Astra Serif" w:hAnsi="PT Astra Serif"/>
          <w:sz w:val="26"/>
          <w:szCs w:val="26"/>
        </w:rPr>
        <w:t>каждого заявителя, номер экзаменационного билета, выставляется оценка за ответ по каждому вопросу.</w:t>
      </w:r>
      <w:proofErr w:type="gramEnd"/>
    </w:p>
    <w:p w14:paraId="02B6399E" w14:textId="77777777" w:rsidR="00C3448E" w:rsidRPr="009E623A" w:rsidRDefault="00C3448E" w:rsidP="00C3448E">
      <w:pPr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lastRenderedPageBreak/>
        <w:tab/>
      </w:r>
      <w:r w:rsidRPr="009E623A">
        <w:rPr>
          <w:rFonts w:ascii="PT Astra Serif" w:hAnsi="PT Astra Serif"/>
          <w:color w:val="000000" w:themeColor="text1"/>
          <w:sz w:val="26"/>
          <w:szCs w:val="26"/>
        </w:rPr>
        <w:t xml:space="preserve">Экзаменационный бюллетень </w:t>
      </w:r>
      <w:proofErr w:type="gramStart"/>
      <w:r w:rsidRPr="009E623A">
        <w:rPr>
          <w:rFonts w:ascii="PT Astra Serif" w:hAnsi="PT Astra Serif"/>
          <w:color w:val="000000" w:themeColor="text1"/>
          <w:sz w:val="26"/>
          <w:szCs w:val="26"/>
        </w:rPr>
        <w:t>подписывается членом аттестационной комиссии и приобщается</w:t>
      </w:r>
      <w:proofErr w:type="gramEnd"/>
      <w:r w:rsidRPr="009E623A">
        <w:rPr>
          <w:rFonts w:ascii="PT Astra Serif" w:hAnsi="PT Astra Serif"/>
          <w:color w:val="000000" w:themeColor="text1"/>
          <w:sz w:val="26"/>
          <w:szCs w:val="26"/>
        </w:rPr>
        <w:t xml:space="preserve"> к протоколу комиссии.</w:t>
      </w:r>
    </w:p>
    <w:p w14:paraId="611F2454" w14:textId="0AAE88AC" w:rsidR="00457485" w:rsidRDefault="00C16CC7" w:rsidP="003F125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24</w:t>
      </w:r>
      <w:r w:rsidR="003F125E" w:rsidRPr="009E623A">
        <w:rPr>
          <w:rFonts w:ascii="PT Astra Serif" w:hAnsi="PT Astra Serif"/>
          <w:sz w:val="26"/>
          <w:szCs w:val="26"/>
        </w:rPr>
        <w:t xml:space="preserve">. Решение аттестационной комиссии принимается открытым голосованием членов аттестационной комиссии в отсутствии заявителя. </w:t>
      </w:r>
    </w:p>
    <w:p w14:paraId="0944512B" w14:textId="02C1A0FB" w:rsidR="003F125E" w:rsidRPr="009E623A" w:rsidRDefault="003F125E" w:rsidP="003F125E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 xml:space="preserve">Результаты голосования определяются большинством голосов присутствующих на заседании членов аттестационной комиссии. </w:t>
      </w:r>
    </w:p>
    <w:p w14:paraId="0B6BF825" w14:textId="667DCA6A" w:rsidR="00EB47FB" w:rsidRPr="009E623A" w:rsidRDefault="003C471C" w:rsidP="00386CD0">
      <w:pPr>
        <w:ind w:firstLine="709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2</w:t>
      </w:r>
      <w:r w:rsidR="00C16CC7">
        <w:rPr>
          <w:rFonts w:ascii="PT Astra Serif" w:hAnsi="PT Astra Serif"/>
          <w:color w:val="000000"/>
          <w:sz w:val="26"/>
          <w:szCs w:val="26"/>
          <w:lang w:bidi="ru-RU"/>
        </w:rPr>
        <w:t>5</w:t>
      </w:r>
      <w:r w:rsidR="00386CD0" w:rsidRPr="009E623A">
        <w:rPr>
          <w:rFonts w:ascii="PT Astra Serif" w:hAnsi="PT Astra Serif"/>
          <w:color w:val="000000"/>
          <w:sz w:val="26"/>
          <w:szCs w:val="26"/>
          <w:lang w:bidi="ru-RU"/>
        </w:rPr>
        <w:t>. Результаты квалификационного экзамена</w:t>
      </w:r>
      <w:r w:rsidR="003F125E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и голосования</w:t>
      </w:r>
      <w:r w:rsidR="00386CD0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</w:t>
      </w:r>
      <w:r w:rsidR="003F125E" w:rsidRPr="009E623A">
        <w:rPr>
          <w:rFonts w:ascii="PT Astra Serif" w:hAnsi="PT Astra Serif"/>
          <w:sz w:val="26"/>
          <w:szCs w:val="26"/>
        </w:rPr>
        <w:t xml:space="preserve">аттестационной комиссии </w:t>
      </w:r>
      <w:r w:rsidR="00386CD0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оформляются протоколом аттестационной комиссии, </w:t>
      </w:r>
      <w:r w:rsidR="00386CD0" w:rsidRPr="009E623A">
        <w:rPr>
          <w:rFonts w:ascii="PT Astra Serif" w:hAnsi="PT Astra Serif"/>
          <w:color w:val="000000" w:themeColor="text1"/>
          <w:sz w:val="26"/>
          <w:szCs w:val="26"/>
        </w:rPr>
        <w:t xml:space="preserve">который </w:t>
      </w:r>
      <w:r w:rsidR="00EB47FB" w:rsidRPr="009E623A">
        <w:rPr>
          <w:rFonts w:ascii="PT Astra Serif" w:hAnsi="PT Astra Serif"/>
          <w:color w:val="000000" w:themeColor="text1"/>
          <w:sz w:val="26"/>
          <w:szCs w:val="26"/>
        </w:rPr>
        <w:t>составляет</w:t>
      </w:r>
      <w:r w:rsidR="00386CD0" w:rsidRPr="009E623A">
        <w:rPr>
          <w:rFonts w:ascii="PT Astra Serif" w:hAnsi="PT Astra Serif"/>
          <w:color w:val="000000" w:themeColor="text1"/>
          <w:sz w:val="26"/>
          <w:szCs w:val="26"/>
        </w:rPr>
        <w:t xml:space="preserve"> секретарь Комиссии в течение </w:t>
      </w:r>
      <w:r w:rsidR="00A16798" w:rsidRPr="009E623A">
        <w:rPr>
          <w:rFonts w:ascii="PT Astra Serif" w:hAnsi="PT Astra Serif"/>
          <w:color w:val="000000" w:themeColor="text1"/>
          <w:sz w:val="26"/>
          <w:szCs w:val="26"/>
        </w:rPr>
        <w:t xml:space="preserve">трех </w:t>
      </w:r>
      <w:r w:rsidR="00386CD0" w:rsidRPr="009E623A">
        <w:rPr>
          <w:rFonts w:ascii="PT Astra Serif" w:hAnsi="PT Astra Serif"/>
          <w:color w:val="000000" w:themeColor="text1"/>
          <w:sz w:val="26"/>
          <w:szCs w:val="26"/>
        </w:rPr>
        <w:t xml:space="preserve">рабочих дней со дня заседания аттестационной комиссии. </w:t>
      </w:r>
    </w:p>
    <w:p w14:paraId="6F7ACB5D" w14:textId="131DAE63" w:rsidR="00386CD0" w:rsidRPr="009E623A" w:rsidRDefault="00EB47FB" w:rsidP="00386CD0">
      <w:pPr>
        <w:ind w:firstLine="709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9E623A">
        <w:rPr>
          <w:rFonts w:ascii="PT Astra Serif" w:hAnsi="PT Astra Serif"/>
          <w:color w:val="000000" w:themeColor="text1"/>
          <w:sz w:val="26"/>
          <w:szCs w:val="26"/>
        </w:rPr>
        <w:t>Протокол подписывается членами</w:t>
      </w:r>
      <w:r w:rsidR="00386CD0" w:rsidRPr="009E623A">
        <w:rPr>
          <w:rFonts w:ascii="PT Astra Serif" w:hAnsi="PT Astra Serif"/>
          <w:color w:val="000000" w:themeColor="text1"/>
          <w:sz w:val="26"/>
          <w:szCs w:val="26"/>
        </w:rPr>
        <w:t xml:space="preserve"> аттестационной комиссии, присутствовавшим</w:t>
      </w:r>
      <w:r w:rsidRPr="009E623A">
        <w:rPr>
          <w:rFonts w:ascii="PT Astra Serif" w:hAnsi="PT Astra Serif"/>
          <w:color w:val="000000" w:themeColor="text1"/>
          <w:sz w:val="26"/>
          <w:szCs w:val="26"/>
        </w:rPr>
        <w:t>и</w:t>
      </w:r>
      <w:r w:rsidR="00386CD0" w:rsidRPr="009E623A">
        <w:rPr>
          <w:rFonts w:ascii="PT Astra Serif" w:hAnsi="PT Astra Serif"/>
          <w:color w:val="000000" w:themeColor="text1"/>
          <w:sz w:val="26"/>
          <w:szCs w:val="26"/>
        </w:rPr>
        <w:t xml:space="preserve"> на заседании.</w:t>
      </w:r>
    </w:p>
    <w:p w14:paraId="48ADFA7C" w14:textId="45AE4A20" w:rsidR="009D54D7" w:rsidRPr="009E623A" w:rsidRDefault="003C471C" w:rsidP="009D54D7">
      <w:pPr>
        <w:pStyle w:val="12"/>
        <w:widowControl w:val="0"/>
        <w:tabs>
          <w:tab w:val="left" w:pos="2121"/>
          <w:tab w:val="left" w:pos="6993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2</w:t>
      </w:r>
      <w:r w:rsidR="00C16CC7">
        <w:rPr>
          <w:rFonts w:ascii="PT Astra Serif" w:hAnsi="PT Astra Serif"/>
          <w:color w:val="000000"/>
          <w:sz w:val="26"/>
          <w:szCs w:val="26"/>
          <w:lang w:bidi="ru-RU"/>
        </w:rPr>
        <w:t>6</w:t>
      </w:r>
      <w:r w:rsidR="00815800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. </w:t>
      </w:r>
      <w:r w:rsidR="009D54D7" w:rsidRPr="009E623A">
        <w:rPr>
          <w:rFonts w:ascii="PT Astra Serif" w:hAnsi="PT Astra Serif"/>
          <w:color w:val="000000"/>
          <w:sz w:val="26"/>
          <w:szCs w:val="26"/>
          <w:lang w:bidi="ru-RU"/>
        </w:rPr>
        <w:t>В протоколе указываются</w:t>
      </w:r>
      <w:r w:rsidR="00EB47FB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следующие сведения</w:t>
      </w:r>
      <w:r w:rsidR="009D54D7" w:rsidRPr="009E623A">
        <w:rPr>
          <w:rFonts w:ascii="PT Astra Serif" w:hAnsi="PT Astra Serif"/>
          <w:color w:val="000000"/>
          <w:sz w:val="26"/>
          <w:szCs w:val="26"/>
          <w:lang w:bidi="ru-RU"/>
        </w:rPr>
        <w:t>:</w:t>
      </w:r>
      <w:r w:rsidR="009D54D7" w:rsidRPr="009E623A">
        <w:rPr>
          <w:rFonts w:ascii="PT Astra Serif" w:hAnsi="PT Astra Serif"/>
          <w:color w:val="000000"/>
          <w:sz w:val="26"/>
          <w:szCs w:val="26"/>
          <w:lang w:bidi="ru-RU"/>
        </w:rPr>
        <w:tab/>
      </w:r>
    </w:p>
    <w:p w14:paraId="556F406F" w14:textId="707207BB" w:rsidR="009D54D7" w:rsidRPr="009E623A" w:rsidRDefault="009D54D7" w:rsidP="00615994">
      <w:pPr>
        <w:pStyle w:val="12"/>
        <w:numPr>
          <w:ilvl w:val="0"/>
          <w:numId w:val="1"/>
        </w:numPr>
        <w:spacing w:line="240" w:lineRule="auto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дата и место проведения заседания </w:t>
      </w:r>
      <w:r w:rsidR="00A16798" w:rsidRPr="009E623A">
        <w:rPr>
          <w:rFonts w:ascii="PT Astra Serif" w:hAnsi="PT Astra Serif"/>
          <w:color w:val="000000"/>
          <w:sz w:val="26"/>
          <w:szCs w:val="26"/>
          <w:lang w:bidi="ru-RU"/>
        </w:rPr>
        <w:t>а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ттестационной комиссии;</w:t>
      </w:r>
    </w:p>
    <w:p w14:paraId="2807D6EA" w14:textId="77777777" w:rsidR="009D54D7" w:rsidRPr="009E623A" w:rsidRDefault="009D54D7" w:rsidP="00615994">
      <w:pPr>
        <w:pStyle w:val="12"/>
        <w:numPr>
          <w:ilvl w:val="0"/>
          <w:numId w:val="1"/>
        </w:numPr>
        <w:spacing w:line="240" w:lineRule="auto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время начала и окончания квалификационного экзамена;</w:t>
      </w:r>
    </w:p>
    <w:p w14:paraId="4FCC9AC2" w14:textId="346D38B3" w:rsidR="009D54D7" w:rsidRPr="009E623A" w:rsidRDefault="009D54D7" w:rsidP="00615994">
      <w:pPr>
        <w:pStyle w:val="12"/>
        <w:numPr>
          <w:ilvl w:val="0"/>
          <w:numId w:val="1"/>
        </w:numPr>
        <w:spacing w:line="240" w:lineRule="auto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порядковый номер протокола заседания </w:t>
      </w:r>
      <w:r w:rsidR="00A16798" w:rsidRPr="009E623A">
        <w:rPr>
          <w:rFonts w:ascii="PT Astra Serif" w:hAnsi="PT Astra Serif"/>
          <w:color w:val="000000"/>
          <w:sz w:val="26"/>
          <w:szCs w:val="26"/>
          <w:lang w:bidi="ru-RU"/>
        </w:rPr>
        <w:t>а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ттестационной комиссии;</w:t>
      </w:r>
    </w:p>
    <w:p w14:paraId="7759F6D0" w14:textId="5D6C6E81" w:rsidR="009D54D7" w:rsidRPr="009E623A" w:rsidRDefault="00EB47FB" w:rsidP="00615994">
      <w:pPr>
        <w:pStyle w:val="12"/>
        <w:numPr>
          <w:ilvl w:val="0"/>
          <w:numId w:val="1"/>
        </w:numPr>
        <w:spacing w:line="240" w:lineRule="auto"/>
        <w:rPr>
          <w:rFonts w:ascii="PT Astra Serif" w:hAnsi="PT Astra Serif"/>
          <w:color w:val="FF0000"/>
          <w:sz w:val="26"/>
          <w:szCs w:val="26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члены</w:t>
      </w:r>
      <w:r w:rsidR="009D54D7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</w:t>
      </w:r>
      <w:r w:rsidRPr="009E623A">
        <w:rPr>
          <w:rFonts w:ascii="PT Astra Serif" w:hAnsi="PT Astra Serif"/>
          <w:color w:val="000000" w:themeColor="text1"/>
          <w:sz w:val="26"/>
          <w:szCs w:val="26"/>
        </w:rPr>
        <w:t>аттестационной комиссии, присутствовав</w:t>
      </w:r>
      <w:r w:rsidR="00CF0835" w:rsidRPr="009E623A">
        <w:rPr>
          <w:rFonts w:ascii="PT Astra Serif" w:hAnsi="PT Astra Serif"/>
          <w:color w:val="000000" w:themeColor="text1"/>
          <w:sz w:val="26"/>
          <w:szCs w:val="26"/>
        </w:rPr>
        <w:t>шие</w:t>
      </w:r>
      <w:r w:rsidRPr="009E623A">
        <w:rPr>
          <w:rFonts w:ascii="PT Astra Serif" w:hAnsi="PT Astra Serif"/>
          <w:color w:val="000000" w:themeColor="text1"/>
          <w:sz w:val="26"/>
          <w:szCs w:val="26"/>
        </w:rPr>
        <w:t xml:space="preserve"> на заседании</w:t>
      </w:r>
      <w:r w:rsidR="00CF0835" w:rsidRPr="009E623A">
        <w:rPr>
          <w:rFonts w:ascii="PT Astra Serif" w:hAnsi="PT Astra Serif"/>
          <w:color w:val="000000"/>
          <w:sz w:val="26"/>
          <w:szCs w:val="26"/>
          <w:lang w:bidi="ru-RU"/>
        </w:rPr>
        <w:t>;</w:t>
      </w:r>
    </w:p>
    <w:p w14:paraId="515E90CF" w14:textId="7FC0087A" w:rsidR="009D54D7" w:rsidRPr="009E623A" w:rsidRDefault="009D54D7" w:rsidP="009D54D7">
      <w:pPr>
        <w:pStyle w:val="12"/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5) фамилия, имя, отчество (последнее </w:t>
      </w:r>
      <w:r w:rsidR="00CF0835" w:rsidRPr="009E623A">
        <w:rPr>
          <w:rFonts w:ascii="PT Astra Serif" w:hAnsi="PT Astra Serif"/>
          <w:sz w:val="26"/>
          <w:szCs w:val="26"/>
        </w:rPr>
        <w:t>–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при наличии) заявителя, присутствующего на квалификационном экзамене;</w:t>
      </w:r>
    </w:p>
    <w:p w14:paraId="33E629CB" w14:textId="23BFEEBE" w:rsidR="009D54D7" w:rsidRPr="009E623A" w:rsidRDefault="009D54D7" w:rsidP="009D54D7">
      <w:pPr>
        <w:pStyle w:val="12"/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6) фамилия, имя, отчество (последне</w:t>
      </w:r>
      <w:r w:rsidR="00444626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е </w:t>
      </w:r>
      <w:r w:rsidR="00CF0835" w:rsidRPr="009E623A">
        <w:rPr>
          <w:rFonts w:ascii="PT Astra Serif" w:hAnsi="PT Astra Serif"/>
          <w:sz w:val="26"/>
          <w:szCs w:val="26"/>
        </w:rPr>
        <w:t>–</w:t>
      </w:r>
      <w:r w:rsidR="00444626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при наличии) заявителей, не 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явившихся на квалификационный экзамен, удаленных с квалификационного экзамена, отказавшихся от сдачи квалификационного экзамена;</w:t>
      </w:r>
    </w:p>
    <w:p w14:paraId="1FDE2D5C" w14:textId="77777777" w:rsidR="009D54D7" w:rsidRPr="009E623A" w:rsidRDefault="009D54D7" w:rsidP="009D54D7">
      <w:pPr>
        <w:pStyle w:val="12"/>
        <w:tabs>
          <w:tab w:val="left" w:pos="7177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7) результаты квалификационного экзамена;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ab/>
      </w:r>
    </w:p>
    <w:p w14:paraId="297EE961" w14:textId="5BB69E02" w:rsidR="009D54D7" w:rsidRPr="009E623A" w:rsidRDefault="009D54D7" w:rsidP="009D54D7">
      <w:pPr>
        <w:pStyle w:val="12"/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8) решение </w:t>
      </w:r>
      <w:r w:rsidR="00A16798" w:rsidRPr="009E623A">
        <w:rPr>
          <w:rFonts w:ascii="PT Astra Serif" w:hAnsi="PT Astra Serif"/>
          <w:color w:val="000000"/>
          <w:sz w:val="26"/>
          <w:szCs w:val="26"/>
          <w:lang w:bidi="ru-RU"/>
        </w:rPr>
        <w:t>а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ттестационной комиссии.</w:t>
      </w:r>
    </w:p>
    <w:p w14:paraId="4210C81D" w14:textId="2626D86D" w:rsidR="003F125E" w:rsidRPr="009E623A" w:rsidRDefault="003C471C" w:rsidP="003F125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>2</w:t>
      </w:r>
      <w:r w:rsidR="00C16CC7">
        <w:rPr>
          <w:rFonts w:ascii="PT Astra Serif" w:hAnsi="PT Astra Serif"/>
          <w:sz w:val="26"/>
          <w:szCs w:val="26"/>
        </w:rPr>
        <w:t>7</w:t>
      </w:r>
      <w:r w:rsidR="003F125E" w:rsidRPr="009E623A">
        <w:rPr>
          <w:rFonts w:ascii="PT Astra Serif" w:hAnsi="PT Astra Serif"/>
          <w:sz w:val="26"/>
          <w:szCs w:val="26"/>
        </w:rPr>
        <w:t>. Хранение протоколов аттестационной комиссии, а также прилагаемых к ним документов, обеспечивается секретарем комиссии.</w:t>
      </w:r>
    </w:p>
    <w:p w14:paraId="04CC089B" w14:textId="119B3D07" w:rsidR="009D54D7" w:rsidRPr="009E623A" w:rsidRDefault="003C471C" w:rsidP="009D54D7">
      <w:pPr>
        <w:pStyle w:val="12"/>
        <w:widowControl w:val="0"/>
        <w:tabs>
          <w:tab w:val="left" w:pos="1409"/>
          <w:tab w:val="left" w:pos="6187"/>
          <w:tab w:val="left" w:pos="6993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2</w:t>
      </w:r>
      <w:r w:rsidR="00C16CC7">
        <w:rPr>
          <w:rFonts w:ascii="PT Astra Serif" w:hAnsi="PT Astra Serif"/>
          <w:color w:val="000000"/>
          <w:sz w:val="26"/>
          <w:szCs w:val="26"/>
          <w:lang w:bidi="ru-RU"/>
        </w:rPr>
        <w:t>8</w:t>
      </w:r>
      <w:r w:rsidR="00815800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. </w:t>
      </w:r>
      <w:r w:rsidR="009D54D7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На основании протокола </w:t>
      </w:r>
      <w:r w:rsidR="00A16798" w:rsidRPr="009E623A">
        <w:rPr>
          <w:rFonts w:ascii="PT Astra Serif" w:hAnsi="PT Astra Serif"/>
          <w:color w:val="000000"/>
          <w:sz w:val="26"/>
          <w:szCs w:val="26"/>
          <w:lang w:bidi="ru-RU"/>
        </w:rPr>
        <w:t>а</w:t>
      </w:r>
      <w:r w:rsidR="009D54D7" w:rsidRPr="009E623A">
        <w:rPr>
          <w:rFonts w:ascii="PT Astra Serif" w:hAnsi="PT Astra Serif"/>
          <w:color w:val="000000"/>
          <w:sz w:val="26"/>
          <w:szCs w:val="26"/>
          <w:lang w:bidi="ru-RU"/>
        </w:rPr>
        <w:t>ттестационной комиссии Комитет принимает одно из следующих решений в форме распоряжения</w:t>
      </w:r>
      <w:r w:rsidR="00EB47FB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Комитета</w:t>
      </w:r>
      <w:r w:rsidR="009D54D7" w:rsidRPr="009E623A">
        <w:rPr>
          <w:rFonts w:ascii="PT Astra Serif" w:hAnsi="PT Astra Serif"/>
          <w:color w:val="000000"/>
          <w:sz w:val="26"/>
          <w:szCs w:val="26"/>
          <w:lang w:bidi="ru-RU"/>
        </w:rPr>
        <w:t>:</w:t>
      </w:r>
      <w:r w:rsidR="009D54D7" w:rsidRPr="009E623A">
        <w:rPr>
          <w:rFonts w:ascii="PT Astra Serif" w:hAnsi="PT Astra Serif"/>
          <w:color w:val="000000"/>
          <w:sz w:val="26"/>
          <w:szCs w:val="26"/>
          <w:lang w:bidi="ru-RU"/>
        </w:rPr>
        <w:tab/>
      </w:r>
    </w:p>
    <w:p w14:paraId="2272D809" w14:textId="77777777" w:rsidR="009D54D7" w:rsidRPr="009E623A" w:rsidRDefault="009D54D7" w:rsidP="009D54D7">
      <w:pPr>
        <w:pStyle w:val="12"/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1) об аттестации заявителя, если по результатам квалификационного экзамена принято решение о его соответствии критериям аттестации;</w:t>
      </w:r>
    </w:p>
    <w:p w14:paraId="2AD68DD0" w14:textId="77777777" w:rsidR="009D54D7" w:rsidRPr="009E623A" w:rsidRDefault="009D54D7" w:rsidP="009D54D7">
      <w:pPr>
        <w:pStyle w:val="12"/>
        <w:tabs>
          <w:tab w:val="left" w:pos="6993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2) об отказе в аттестации заявителя, если по результатам квалификационного экзамена принято решение о его несоответствии критериям аттестации либо если заявитель не принял участие в квалификационном экзамене.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ab/>
      </w:r>
    </w:p>
    <w:p w14:paraId="040B356A" w14:textId="6F2FABAE" w:rsidR="009D54D7" w:rsidRPr="009E623A" w:rsidRDefault="003C471C" w:rsidP="003C471C">
      <w:pPr>
        <w:pStyle w:val="12"/>
        <w:widowControl w:val="0"/>
        <w:tabs>
          <w:tab w:val="left" w:pos="1409"/>
        </w:tabs>
        <w:spacing w:line="240" w:lineRule="auto"/>
        <w:ind w:firstLine="709"/>
        <w:rPr>
          <w:rFonts w:ascii="PT Astra Serif" w:hAnsi="PT Astra Serif"/>
          <w:sz w:val="26"/>
          <w:szCs w:val="26"/>
          <w:lang w:bidi="ru-RU"/>
        </w:rPr>
      </w:pPr>
      <w:r w:rsidRPr="009E623A">
        <w:rPr>
          <w:rFonts w:ascii="PT Astra Serif" w:hAnsi="PT Astra Serif"/>
          <w:sz w:val="26"/>
          <w:szCs w:val="26"/>
          <w:lang w:bidi="ru-RU"/>
        </w:rPr>
        <w:t>2</w:t>
      </w:r>
      <w:r w:rsidR="00C16CC7">
        <w:rPr>
          <w:rFonts w:ascii="PT Astra Serif" w:hAnsi="PT Astra Serif"/>
          <w:sz w:val="26"/>
          <w:szCs w:val="26"/>
          <w:lang w:bidi="ru-RU"/>
        </w:rPr>
        <w:t>9</w:t>
      </w:r>
      <w:r w:rsidR="00815800" w:rsidRPr="009E623A">
        <w:rPr>
          <w:rFonts w:ascii="PT Astra Serif" w:hAnsi="PT Astra Serif"/>
          <w:sz w:val="26"/>
          <w:szCs w:val="26"/>
          <w:lang w:bidi="ru-RU"/>
        </w:rPr>
        <w:t xml:space="preserve">. </w:t>
      </w:r>
      <w:r w:rsidR="00266A80" w:rsidRPr="009E623A">
        <w:rPr>
          <w:rFonts w:ascii="PT Astra Serif" w:hAnsi="PT Astra Serif"/>
          <w:sz w:val="26"/>
          <w:szCs w:val="26"/>
          <w:lang w:bidi="ru-RU"/>
        </w:rPr>
        <w:t xml:space="preserve">В </w:t>
      </w:r>
      <w:r w:rsidR="009D54D7" w:rsidRPr="009E623A">
        <w:rPr>
          <w:rFonts w:ascii="PT Astra Serif" w:hAnsi="PT Astra Serif"/>
          <w:sz w:val="26"/>
          <w:szCs w:val="26"/>
          <w:lang w:bidi="ru-RU"/>
        </w:rPr>
        <w:t xml:space="preserve">течение </w:t>
      </w:r>
      <w:r w:rsidR="00A16798" w:rsidRPr="009E623A">
        <w:rPr>
          <w:rFonts w:ascii="PT Astra Serif" w:hAnsi="PT Astra Serif"/>
          <w:sz w:val="26"/>
          <w:szCs w:val="26"/>
          <w:lang w:bidi="ru-RU"/>
        </w:rPr>
        <w:t>трех</w:t>
      </w:r>
      <w:r w:rsidR="009D54D7" w:rsidRPr="009E623A">
        <w:rPr>
          <w:rFonts w:ascii="PT Astra Serif" w:hAnsi="PT Astra Serif"/>
          <w:sz w:val="26"/>
          <w:szCs w:val="26"/>
          <w:lang w:bidi="ru-RU"/>
        </w:rPr>
        <w:t xml:space="preserve"> рабочих дней со дня </w:t>
      </w:r>
      <w:r w:rsidR="00266A80" w:rsidRPr="009E623A">
        <w:rPr>
          <w:rFonts w:ascii="PT Astra Serif" w:hAnsi="PT Astra Serif"/>
          <w:sz w:val="26"/>
          <w:szCs w:val="26"/>
          <w:lang w:bidi="ru-RU"/>
        </w:rPr>
        <w:t>принятия р</w:t>
      </w:r>
      <w:r w:rsidR="00444626" w:rsidRPr="009E623A">
        <w:rPr>
          <w:rFonts w:ascii="PT Astra Serif" w:hAnsi="PT Astra Serif"/>
          <w:sz w:val="26"/>
          <w:szCs w:val="26"/>
          <w:lang w:bidi="ru-RU"/>
        </w:rPr>
        <w:t>ешения, указанного в </w:t>
      </w:r>
      <w:r w:rsidR="00266A80" w:rsidRPr="009E623A">
        <w:rPr>
          <w:rFonts w:ascii="PT Astra Serif" w:hAnsi="PT Astra Serif"/>
          <w:sz w:val="26"/>
          <w:szCs w:val="26"/>
          <w:lang w:bidi="ru-RU"/>
        </w:rPr>
        <w:t xml:space="preserve">пункте </w:t>
      </w:r>
      <w:r w:rsidR="00A16798" w:rsidRPr="009E623A">
        <w:rPr>
          <w:rFonts w:ascii="PT Astra Serif" w:hAnsi="PT Astra Serif"/>
          <w:sz w:val="26"/>
          <w:szCs w:val="26"/>
          <w:lang w:bidi="ru-RU"/>
        </w:rPr>
        <w:t>2</w:t>
      </w:r>
      <w:r w:rsidRPr="009E623A">
        <w:rPr>
          <w:rFonts w:ascii="PT Astra Serif" w:hAnsi="PT Astra Serif"/>
          <w:sz w:val="26"/>
          <w:szCs w:val="26"/>
          <w:lang w:bidi="ru-RU"/>
        </w:rPr>
        <w:t>5</w:t>
      </w:r>
      <w:r w:rsidR="00266A80" w:rsidRPr="009E623A">
        <w:rPr>
          <w:rFonts w:ascii="PT Astra Serif" w:hAnsi="PT Astra Serif"/>
          <w:sz w:val="26"/>
          <w:szCs w:val="26"/>
          <w:lang w:bidi="ru-RU"/>
        </w:rPr>
        <w:t xml:space="preserve"> настоящего Положения, копия распоряжения </w:t>
      </w:r>
      <w:r w:rsidR="00EB47FB" w:rsidRPr="009E623A">
        <w:rPr>
          <w:rFonts w:ascii="PT Astra Serif" w:hAnsi="PT Astra Serif"/>
          <w:sz w:val="26"/>
          <w:szCs w:val="26"/>
          <w:lang w:bidi="ru-RU"/>
        </w:rPr>
        <w:t xml:space="preserve">Комитета </w:t>
      </w:r>
      <w:r w:rsidR="00266A80" w:rsidRPr="009E623A">
        <w:rPr>
          <w:rFonts w:ascii="PT Astra Serif" w:hAnsi="PT Astra Serif"/>
          <w:sz w:val="26"/>
          <w:szCs w:val="26"/>
          <w:lang w:bidi="ru-RU"/>
        </w:rPr>
        <w:t xml:space="preserve">об аттестации (об отказе в аттестации) </w:t>
      </w:r>
      <w:r w:rsidR="009D54D7" w:rsidRPr="009E623A">
        <w:rPr>
          <w:rFonts w:ascii="PT Astra Serif" w:hAnsi="PT Astra Serif"/>
          <w:sz w:val="26"/>
          <w:szCs w:val="26"/>
          <w:lang w:bidi="ru-RU"/>
        </w:rPr>
        <w:t xml:space="preserve">направляется заявителю </w:t>
      </w:r>
      <w:r w:rsidRPr="009E623A">
        <w:rPr>
          <w:rFonts w:ascii="PT Astra Serif" w:hAnsi="PT Astra Serif"/>
          <w:sz w:val="26"/>
          <w:szCs w:val="26"/>
          <w:lang w:bidi="ru-RU"/>
        </w:rPr>
        <w:t>в форме электронного документа, подписанного электронной подписью, на адрес электронной почты, указанный в заявлении.</w:t>
      </w:r>
    </w:p>
    <w:p w14:paraId="50119AD6" w14:textId="548863D0" w:rsidR="00386CD0" w:rsidRPr="009E623A" w:rsidRDefault="00C16CC7" w:rsidP="00B4445B">
      <w:pPr>
        <w:ind w:firstLine="720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30</w:t>
      </w:r>
      <w:r w:rsidR="00386CD0" w:rsidRPr="009E623A">
        <w:rPr>
          <w:rFonts w:ascii="PT Astra Serif" w:hAnsi="PT Astra Serif"/>
          <w:sz w:val="26"/>
          <w:szCs w:val="26"/>
        </w:rPr>
        <w:t>. Заявитель вправе ознакомиться с результатами квалификационного экзамена и решением аттестационной комиссии непосредственно после окончания квалификационного экзамена.</w:t>
      </w:r>
    </w:p>
    <w:p w14:paraId="0168BDC6" w14:textId="7171DCAA" w:rsidR="009D54D7" w:rsidRPr="009E623A" w:rsidRDefault="00C16CC7" w:rsidP="00B4445B">
      <w:pPr>
        <w:pStyle w:val="12"/>
        <w:widowControl w:val="0"/>
        <w:tabs>
          <w:tab w:val="left" w:pos="1404"/>
        </w:tabs>
        <w:spacing w:line="240" w:lineRule="auto"/>
        <w:ind w:firstLine="720"/>
        <w:rPr>
          <w:rFonts w:ascii="PT Astra Serif" w:hAnsi="PT Astra Serif"/>
          <w:sz w:val="26"/>
          <w:szCs w:val="26"/>
          <w:lang w:bidi="ru-RU"/>
        </w:rPr>
      </w:pPr>
      <w:r>
        <w:rPr>
          <w:rFonts w:ascii="PT Astra Serif" w:hAnsi="PT Astra Serif"/>
          <w:sz w:val="26"/>
          <w:szCs w:val="26"/>
          <w:lang w:bidi="ru-RU"/>
        </w:rPr>
        <w:t>31</w:t>
      </w:r>
      <w:r w:rsidR="00815800" w:rsidRPr="009E623A">
        <w:rPr>
          <w:rFonts w:ascii="PT Astra Serif" w:hAnsi="PT Astra Serif"/>
          <w:sz w:val="26"/>
          <w:szCs w:val="26"/>
          <w:lang w:bidi="ru-RU"/>
        </w:rPr>
        <w:t xml:space="preserve">. </w:t>
      </w:r>
      <w:r w:rsidR="009D54D7" w:rsidRPr="009E623A">
        <w:rPr>
          <w:rFonts w:ascii="PT Astra Serif" w:hAnsi="PT Astra Serif"/>
          <w:sz w:val="26"/>
          <w:szCs w:val="26"/>
          <w:lang w:bidi="ru-RU"/>
        </w:rPr>
        <w:t xml:space="preserve">Решение о прекращении действия аттестации эксперта принимается Комитетом в форме распоряжения </w:t>
      </w:r>
      <w:r w:rsidR="00EB47FB" w:rsidRPr="009E623A">
        <w:rPr>
          <w:rFonts w:ascii="PT Astra Serif" w:hAnsi="PT Astra Serif"/>
          <w:sz w:val="26"/>
          <w:szCs w:val="26"/>
          <w:lang w:bidi="ru-RU"/>
        </w:rPr>
        <w:t xml:space="preserve">Комитета </w:t>
      </w:r>
      <w:r w:rsidR="009D54D7" w:rsidRPr="009E623A">
        <w:rPr>
          <w:rFonts w:ascii="PT Astra Serif" w:hAnsi="PT Astra Serif"/>
          <w:sz w:val="26"/>
          <w:szCs w:val="26"/>
          <w:lang w:bidi="ru-RU"/>
        </w:rPr>
        <w:t>в случае:</w:t>
      </w:r>
    </w:p>
    <w:p w14:paraId="03401570" w14:textId="6CAE6A25" w:rsidR="00B4445B" w:rsidRPr="009E623A" w:rsidRDefault="00B4445B" w:rsidP="00B4445B">
      <w:pPr>
        <w:autoSpaceDE w:val="0"/>
        <w:autoSpaceDN w:val="0"/>
        <w:adjustRightInd w:val="0"/>
        <w:ind w:firstLine="720"/>
        <w:jc w:val="both"/>
        <w:rPr>
          <w:rFonts w:ascii="PT Astra Serif" w:hAnsi="PT Astra Serif" w:cs="PT Astra Serif"/>
          <w:sz w:val="26"/>
          <w:szCs w:val="26"/>
        </w:rPr>
      </w:pPr>
      <w:r w:rsidRPr="009E623A">
        <w:rPr>
          <w:rFonts w:ascii="PT Astra Serif" w:hAnsi="PT Astra Serif" w:cs="PT Astra Serif"/>
          <w:sz w:val="26"/>
          <w:szCs w:val="26"/>
        </w:rPr>
        <w:t>1) поступления в Комитет заявления эксперта о прекращении аттестации;</w:t>
      </w:r>
    </w:p>
    <w:p w14:paraId="4C830D34" w14:textId="651F1FE3" w:rsidR="00B4445B" w:rsidRPr="009E623A" w:rsidRDefault="00B4445B" w:rsidP="00B4445B">
      <w:pPr>
        <w:autoSpaceDE w:val="0"/>
        <w:autoSpaceDN w:val="0"/>
        <w:adjustRightInd w:val="0"/>
        <w:ind w:firstLine="720"/>
        <w:jc w:val="both"/>
        <w:rPr>
          <w:rFonts w:ascii="PT Astra Serif" w:hAnsi="PT Astra Serif" w:cs="PT Astra Serif"/>
          <w:sz w:val="26"/>
          <w:szCs w:val="26"/>
        </w:rPr>
      </w:pPr>
      <w:r w:rsidRPr="009E623A">
        <w:rPr>
          <w:rFonts w:ascii="PT Astra Serif" w:hAnsi="PT Astra Serif" w:cs="PT Astra Serif"/>
          <w:sz w:val="26"/>
          <w:szCs w:val="26"/>
        </w:rPr>
        <w:t>2) поступления в Комитет сведений о смерти эксперта;</w:t>
      </w:r>
    </w:p>
    <w:p w14:paraId="5A9E617A" w14:textId="70E088B3" w:rsidR="00B4445B" w:rsidRPr="009E623A" w:rsidRDefault="00B4445B" w:rsidP="00B4445B">
      <w:pPr>
        <w:autoSpaceDE w:val="0"/>
        <w:autoSpaceDN w:val="0"/>
        <w:adjustRightInd w:val="0"/>
        <w:ind w:firstLine="720"/>
        <w:jc w:val="both"/>
        <w:rPr>
          <w:rFonts w:ascii="PT Astra Serif" w:hAnsi="PT Astra Serif" w:cs="PT Astra Serif"/>
          <w:sz w:val="26"/>
          <w:szCs w:val="26"/>
        </w:rPr>
      </w:pPr>
      <w:r w:rsidRPr="009E623A">
        <w:rPr>
          <w:rFonts w:ascii="PT Astra Serif" w:hAnsi="PT Astra Serif" w:cs="PT Astra Serif"/>
          <w:sz w:val="26"/>
          <w:szCs w:val="26"/>
        </w:rPr>
        <w:t>3) подтверждения Комитетом факта недостоверности или необъективности результатов деятельности эксперта.</w:t>
      </w:r>
    </w:p>
    <w:p w14:paraId="59497754" w14:textId="70306B5C" w:rsidR="00457485" w:rsidRDefault="00C16CC7" w:rsidP="009D54D7">
      <w:pPr>
        <w:pStyle w:val="12"/>
        <w:widowControl w:val="0"/>
        <w:tabs>
          <w:tab w:val="left" w:pos="1404"/>
          <w:tab w:val="left" w:pos="6984"/>
        </w:tabs>
        <w:spacing w:line="240" w:lineRule="auto"/>
        <w:ind w:firstLine="709"/>
        <w:rPr>
          <w:rFonts w:ascii="PT Astra Serif" w:hAnsi="PT Astra Serif"/>
          <w:color w:val="000000"/>
          <w:sz w:val="26"/>
          <w:szCs w:val="26"/>
          <w:lang w:bidi="ru-RU"/>
        </w:rPr>
      </w:pPr>
      <w:r>
        <w:rPr>
          <w:rFonts w:ascii="PT Astra Serif" w:hAnsi="PT Astra Serif"/>
          <w:color w:val="000000"/>
          <w:sz w:val="26"/>
          <w:szCs w:val="26"/>
          <w:lang w:bidi="ru-RU"/>
        </w:rPr>
        <w:t>32</w:t>
      </w:r>
      <w:r w:rsidR="00815800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. </w:t>
      </w:r>
      <w:r w:rsidR="009D54D7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В течение </w:t>
      </w:r>
      <w:r w:rsidR="00C50F30" w:rsidRPr="009E623A">
        <w:rPr>
          <w:rFonts w:ascii="PT Astra Serif" w:hAnsi="PT Astra Serif"/>
          <w:color w:val="000000"/>
          <w:sz w:val="26"/>
          <w:szCs w:val="26"/>
          <w:lang w:bidi="ru-RU"/>
        </w:rPr>
        <w:t>пяти</w:t>
      </w:r>
      <w:r w:rsidR="009D54D7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рабочих дней со дня принятия решения о прекращении </w:t>
      </w:r>
      <w:r w:rsidR="009D54D7" w:rsidRPr="009E623A">
        <w:rPr>
          <w:rFonts w:ascii="PT Astra Serif" w:hAnsi="PT Astra Serif"/>
          <w:color w:val="000000"/>
          <w:sz w:val="26"/>
          <w:szCs w:val="26"/>
          <w:lang w:bidi="ru-RU"/>
        </w:rPr>
        <w:lastRenderedPageBreak/>
        <w:t xml:space="preserve">действия аттестации эксперта Комитет исключает сведения об аттестации эксперта из Реестра экспертов. </w:t>
      </w:r>
    </w:p>
    <w:p w14:paraId="007FBAF7" w14:textId="7273A98E" w:rsidR="009D54D7" w:rsidRPr="009E623A" w:rsidRDefault="009D54D7" w:rsidP="009D54D7">
      <w:pPr>
        <w:pStyle w:val="12"/>
        <w:widowControl w:val="0"/>
        <w:tabs>
          <w:tab w:val="left" w:pos="1404"/>
          <w:tab w:val="left" w:pos="6984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Комитет по факту недостоверности или необъективности результатов деятельности эксперта и о принятом решении уведомляет ранее аттестованного эксперта в форме электронного документа, подписанного электронной подписью, на адрес электронной почты, указанный в заявлении.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ab/>
      </w:r>
    </w:p>
    <w:p w14:paraId="3F344383" w14:textId="1B299122" w:rsidR="009D54D7" w:rsidRPr="009E623A" w:rsidRDefault="00C16CC7" w:rsidP="009D54D7">
      <w:pPr>
        <w:pStyle w:val="12"/>
        <w:widowControl w:val="0"/>
        <w:tabs>
          <w:tab w:val="left" w:pos="1404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  <w:lang w:bidi="ru-RU"/>
        </w:rPr>
        <w:t>33</w:t>
      </w:r>
      <w:r w:rsidR="00815800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. </w:t>
      </w:r>
      <w:r w:rsidR="009D54D7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Эксперт, в </w:t>
      </w:r>
      <w:proofErr w:type="gramStart"/>
      <w:r w:rsidR="009D54D7" w:rsidRPr="009E623A">
        <w:rPr>
          <w:rFonts w:ascii="PT Astra Serif" w:hAnsi="PT Astra Serif"/>
          <w:color w:val="000000"/>
          <w:sz w:val="26"/>
          <w:szCs w:val="26"/>
          <w:lang w:bidi="ru-RU"/>
        </w:rPr>
        <w:t>отношении</w:t>
      </w:r>
      <w:proofErr w:type="gramEnd"/>
      <w:r w:rsidR="009D54D7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которого </w:t>
      </w:r>
      <w:r w:rsidR="006463DF" w:rsidRPr="009E623A">
        <w:rPr>
          <w:rFonts w:ascii="PT Astra Serif" w:hAnsi="PT Astra Serif"/>
          <w:color w:val="000000"/>
          <w:sz w:val="26"/>
          <w:szCs w:val="26"/>
          <w:lang w:bidi="ru-RU"/>
        </w:rPr>
        <w:t>Комитетом принято решение о </w:t>
      </w:r>
      <w:r w:rsidR="009D54D7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прекращении действия аттестации по основаниям, предусмотренным </w:t>
      </w:r>
      <w:r w:rsidR="006463DF" w:rsidRPr="009E623A">
        <w:rPr>
          <w:rFonts w:ascii="PT Astra Serif" w:hAnsi="PT Astra Serif"/>
          <w:color w:val="000000"/>
          <w:sz w:val="26"/>
          <w:szCs w:val="26"/>
          <w:lang w:bidi="ru-RU"/>
        </w:rPr>
        <w:t>подпунктом </w:t>
      </w:r>
      <w:r w:rsidR="00815800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3) </w:t>
      </w:r>
      <w:r w:rsidR="009D54D7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пункта </w:t>
      </w:r>
      <w:r w:rsidR="003533C6">
        <w:rPr>
          <w:rFonts w:ascii="PT Astra Serif" w:hAnsi="PT Astra Serif"/>
          <w:color w:val="000000"/>
          <w:sz w:val="26"/>
          <w:szCs w:val="26"/>
          <w:lang w:bidi="ru-RU"/>
        </w:rPr>
        <w:t xml:space="preserve">31 </w:t>
      </w:r>
      <w:r w:rsidR="009D54D7" w:rsidRPr="009E623A">
        <w:rPr>
          <w:rFonts w:ascii="PT Astra Serif" w:hAnsi="PT Astra Serif"/>
          <w:color w:val="000000"/>
          <w:sz w:val="26"/>
          <w:szCs w:val="26"/>
          <w:lang w:bidi="ru-RU"/>
        </w:rPr>
        <w:t>настоящего Положения, вправе обратиться в Комитет для аттестации в порядке, установленном настоящим Положением</w:t>
      </w:r>
      <w:r w:rsidR="006463DF" w:rsidRPr="009E623A">
        <w:rPr>
          <w:rFonts w:ascii="PT Astra Serif" w:hAnsi="PT Astra Serif"/>
          <w:color w:val="000000"/>
          <w:sz w:val="26"/>
          <w:szCs w:val="26"/>
          <w:lang w:bidi="ru-RU"/>
        </w:rPr>
        <w:t>, не ранее чем по </w:t>
      </w:r>
      <w:r w:rsidR="009D54D7" w:rsidRPr="009E623A">
        <w:rPr>
          <w:rFonts w:ascii="PT Astra Serif" w:hAnsi="PT Astra Serif"/>
          <w:color w:val="000000"/>
          <w:sz w:val="26"/>
          <w:szCs w:val="26"/>
          <w:lang w:bidi="ru-RU"/>
        </w:rPr>
        <w:t>истечении одного года со дня принятия соответствующего решения.</w:t>
      </w:r>
    </w:p>
    <w:p w14:paraId="5A3CADD6" w14:textId="1E5947DF" w:rsidR="00457485" w:rsidRDefault="00C16CC7" w:rsidP="009D54D7">
      <w:pPr>
        <w:pStyle w:val="12"/>
        <w:widowControl w:val="0"/>
        <w:tabs>
          <w:tab w:val="left" w:pos="1404"/>
          <w:tab w:val="left" w:pos="6984"/>
        </w:tabs>
        <w:spacing w:line="240" w:lineRule="auto"/>
        <w:ind w:firstLine="709"/>
        <w:rPr>
          <w:rFonts w:ascii="PT Astra Serif" w:hAnsi="PT Astra Serif"/>
          <w:color w:val="000000"/>
          <w:sz w:val="26"/>
          <w:szCs w:val="26"/>
          <w:lang w:bidi="ru-RU"/>
        </w:rPr>
      </w:pPr>
      <w:r>
        <w:rPr>
          <w:rFonts w:ascii="PT Astra Serif" w:hAnsi="PT Astra Serif"/>
          <w:color w:val="000000"/>
          <w:sz w:val="26"/>
          <w:szCs w:val="26"/>
          <w:lang w:bidi="ru-RU"/>
        </w:rPr>
        <w:t>34</w:t>
      </w:r>
      <w:r w:rsidR="00815800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. </w:t>
      </w:r>
      <w:r w:rsidR="009D54D7" w:rsidRPr="009E623A">
        <w:rPr>
          <w:rFonts w:ascii="PT Astra Serif" w:hAnsi="PT Astra Serif"/>
          <w:color w:val="000000"/>
          <w:sz w:val="26"/>
          <w:szCs w:val="26"/>
          <w:lang w:bidi="ru-RU"/>
        </w:rPr>
        <w:t>Решение о приостановлении действия ат</w:t>
      </w:r>
      <w:r w:rsidR="006463DF" w:rsidRPr="009E623A">
        <w:rPr>
          <w:rFonts w:ascii="PT Astra Serif" w:hAnsi="PT Astra Serif"/>
          <w:color w:val="000000"/>
          <w:sz w:val="26"/>
          <w:szCs w:val="26"/>
          <w:lang w:bidi="ru-RU"/>
        </w:rPr>
        <w:t>тестации эксперта принимается в </w:t>
      </w:r>
      <w:r w:rsidR="009D54D7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случае поступления эксперта на государственную или муниципальную службу, принятия на работу в Комитет, принявший решение о его аттестации. </w:t>
      </w:r>
    </w:p>
    <w:p w14:paraId="530ED1C1" w14:textId="64E5D151" w:rsidR="009D54D7" w:rsidRPr="009E623A" w:rsidRDefault="009D54D7" w:rsidP="009D54D7">
      <w:pPr>
        <w:pStyle w:val="12"/>
        <w:widowControl w:val="0"/>
        <w:tabs>
          <w:tab w:val="left" w:pos="1404"/>
          <w:tab w:val="left" w:pos="6984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Решение принимается в день поступления эксперта на службу, принятия на работу, информация об этом размещается в Реестре экспертов.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ab/>
      </w:r>
    </w:p>
    <w:p w14:paraId="5F9C03D0" w14:textId="5EE21C93" w:rsidR="00457485" w:rsidRDefault="009D54D7" w:rsidP="009D54D7">
      <w:pPr>
        <w:pStyle w:val="12"/>
        <w:spacing w:line="240" w:lineRule="auto"/>
        <w:ind w:firstLine="709"/>
        <w:rPr>
          <w:rFonts w:ascii="PT Astra Serif" w:hAnsi="PT Astra Serif"/>
          <w:color w:val="000000"/>
          <w:sz w:val="26"/>
          <w:szCs w:val="26"/>
          <w:lang w:bidi="ru-RU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Привлечение такого эксперта к осуществлению экспертизы в </w:t>
      </w:r>
      <w:proofErr w:type="gramStart"/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целях</w:t>
      </w:r>
      <w:proofErr w:type="gramEnd"/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государственного контроля (надзора) </w:t>
      </w:r>
      <w:r w:rsidR="00A42A41" w:rsidRPr="009E623A">
        <w:rPr>
          <w:rFonts w:ascii="PT Astra Serif" w:hAnsi="PT Astra Serif"/>
          <w:color w:val="000000"/>
          <w:sz w:val="26"/>
          <w:szCs w:val="26"/>
          <w:lang w:bidi="ru-RU"/>
        </w:rPr>
        <w:t>за состоянием, содержанием, сохранением, использованием, популяризацией и государственной охраной объектов культурного наследия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невозможно в течение срока службы, работы в Комитете. </w:t>
      </w:r>
    </w:p>
    <w:p w14:paraId="7A91C442" w14:textId="7F4B3845" w:rsidR="009D54D7" w:rsidRPr="009E623A" w:rsidRDefault="009D54D7" w:rsidP="009D54D7">
      <w:pPr>
        <w:pStyle w:val="12"/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Действие аттестации эксперта, в отношении которого Комитетом</w:t>
      </w:r>
      <w:r w:rsidR="006463DF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было принято решение об 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аттестации до вступления в силу настоя</w:t>
      </w:r>
      <w:r w:rsidR="006463DF" w:rsidRPr="009E623A">
        <w:rPr>
          <w:rFonts w:ascii="PT Astra Serif" w:hAnsi="PT Astra Serif"/>
          <w:color w:val="000000"/>
          <w:sz w:val="26"/>
          <w:szCs w:val="26"/>
          <w:lang w:bidi="ru-RU"/>
        </w:rPr>
        <w:t>щего Положения, продолжается до 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окончания ее срока.</w:t>
      </w:r>
    </w:p>
    <w:p w14:paraId="45230E70" w14:textId="0EB4DA16" w:rsidR="009D54D7" w:rsidRPr="009E623A" w:rsidRDefault="00C16CC7" w:rsidP="009D54D7">
      <w:pPr>
        <w:pStyle w:val="12"/>
        <w:widowControl w:val="0"/>
        <w:tabs>
          <w:tab w:val="left" w:pos="1402"/>
        </w:tabs>
        <w:spacing w:line="240" w:lineRule="auto"/>
        <w:ind w:firstLine="709"/>
        <w:rPr>
          <w:rFonts w:ascii="PT Astra Serif" w:hAnsi="PT Astra Serif"/>
          <w:color w:val="000000"/>
          <w:sz w:val="26"/>
          <w:szCs w:val="26"/>
          <w:lang w:bidi="ru-RU"/>
        </w:rPr>
      </w:pPr>
      <w:r>
        <w:rPr>
          <w:rFonts w:ascii="PT Astra Serif" w:hAnsi="PT Astra Serif"/>
          <w:color w:val="000000"/>
          <w:sz w:val="26"/>
          <w:szCs w:val="26"/>
          <w:lang w:bidi="ru-RU"/>
        </w:rPr>
        <w:t>35</w:t>
      </w:r>
      <w:r w:rsidR="00815800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. </w:t>
      </w:r>
      <w:r w:rsidR="009D54D7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Решения и действия (бездействие) Комитета, должностных лиц могут быть обжалованы в судебном </w:t>
      </w:r>
      <w:proofErr w:type="gramStart"/>
      <w:r w:rsidR="009D54D7" w:rsidRPr="009E623A">
        <w:rPr>
          <w:rFonts w:ascii="PT Astra Serif" w:hAnsi="PT Astra Serif"/>
          <w:color w:val="000000"/>
          <w:sz w:val="26"/>
          <w:szCs w:val="26"/>
          <w:lang w:bidi="ru-RU"/>
        </w:rPr>
        <w:t>порядке</w:t>
      </w:r>
      <w:proofErr w:type="gramEnd"/>
      <w:r w:rsidR="009D54D7" w:rsidRPr="009E623A">
        <w:rPr>
          <w:rFonts w:ascii="PT Astra Serif" w:hAnsi="PT Astra Serif"/>
          <w:color w:val="000000"/>
          <w:sz w:val="26"/>
          <w:szCs w:val="26"/>
          <w:lang w:bidi="ru-RU"/>
        </w:rPr>
        <w:t>.</w:t>
      </w:r>
    </w:p>
    <w:p w14:paraId="49A4AB77" w14:textId="77777777" w:rsidR="00954FBE" w:rsidRPr="009E623A" w:rsidRDefault="00954FBE" w:rsidP="009D54D7">
      <w:pPr>
        <w:pStyle w:val="12"/>
        <w:widowControl w:val="0"/>
        <w:tabs>
          <w:tab w:val="left" w:pos="1402"/>
        </w:tabs>
        <w:spacing w:line="240" w:lineRule="auto"/>
        <w:ind w:firstLine="709"/>
        <w:rPr>
          <w:rFonts w:ascii="PT Astra Serif" w:hAnsi="PT Astra Serif"/>
          <w:color w:val="000000"/>
          <w:sz w:val="26"/>
          <w:szCs w:val="26"/>
          <w:lang w:bidi="ru-RU"/>
        </w:rPr>
      </w:pPr>
    </w:p>
    <w:p w14:paraId="7F3C543E" w14:textId="77777777" w:rsidR="00954FBE" w:rsidRPr="009E623A" w:rsidRDefault="00954FBE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4878C2D0" w14:textId="77777777" w:rsidR="00954FBE" w:rsidRPr="009E623A" w:rsidRDefault="00954FBE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41F5EC32" w14:textId="77777777" w:rsidR="003C471C" w:rsidRPr="009E623A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12731953" w14:textId="77777777" w:rsidR="003C471C" w:rsidRPr="009E623A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649F52DA" w14:textId="77777777" w:rsidR="003C471C" w:rsidRPr="009E623A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4F3A5CE5" w14:textId="77777777" w:rsidR="003C471C" w:rsidRPr="009E623A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0D0AA605" w14:textId="77777777" w:rsidR="003C471C" w:rsidRPr="009E623A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6C8FC5B6" w14:textId="77777777" w:rsidR="003C471C" w:rsidRPr="009E623A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62A0C449" w14:textId="77777777" w:rsidR="003C471C" w:rsidRPr="009E623A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4C971762" w14:textId="77777777" w:rsidR="003C471C" w:rsidRPr="009E623A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5B68F5E6" w14:textId="77777777" w:rsidR="003C471C" w:rsidRPr="009E623A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64AE5696" w14:textId="77777777" w:rsidR="003C471C" w:rsidRPr="009E623A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5E0C4970" w14:textId="77777777" w:rsidR="003C471C" w:rsidRPr="009E623A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1D6F1385" w14:textId="77777777" w:rsidR="00CF0835" w:rsidRPr="009E623A" w:rsidRDefault="00CF0835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494C92E8" w14:textId="77777777" w:rsidR="00CF0835" w:rsidRPr="009E623A" w:rsidRDefault="00CF0835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19ACB3F6" w14:textId="77777777" w:rsidR="00CF0835" w:rsidRPr="009E623A" w:rsidRDefault="00CF0835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1180AA81" w14:textId="77777777" w:rsidR="00CF0835" w:rsidRPr="009E623A" w:rsidRDefault="00CF0835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186A2B80" w14:textId="77777777" w:rsidR="003C471C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253FC839" w14:textId="77777777" w:rsidR="00FD7F3D" w:rsidRDefault="00FD7F3D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1AF0F52C" w14:textId="77777777" w:rsidR="00FD7F3D" w:rsidRDefault="00FD7F3D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28FA50E2" w14:textId="77777777" w:rsidR="00FD7F3D" w:rsidRPr="009E623A" w:rsidRDefault="00FD7F3D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3C1390DC" w14:textId="77777777" w:rsidR="003C471C" w:rsidRPr="009E623A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5BD67BCE" w14:textId="1C319D56" w:rsidR="00954FBE" w:rsidRPr="009E623A" w:rsidRDefault="00954FBE" w:rsidP="00954FBE">
      <w:pPr>
        <w:pStyle w:val="ConsPlusNormal"/>
        <w:ind w:left="4820"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lastRenderedPageBreak/>
        <w:t>Приложение № 1</w:t>
      </w:r>
    </w:p>
    <w:p w14:paraId="4E586A4C" w14:textId="77777777" w:rsidR="00954FBE" w:rsidRPr="009E623A" w:rsidRDefault="00954FBE" w:rsidP="00954FBE">
      <w:pPr>
        <w:pStyle w:val="ConsPlusNormal"/>
        <w:ind w:left="4820"/>
        <w:jc w:val="both"/>
        <w:rPr>
          <w:rFonts w:ascii="PT Astra Serif" w:hAnsi="PT Astra Serif"/>
          <w:color w:val="000000"/>
          <w:sz w:val="26"/>
          <w:szCs w:val="26"/>
          <w:shd w:val="clear" w:color="auto" w:fill="FFFFFF"/>
        </w:rPr>
      </w:pPr>
      <w:r w:rsidRPr="009E623A">
        <w:rPr>
          <w:rFonts w:ascii="PT Astra Serif" w:hAnsi="PT Astra Serif"/>
          <w:sz w:val="26"/>
          <w:szCs w:val="26"/>
        </w:rPr>
        <w:t xml:space="preserve">к </w:t>
      </w:r>
      <w:hyperlink w:anchor="P36" w:history="1">
        <w:r w:rsidRPr="009E623A">
          <w:rPr>
            <w:rFonts w:ascii="PT Astra Serif" w:hAnsi="PT Astra Serif"/>
            <w:sz w:val="26"/>
            <w:szCs w:val="26"/>
          </w:rPr>
          <w:t>Положению</w:t>
        </w:r>
      </w:hyperlink>
      <w:r w:rsidRPr="009E623A">
        <w:rPr>
          <w:rFonts w:ascii="PT Astra Serif" w:hAnsi="PT Astra Serif"/>
          <w:sz w:val="26"/>
          <w:szCs w:val="26"/>
        </w:rPr>
        <w:t xml:space="preserve"> об аттестации экспертов, привлекаемых Комитетом по охране объектов культурного наследия Томской области к осуществлению экспертизы в целях государственного контроля (надзора) за состоянием</w:t>
      </w:r>
      <w:r w:rsidRPr="009E623A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, содержанием, сохранением, использованием, популяризацией и государственной охраной объектов культурного наследия</w:t>
      </w:r>
    </w:p>
    <w:p w14:paraId="30F2C4FF" w14:textId="77777777" w:rsidR="00954FBE" w:rsidRPr="009E623A" w:rsidRDefault="00954FBE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3B31BD72" w14:textId="77777777" w:rsidR="0070156D" w:rsidRPr="009E623A" w:rsidRDefault="0070156D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71EC6113" w14:textId="77777777" w:rsidR="00954FBE" w:rsidRPr="009E623A" w:rsidRDefault="00954FBE" w:rsidP="00954FBE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9E623A">
        <w:rPr>
          <w:rFonts w:ascii="PT Astra Serif" w:hAnsi="PT Astra Serif"/>
          <w:b w:val="0"/>
          <w:sz w:val="26"/>
          <w:szCs w:val="26"/>
        </w:rPr>
        <w:t xml:space="preserve">Перечень видов экспертиз, для проведения которых </w:t>
      </w:r>
    </w:p>
    <w:p w14:paraId="1454FFEE" w14:textId="77777777" w:rsidR="00954FBE" w:rsidRPr="009E623A" w:rsidRDefault="00954FBE" w:rsidP="00954FBE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9E623A">
        <w:rPr>
          <w:rFonts w:ascii="PT Astra Serif" w:hAnsi="PT Astra Serif"/>
          <w:b w:val="0"/>
          <w:sz w:val="26"/>
          <w:szCs w:val="26"/>
        </w:rPr>
        <w:t xml:space="preserve">Комитету по охране объектов культурного наследия Томской области </w:t>
      </w:r>
    </w:p>
    <w:p w14:paraId="1BEB01D7" w14:textId="77777777" w:rsidR="00954FBE" w:rsidRPr="009E623A" w:rsidRDefault="00954FBE" w:rsidP="00954FBE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9E623A">
        <w:rPr>
          <w:rFonts w:ascii="PT Astra Serif" w:hAnsi="PT Astra Serif"/>
          <w:b w:val="0"/>
          <w:sz w:val="26"/>
          <w:szCs w:val="26"/>
        </w:rPr>
        <w:t>требуется привлечение экспертов</w:t>
      </w:r>
    </w:p>
    <w:p w14:paraId="4F667000" w14:textId="77777777" w:rsidR="00954FBE" w:rsidRPr="009E623A" w:rsidRDefault="00954FBE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7E3DA1FE" w14:textId="77777777" w:rsidR="0070156D" w:rsidRPr="009E623A" w:rsidRDefault="0070156D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552"/>
        <w:gridCol w:w="6912"/>
      </w:tblGrid>
      <w:tr w:rsidR="00CF0835" w:rsidRPr="009E623A" w14:paraId="58322189" w14:textId="77777777" w:rsidTr="003533C6">
        <w:tc>
          <w:tcPr>
            <w:tcW w:w="2552" w:type="dxa"/>
          </w:tcPr>
          <w:p w14:paraId="5E1ABB10" w14:textId="77777777" w:rsidR="00CF0835" w:rsidRPr="009E623A" w:rsidRDefault="00CF0835" w:rsidP="00660943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E623A">
              <w:rPr>
                <w:rFonts w:ascii="PT Astra Serif" w:hAnsi="PT Astra Serif"/>
                <w:sz w:val="26"/>
                <w:szCs w:val="26"/>
              </w:rPr>
              <w:t>Наименование вида экспертизы</w:t>
            </w:r>
          </w:p>
        </w:tc>
        <w:tc>
          <w:tcPr>
            <w:tcW w:w="6912" w:type="dxa"/>
          </w:tcPr>
          <w:p w14:paraId="42873612" w14:textId="77777777" w:rsidR="00CF0835" w:rsidRPr="009E623A" w:rsidRDefault="00CF0835" w:rsidP="00660943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E623A">
              <w:rPr>
                <w:rFonts w:ascii="PT Astra Serif" w:hAnsi="PT Astra Serif"/>
                <w:sz w:val="26"/>
                <w:szCs w:val="26"/>
              </w:rPr>
              <w:t>Область исследования</w:t>
            </w:r>
          </w:p>
        </w:tc>
      </w:tr>
      <w:tr w:rsidR="00CF0835" w:rsidRPr="009E623A" w14:paraId="6AB795D8" w14:textId="77777777" w:rsidTr="003533C6">
        <w:tc>
          <w:tcPr>
            <w:tcW w:w="2552" w:type="dxa"/>
          </w:tcPr>
          <w:p w14:paraId="4D6BA0EF" w14:textId="708E78D2" w:rsidR="00CF0835" w:rsidRPr="009E623A" w:rsidRDefault="00CF0835" w:rsidP="00CF083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9E623A">
              <w:rPr>
                <w:rFonts w:ascii="PT Astra Serif" w:hAnsi="PT Astra Serif"/>
                <w:sz w:val="26"/>
                <w:szCs w:val="26"/>
              </w:rPr>
              <w:t>1. Строительно-техническая</w:t>
            </w:r>
          </w:p>
        </w:tc>
        <w:tc>
          <w:tcPr>
            <w:tcW w:w="6912" w:type="dxa"/>
          </w:tcPr>
          <w:p w14:paraId="3509DF92" w14:textId="4C55BB39" w:rsidR="00CF0835" w:rsidRPr="009E623A" w:rsidRDefault="00CF0835" w:rsidP="00660943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E623A">
              <w:rPr>
                <w:rFonts w:ascii="PT Astra Serif" w:hAnsi="PT Astra Serif"/>
                <w:sz w:val="26"/>
                <w:szCs w:val="26"/>
              </w:rPr>
              <w:t>Техническое состояние объектов культурного наследия и</w:t>
            </w:r>
            <w:r w:rsidR="003533C6">
              <w:rPr>
                <w:rFonts w:ascii="PT Astra Serif" w:hAnsi="PT Astra Serif"/>
                <w:sz w:val="26"/>
                <w:szCs w:val="26"/>
              </w:rPr>
              <w:t> </w:t>
            </w:r>
            <w:r w:rsidRPr="009E623A">
              <w:rPr>
                <w:rFonts w:ascii="PT Astra Serif" w:hAnsi="PT Astra Serif"/>
                <w:sz w:val="26"/>
                <w:szCs w:val="26"/>
              </w:rPr>
              <w:t>их территорий; определение влияния проведения изыскательских, проектных, земляных, строительных, мелиоративных, хозяйственных работ, работ по</w:t>
            </w:r>
            <w:r w:rsidR="003533C6">
              <w:rPr>
                <w:rFonts w:ascii="PT Astra Serif" w:hAnsi="PT Astra Serif"/>
                <w:sz w:val="26"/>
                <w:szCs w:val="26"/>
              </w:rPr>
              <w:t> </w:t>
            </w:r>
            <w:r w:rsidRPr="009E623A">
              <w:rPr>
                <w:rFonts w:ascii="PT Astra Serif" w:hAnsi="PT Astra Serif"/>
                <w:sz w:val="26"/>
                <w:szCs w:val="26"/>
              </w:rPr>
              <w:t xml:space="preserve">использованию лесов и иных работ на состояние объекта культурного наследия. </w:t>
            </w:r>
          </w:p>
          <w:p w14:paraId="56D2A959" w14:textId="605719EC" w:rsidR="00CF0835" w:rsidRPr="009E623A" w:rsidRDefault="00CF0835" w:rsidP="003533C6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E623A">
              <w:rPr>
                <w:rFonts w:ascii="PT Astra Serif" w:hAnsi="PT Astra Serif"/>
                <w:sz w:val="26"/>
                <w:szCs w:val="26"/>
              </w:rPr>
              <w:t xml:space="preserve">Экспертиза объема и качества работ, проведенных  в </w:t>
            </w:r>
            <w:proofErr w:type="gramStart"/>
            <w:r w:rsidRPr="009E623A">
              <w:rPr>
                <w:rFonts w:ascii="PT Astra Serif" w:hAnsi="PT Astra Serif"/>
                <w:sz w:val="26"/>
                <w:szCs w:val="26"/>
              </w:rPr>
              <w:t>целях</w:t>
            </w:r>
            <w:proofErr w:type="gramEnd"/>
            <w:r w:rsidRPr="009E623A">
              <w:rPr>
                <w:rFonts w:ascii="PT Astra Serif" w:hAnsi="PT Astra Serif"/>
                <w:sz w:val="26"/>
                <w:szCs w:val="26"/>
              </w:rPr>
              <w:t xml:space="preserve"> сохранения объектов культурного наследия, выявленных объектов культурного наследия в соответствии с проектной документацией</w:t>
            </w:r>
          </w:p>
        </w:tc>
      </w:tr>
      <w:tr w:rsidR="00CF0835" w:rsidRPr="009E623A" w14:paraId="34615DF1" w14:textId="77777777" w:rsidTr="003533C6">
        <w:tc>
          <w:tcPr>
            <w:tcW w:w="2552" w:type="dxa"/>
          </w:tcPr>
          <w:p w14:paraId="3167E170" w14:textId="24BE0255" w:rsidR="00CF0835" w:rsidRPr="009E623A" w:rsidRDefault="00CF0835" w:rsidP="00CF083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9E623A">
              <w:rPr>
                <w:rFonts w:ascii="PT Astra Serif" w:hAnsi="PT Astra Serif"/>
                <w:sz w:val="26"/>
                <w:szCs w:val="26"/>
              </w:rPr>
              <w:t>2. Историко-искусствоведческая, топографическая, градостроительная</w:t>
            </w:r>
          </w:p>
        </w:tc>
        <w:tc>
          <w:tcPr>
            <w:tcW w:w="6912" w:type="dxa"/>
          </w:tcPr>
          <w:p w14:paraId="79405748" w14:textId="4B8FDD17" w:rsidR="00CF0835" w:rsidRPr="009E623A" w:rsidRDefault="00CF0835" w:rsidP="003533C6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9E623A">
              <w:rPr>
                <w:rFonts w:ascii="PT Astra Serif" w:hAnsi="PT Astra Serif"/>
                <w:sz w:val="26"/>
                <w:szCs w:val="26"/>
              </w:rPr>
              <w:t>Атрибуция исследуемых объектов культурного наследия с</w:t>
            </w:r>
            <w:r w:rsidR="003533C6">
              <w:rPr>
                <w:rFonts w:ascii="PT Astra Serif" w:hAnsi="PT Astra Serif"/>
                <w:sz w:val="26"/>
                <w:szCs w:val="26"/>
              </w:rPr>
              <w:t> </w:t>
            </w:r>
            <w:r w:rsidRPr="009E623A">
              <w:rPr>
                <w:rFonts w:ascii="PT Astra Serif" w:hAnsi="PT Astra Serif"/>
                <w:sz w:val="26"/>
                <w:szCs w:val="26"/>
              </w:rPr>
              <w:t>исторически связанными с ними территориями, произведениями живописи, скульптуры, декоративно-прикладного искусства, объектами науки и техники и</w:t>
            </w:r>
            <w:r w:rsidR="003533C6">
              <w:rPr>
                <w:rFonts w:ascii="PT Astra Serif" w:hAnsi="PT Astra Serif"/>
                <w:sz w:val="26"/>
                <w:szCs w:val="26"/>
              </w:rPr>
              <w:t> </w:t>
            </w:r>
            <w:r w:rsidRPr="009E623A">
              <w:rPr>
                <w:rFonts w:ascii="PT Astra Serif" w:hAnsi="PT Astra Serif"/>
                <w:sz w:val="26"/>
                <w:szCs w:val="26"/>
              </w:rPr>
              <w:t>иными предметами материальной культуры (определение времени, места и других обстоятельств их создания), установление подлинности, историко-культурной ценности, градостроительной ценности</w:t>
            </w:r>
            <w:proofErr w:type="gramEnd"/>
          </w:p>
        </w:tc>
      </w:tr>
      <w:tr w:rsidR="00CF0835" w:rsidRPr="009E623A" w14:paraId="22F27B71" w14:textId="77777777" w:rsidTr="003533C6">
        <w:tc>
          <w:tcPr>
            <w:tcW w:w="2552" w:type="dxa"/>
          </w:tcPr>
          <w:p w14:paraId="248B1AEF" w14:textId="5BB9AD2B" w:rsidR="00CF0835" w:rsidRPr="009E623A" w:rsidRDefault="00CF0835" w:rsidP="00CF083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9E623A">
              <w:rPr>
                <w:rFonts w:ascii="PT Astra Serif" w:hAnsi="PT Astra Serif"/>
                <w:sz w:val="26"/>
                <w:szCs w:val="26"/>
              </w:rPr>
              <w:t xml:space="preserve">3. Оценка ущерба (вреда), причиненного объекту культурного наследия вследствие нарушения законодательства </w:t>
            </w:r>
          </w:p>
          <w:p w14:paraId="07951254" w14:textId="77777777" w:rsidR="00CF0835" w:rsidRPr="009E623A" w:rsidRDefault="00CF0835" w:rsidP="00CF083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9E623A">
              <w:rPr>
                <w:rFonts w:ascii="PT Astra Serif" w:hAnsi="PT Astra Serif"/>
                <w:sz w:val="26"/>
                <w:szCs w:val="26"/>
              </w:rPr>
              <w:t xml:space="preserve">в области охраны объектов культурного </w:t>
            </w:r>
            <w:r w:rsidRPr="009E623A">
              <w:rPr>
                <w:rFonts w:ascii="PT Astra Serif" w:hAnsi="PT Astra Serif"/>
                <w:sz w:val="26"/>
                <w:szCs w:val="26"/>
              </w:rPr>
              <w:lastRenderedPageBreak/>
              <w:t>наследия</w:t>
            </w:r>
          </w:p>
        </w:tc>
        <w:tc>
          <w:tcPr>
            <w:tcW w:w="6912" w:type="dxa"/>
          </w:tcPr>
          <w:p w14:paraId="7CECC946" w14:textId="6F464A79" w:rsidR="00CF0835" w:rsidRPr="009E623A" w:rsidRDefault="00CF0835" w:rsidP="003533C6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9E623A">
              <w:rPr>
                <w:rFonts w:ascii="PT Astra Serif" w:hAnsi="PT Astra Serif"/>
                <w:sz w:val="26"/>
                <w:szCs w:val="26"/>
              </w:rPr>
              <w:lastRenderedPageBreak/>
              <w:t>Определение наличия ущерба и размера вреда объекту культурного наследия, причиненного в результате проведенных изыскательских, проектных, земляных, строительных, мелиоративных, хозяйственных работ, работ по использованию лесов и иных работ; установление факта повреждения либо уничтожения объектов культурного наследия с обоснованием причинно-следственных связей с</w:t>
            </w:r>
            <w:r w:rsidR="003533C6">
              <w:rPr>
                <w:rFonts w:ascii="PT Astra Serif" w:hAnsi="PT Astra Serif"/>
                <w:sz w:val="26"/>
                <w:szCs w:val="26"/>
              </w:rPr>
              <w:t> </w:t>
            </w:r>
            <w:r w:rsidRPr="009E623A">
              <w:rPr>
                <w:rFonts w:ascii="PT Astra Serif" w:hAnsi="PT Astra Serif"/>
                <w:sz w:val="26"/>
                <w:szCs w:val="26"/>
              </w:rPr>
              <w:t>действиями лиц, проводящих изыскательских, проектных, земляных, строительных, мелиоративных, хозяйственных работ, работ по использованию лесов и иных работ;</w:t>
            </w:r>
            <w:proofErr w:type="gramEnd"/>
            <w:r w:rsidRPr="009E623A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9E623A">
              <w:rPr>
                <w:rFonts w:ascii="PT Astra Serif" w:hAnsi="PT Astra Serif"/>
                <w:sz w:val="26"/>
                <w:szCs w:val="26"/>
              </w:rPr>
              <w:lastRenderedPageBreak/>
              <w:t>установление факта наличия либо отсутствия культурного слоя на территории объектов археологического наследия с</w:t>
            </w:r>
            <w:r w:rsidR="003533C6">
              <w:rPr>
                <w:rFonts w:ascii="PT Astra Serif" w:hAnsi="PT Astra Serif"/>
                <w:sz w:val="26"/>
                <w:szCs w:val="26"/>
              </w:rPr>
              <w:t> </w:t>
            </w:r>
            <w:r w:rsidRPr="009E623A">
              <w:rPr>
                <w:rFonts w:ascii="PT Astra Serif" w:hAnsi="PT Astra Serif"/>
                <w:sz w:val="26"/>
                <w:szCs w:val="26"/>
              </w:rPr>
              <w:t>обоснованием и доказательством выводов</w:t>
            </w:r>
          </w:p>
        </w:tc>
      </w:tr>
    </w:tbl>
    <w:p w14:paraId="4B765F03" w14:textId="77777777" w:rsidR="00954FBE" w:rsidRPr="009E623A" w:rsidRDefault="00954FBE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1727E270" w14:textId="77777777" w:rsidR="00954FBE" w:rsidRPr="009E623A" w:rsidRDefault="00954FBE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7026AF30" w14:textId="77777777" w:rsidR="00954FBE" w:rsidRPr="009E623A" w:rsidRDefault="00954FBE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7E0B57CB" w14:textId="77777777" w:rsidR="003C471C" w:rsidRPr="009E623A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14340CF2" w14:textId="77777777" w:rsidR="003C471C" w:rsidRPr="009E623A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2BE15FAE" w14:textId="77777777" w:rsidR="003C471C" w:rsidRPr="009E623A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00205FCB" w14:textId="77777777" w:rsidR="003C471C" w:rsidRPr="009E623A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7507B075" w14:textId="77777777" w:rsidR="003C471C" w:rsidRPr="009E623A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43095DCF" w14:textId="77777777" w:rsidR="003C471C" w:rsidRPr="009E623A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5960A63D" w14:textId="77777777" w:rsidR="003C471C" w:rsidRPr="009E623A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6BD65C68" w14:textId="77777777" w:rsidR="003C471C" w:rsidRPr="009E623A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19A3F15A" w14:textId="77777777" w:rsidR="003C471C" w:rsidRPr="009E623A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416ECF01" w14:textId="77777777" w:rsidR="003C471C" w:rsidRPr="009E623A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530833E0" w14:textId="77777777" w:rsidR="003C471C" w:rsidRPr="009E623A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7CBB0265" w14:textId="77777777" w:rsidR="003C471C" w:rsidRPr="009E623A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2D57DDB8" w14:textId="77777777" w:rsidR="003C471C" w:rsidRPr="009E623A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1EE1AD98" w14:textId="77777777" w:rsidR="003C471C" w:rsidRPr="009E623A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52CD5A36" w14:textId="77777777" w:rsidR="003C471C" w:rsidRPr="009E623A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2B0ABA16" w14:textId="77777777" w:rsidR="003C471C" w:rsidRPr="009E623A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5591AA1E" w14:textId="77777777" w:rsidR="003C471C" w:rsidRPr="009E623A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50382FB7" w14:textId="77777777" w:rsidR="003C471C" w:rsidRPr="009E623A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168B7220" w14:textId="77777777" w:rsidR="003C471C" w:rsidRPr="009E623A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7EA5E5A7" w14:textId="77777777" w:rsidR="003C471C" w:rsidRPr="009E623A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3D682211" w14:textId="77777777" w:rsidR="003C471C" w:rsidRPr="009E623A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5EEFBD51" w14:textId="77777777" w:rsidR="003C471C" w:rsidRPr="009E623A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2E3EAFC8" w14:textId="77777777" w:rsidR="003C471C" w:rsidRPr="009E623A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35EA5FF4" w14:textId="77777777" w:rsidR="003C471C" w:rsidRPr="009E623A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7B6FD460" w14:textId="77777777" w:rsidR="003C471C" w:rsidRPr="009E623A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0C3364AF" w14:textId="77777777" w:rsidR="003C471C" w:rsidRPr="009E623A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2AAA4027" w14:textId="77777777" w:rsidR="003C471C" w:rsidRPr="009E623A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02668739" w14:textId="77777777" w:rsidR="0070156D" w:rsidRPr="009E623A" w:rsidRDefault="0070156D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325E449D" w14:textId="77777777" w:rsidR="0070156D" w:rsidRPr="009E623A" w:rsidRDefault="0070156D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606BE2F2" w14:textId="77777777" w:rsidR="003C471C" w:rsidRPr="009E623A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25EE4265" w14:textId="77777777" w:rsidR="003C471C" w:rsidRPr="009E623A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4075E66C" w14:textId="77777777" w:rsidR="003C471C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76A3EF7A" w14:textId="77777777" w:rsidR="003533C6" w:rsidRDefault="003533C6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0A270E57" w14:textId="77777777" w:rsidR="003533C6" w:rsidRDefault="003533C6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175DCC31" w14:textId="77777777" w:rsidR="003533C6" w:rsidRPr="009E623A" w:rsidRDefault="003533C6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06158CE3" w14:textId="77777777" w:rsidR="003C471C" w:rsidRPr="009E623A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03CA972B" w14:textId="77777777" w:rsidR="003C471C" w:rsidRPr="009E623A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0E15F0AA" w14:textId="77777777" w:rsidR="003C471C" w:rsidRPr="009E623A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7ABE6B64" w14:textId="77777777" w:rsidR="003C471C" w:rsidRPr="009E623A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762AE006" w14:textId="77777777" w:rsidR="003C471C" w:rsidRPr="009E623A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65E13A64" w14:textId="77777777" w:rsidR="003C471C" w:rsidRPr="009E623A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0C8A040B" w14:textId="77777777" w:rsidR="003C471C" w:rsidRPr="009E623A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2434CB44" w14:textId="37531CA4" w:rsidR="003D5D67" w:rsidRPr="009E623A" w:rsidRDefault="00954FBE" w:rsidP="003D5D67">
      <w:pPr>
        <w:pStyle w:val="ConsPlusNormal"/>
        <w:ind w:left="4820"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lastRenderedPageBreak/>
        <w:t>Приложение № 2</w:t>
      </w:r>
    </w:p>
    <w:p w14:paraId="0F19E2C5" w14:textId="210213E5" w:rsidR="003D5D67" w:rsidRPr="009E623A" w:rsidRDefault="003D5D67" w:rsidP="003D5D67">
      <w:pPr>
        <w:pStyle w:val="ConsPlusNormal"/>
        <w:ind w:left="4820"/>
        <w:jc w:val="both"/>
        <w:rPr>
          <w:rFonts w:ascii="PT Astra Serif" w:hAnsi="PT Astra Serif"/>
          <w:color w:val="000000"/>
          <w:sz w:val="26"/>
          <w:szCs w:val="26"/>
          <w:shd w:val="clear" w:color="auto" w:fill="FFFFFF"/>
        </w:rPr>
      </w:pPr>
      <w:r w:rsidRPr="009E623A">
        <w:rPr>
          <w:rFonts w:ascii="PT Astra Serif" w:hAnsi="PT Astra Serif"/>
          <w:sz w:val="26"/>
          <w:szCs w:val="26"/>
        </w:rPr>
        <w:t xml:space="preserve">к </w:t>
      </w:r>
      <w:hyperlink w:anchor="P36" w:history="1">
        <w:r w:rsidRPr="009E623A">
          <w:rPr>
            <w:rFonts w:ascii="PT Astra Serif" w:hAnsi="PT Astra Serif"/>
            <w:sz w:val="26"/>
            <w:szCs w:val="26"/>
          </w:rPr>
          <w:t>Положению</w:t>
        </w:r>
      </w:hyperlink>
      <w:r w:rsidRPr="009E623A">
        <w:rPr>
          <w:rFonts w:ascii="PT Astra Serif" w:hAnsi="PT Astra Serif"/>
          <w:sz w:val="26"/>
          <w:szCs w:val="26"/>
        </w:rPr>
        <w:t xml:space="preserve"> об аттестации экспертов, привлекаемых Комитетом по охране объектов культурного наследия Томской области к осуществлению экспертизы в целях государственного контроля (надзора) за состоянием</w:t>
      </w:r>
      <w:r w:rsidRPr="009E623A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, содержанием, сохранением, использованием, популяризацией и государственной охраной объектов культурного наследия</w:t>
      </w:r>
    </w:p>
    <w:p w14:paraId="7348B675" w14:textId="77777777" w:rsidR="001B3208" w:rsidRPr="009E623A" w:rsidRDefault="001B3208" w:rsidP="001B3208">
      <w:pPr>
        <w:pStyle w:val="12"/>
        <w:tabs>
          <w:tab w:val="left" w:pos="6965"/>
        </w:tabs>
        <w:spacing w:line="240" w:lineRule="auto"/>
        <w:rPr>
          <w:rFonts w:ascii="PT Astra Serif" w:hAnsi="PT Astra Serif"/>
          <w:color w:val="000000"/>
          <w:sz w:val="26"/>
          <w:szCs w:val="26"/>
          <w:lang w:bidi="ru-RU"/>
        </w:rPr>
      </w:pPr>
    </w:p>
    <w:p w14:paraId="1D7C767A" w14:textId="77777777" w:rsidR="0070156D" w:rsidRPr="009E623A" w:rsidRDefault="0070156D" w:rsidP="001B3208">
      <w:pPr>
        <w:pStyle w:val="12"/>
        <w:tabs>
          <w:tab w:val="left" w:pos="6965"/>
        </w:tabs>
        <w:spacing w:line="240" w:lineRule="auto"/>
        <w:rPr>
          <w:rFonts w:ascii="PT Astra Serif" w:hAnsi="PT Astra Serif"/>
          <w:color w:val="000000"/>
          <w:sz w:val="26"/>
          <w:szCs w:val="26"/>
          <w:lang w:bidi="ru-RU"/>
        </w:rPr>
      </w:pPr>
    </w:p>
    <w:p w14:paraId="55896BD1" w14:textId="46E1BD87" w:rsidR="003D5D67" w:rsidRPr="009E623A" w:rsidRDefault="003D5D67" w:rsidP="001B3208">
      <w:pPr>
        <w:pStyle w:val="12"/>
        <w:tabs>
          <w:tab w:val="left" w:pos="6965"/>
        </w:tabs>
        <w:spacing w:line="240" w:lineRule="auto"/>
        <w:jc w:val="center"/>
        <w:rPr>
          <w:rFonts w:ascii="PT Astra Serif" w:hAnsi="PT Astra Serif"/>
          <w:color w:val="000000"/>
          <w:sz w:val="26"/>
          <w:szCs w:val="26"/>
          <w:lang w:bidi="ru-RU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Положение</w:t>
      </w:r>
      <w:r w:rsidR="001B3208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об </w:t>
      </w:r>
      <w:r w:rsidR="00F8325B" w:rsidRPr="009E623A">
        <w:rPr>
          <w:rFonts w:ascii="PT Astra Serif" w:hAnsi="PT Astra Serif"/>
          <w:color w:val="000000"/>
          <w:sz w:val="26"/>
          <w:szCs w:val="26"/>
          <w:lang w:bidi="ru-RU"/>
        </w:rPr>
        <w:t>а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ттестационной комиссии </w:t>
      </w:r>
      <w:r w:rsidR="001B3208" w:rsidRPr="009E623A">
        <w:rPr>
          <w:rFonts w:ascii="PT Astra Serif" w:hAnsi="PT Astra Serif"/>
          <w:color w:val="000000"/>
          <w:sz w:val="26"/>
          <w:szCs w:val="26"/>
          <w:lang w:bidi="ru-RU"/>
        </w:rPr>
        <w:t>Комитета по охране объектов культурного наследия Томской области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по проведению квалификационного экзамена граждан, претендующих на получение аттестации эксперта, привлекаемого к</w:t>
      </w:r>
      <w:r w:rsidR="001B3208" w:rsidRPr="009E623A">
        <w:rPr>
          <w:rFonts w:ascii="PT Astra Serif" w:hAnsi="PT Astra Serif"/>
          <w:color w:val="000000"/>
          <w:sz w:val="26"/>
          <w:szCs w:val="26"/>
          <w:lang w:bidi="ru-RU"/>
        </w:rPr>
        <w:t> 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осуществлению экспертизы в целях государственного контроля</w:t>
      </w:r>
      <w:r w:rsidR="001B3208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(надзора) за</w:t>
      </w:r>
      <w:r w:rsidR="001B3208" w:rsidRPr="009E623A">
        <w:rPr>
          <w:rFonts w:ascii="PT Astra Serif" w:hAnsi="PT Astra Serif"/>
          <w:color w:val="000000"/>
          <w:sz w:val="26"/>
          <w:szCs w:val="26"/>
          <w:lang w:bidi="ru-RU"/>
        </w:rPr>
        <w:t> 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состоянием, содержанием, сохранением, использованием,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br/>
        <w:t>популяризацией и государственной охраной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br/>
        <w:t>объектов культурного наследия</w:t>
      </w:r>
    </w:p>
    <w:p w14:paraId="56DB68E0" w14:textId="77777777" w:rsidR="001B3208" w:rsidRPr="009E623A" w:rsidRDefault="001B3208" w:rsidP="001B3208">
      <w:pPr>
        <w:pStyle w:val="12"/>
        <w:tabs>
          <w:tab w:val="left" w:pos="8971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</w:p>
    <w:p w14:paraId="172842CD" w14:textId="14030FA2" w:rsidR="00CF0835" w:rsidRPr="009E623A" w:rsidRDefault="00EB47FB" w:rsidP="00CF0835">
      <w:pPr>
        <w:pStyle w:val="12"/>
        <w:tabs>
          <w:tab w:val="left" w:pos="8971"/>
        </w:tabs>
        <w:spacing w:line="240" w:lineRule="auto"/>
        <w:ind w:firstLine="709"/>
        <w:rPr>
          <w:rFonts w:ascii="PT Astra Serif" w:hAnsi="PT Astra Serif"/>
          <w:color w:val="000000"/>
          <w:sz w:val="26"/>
          <w:szCs w:val="26"/>
          <w:lang w:bidi="ru-RU"/>
        </w:rPr>
      </w:pPr>
      <w:r w:rsidRPr="009E623A">
        <w:rPr>
          <w:rFonts w:ascii="PT Astra Serif" w:hAnsi="PT Astra Serif"/>
          <w:sz w:val="26"/>
          <w:szCs w:val="26"/>
        </w:rPr>
        <w:t xml:space="preserve">1. </w:t>
      </w:r>
      <w:proofErr w:type="gramStart"/>
      <w:r w:rsidRPr="009E623A">
        <w:rPr>
          <w:rFonts w:ascii="PT Astra Serif" w:hAnsi="PT Astra Serif"/>
          <w:sz w:val="26"/>
          <w:szCs w:val="26"/>
        </w:rPr>
        <w:t xml:space="preserve">Настоящее </w:t>
      </w:r>
      <w:r w:rsidR="00DB4E63">
        <w:rPr>
          <w:rFonts w:ascii="PT Astra Serif" w:hAnsi="PT Astra Serif"/>
          <w:sz w:val="26"/>
          <w:szCs w:val="26"/>
        </w:rPr>
        <w:t>П</w:t>
      </w:r>
      <w:r w:rsidRPr="009E623A">
        <w:rPr>
          <w:rFonts w:ascii="PT Astra Serif" w:hAnsi="PT Astra Serif"/>
          <w:sz w:val="26"/>
          <w:szCs w:val="26"/>
        </w:rPr>
        <w:t>ол</w:t>
      </w:r>
      <w:r w:rsidR="00CF0835" w:rsidRPr="009E623A">
        <w:rPr>
          <w:rFonts w:ascii="PT Astra Serif" w:hAnsi="PT Astra Serif"/>
          <w:sz w:val="26"/>
          <w:szCs w:val="26"/>
        </w:rPr>
        <w:t>ожение определяет статус</w:t>
      </w:r>
      <w:r w:rsidR="000C2002" w:rsidRPr="009E623A">
        <w:rPr>
          <w:rFonts w:ascii="PT Astra Serif" w:hAnsi="PT Astra Serif"/>
          <w:sz w:val="26"/>
          <w:szCs w:val="26"/>
        </w:rPr>
        <w:t xml:space="preserve">, состав и порядок действий </w:t>
      </w:r>
      <w:r w:rsidR="00CF0835" w:rsidRPr="009E623A">
        <w:rPr>
          <w:rFonts w:ascii="PT Astra Serif" w:hAnsi="PT Astra Serif"/>
          <w:sz w:val="26"/>
          <w:szCs w:val="26"/>
        </w:rPr>
        <w:t xml:space="preserve"> </w:t>
      </w:r>
      <w:r w:rsidR="00CF0835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аттестационной комиссии Комитета по охране объектов культурного наследия Томской области </w:t>
      </w:r>
      <w:r w:rsidR="009157AE">
        <w:rPr>
          <w:rFonts w:ascii="PT Astra Serif" w:hAnsi="PT Astra Serif"/>
          <w:color w:val="000000"/>
          <w:sz w:val="26"/>
          <w:szCs w:val="26"/>
          <w:lang w:bidi="ru-RU"/>
        </w:rPr>
        <w:t xml:space="preserve">(далее – Комитет) </w:t>
      </w:r>
      <w:r w:rsidR="00CF0835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по проведению квалификационного экзамена граждан, претендующих на получение аттестации эксперта, привлекаемого к осуществлению экспертизы в целях государственного контроля (надзора) за состоянием, содержанием, сохранением, использованием, </w:t>
      </w:r>
      <w:r w:rsidR="000C2002" w:rsidRPr="009E623A">
        <w:rPr>
          <w:rFonts w:ascii="PT Astra Serif" w:hAnsi="PT Astra Serif"/>
          <w:color w:val="000000"/>
          <w:sz w:val="26"/>
          <w:szCs w:val="26"/>
          <w:lang w:bidi="ru-RU"/>
        </w:rPr>
        <w:t>популяризацией и </w:t>
      </w:r>
      <w:r w:rsidR="00CF0835" w:rsidRPr="009E623A">
        <w:rPr>
          <w:rFonts w:ascii="PT Astra Serif" w:hAnsi="PT Astra Serif"/>
          <w:color w:val="000000"/>
          <w:sz w:val="26"/>
          <w:szCs w:val="26"/>
          <w:lang w:bidi="ru-RU"/>
        </w:rPr>
        <w:t>государственной охраной</w:t>
      </w:r>
      <w:r w:rsidR="000C2002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</w:t>
      </w:r>
      <w:r w:rsidR="00CF0835" w:rsidRPr="009E623A">
        <w:rPr>
          <w:rFonts w:ascii="PT Astra Serif" w:hAnsi="PT Astra Serif"/>
          <w:color w:val="000000"/>
          <w:sz w:val="26"/>
          <w:szCs w:val="26"/>
          <w:lang w:bidi="ru-RU"/>
        </w:rPr>
        <w:t>объектов культурного наследия</w:t>
      </w:r>
      <w:r w:rsidR="000C2002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(далее – аттестационная комиссия).</w:t>
      </w:r>
      <w:proofErr w:type="gramEnd"/>
    </w:p>
    <w:p w14:paraId="0927AE9F" w14:textId="2DF0C439" w:rsidR="000C2002" w:rsidRPr="009E623A" w:rsidRDefault="00457485" w:rsidP="00A17890">
      <w:pPr>
        <w:pStyle w:val="12"/>
        <w:widowControl w:val="0"/>
        <w:tabs>
          <w:tab w:val="left" w:pos="1267"/>
        </w:tabs>
        <w:spacing w:line="240" w:lineRule="auto"/>
        <w:ind w:firstLine="709"/>
        <w:rPr>
          <w:rFonts w:ascii="PT Astra Serif" w:hAnsi="PT Astra Serif"/>
          <w:color w:val="000000"/>
          <w:sz w:val="26"/>
          <w:szCs w:val="26"/>
          <w:lang w:bidi="ru-RU"/>
        </w:rPr>
      </w:pPr>
      <w:r>
        <w:rPr>
          <w:rFonts w:ascii="PT Astra Serif" w:hAnsi="PT Astra Serif"/>
          <w:color w:val="000000"/>
          <w:sz w:val="26"/>
          <w:szCs w:val="26"/>
          <w:lang w:bidi="ru-RU"/>
        </w:rPr>
        <w:t>2</w:t>
      </w:r>
      <w:r w:rsidR="00A17890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. </w:t>
      </w:r>
      <w:r w:rsidR="003D5D67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Основными принципами деятельности </w:t>
      </w:r>
      <w:r w:rsidR="00E10868" w:rsidRPr="009E623A">
        <w:rPr>
          <w:rFonts w:ascii="PT Astra Serif" w:hAnsi="PT Astra Serif"/>
          <w:color w:val="000000"/>
          <w:sz w:val="26"/>
          <w:szCs w:val="26"/>
          <w:lang w:bidi="ru-RU"/>
        </w:rPr>
        <w:t>а</w:t>
      </w:r>
      <w:r w:rsidR="003D5D67" w:rsidRPr="009E623A">
        <w:rPr>
          <w:rFonts w:ascii="PT Astra Serif" w:hAnsi="PT Astra Serif"/>
          <w:color w:val="000000"/>
          <w:sz w:val="26"/>
          <w:szCs w:val="26"/>
          <w:lang w:bidi="ru-RU"/>
        </w:rPr>
        <w:t>ттестационной комиссии является компетентность, профессионализм, объективность, открытость, независимость.</w:t>
      </w:r>
    </w:p>
    <w:p w14:paraId="7930967C" w14:textId="3710B02E" w:rsidR="003D5D67" w:rsidRPr="009E623A" w:rsidRDefault="003D5D67" w:rsidP="00A17890">
      <w:pPr>
        <w:pStyle w:val="12"/>
        <w:widowControl w:val="0"/>
        <w:tabs>
          <w:tab w:val="left" w:pos="1267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Аттестационная комиссия формируется таким образом, чтобы была исключена возможность возникновения конфликта интересов, который мог бы повлиять на</w:t>
      </w:r>
      <w:r w:rsidR="006F053D" w:rsidRPr="009E623A">
        <w:rPr>
          <w:rFonts w:ascii="PT Astra Serif" w:hAnsi="PT Astra Serif"/>
          <w:color w:val="000000"/>
          <w:sz w:val="26"/>
          <w:szCs w:val="26"/>
          <w:lang w:bidi="ru-RU"/>
        </w:rPr>
        <w:t> 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принимаемые </w:t>
      </w:r>
      <w:r w:rsidR="000C2002" w:rsidRPr="009E623A">
        <w:rPr>
          <w:rFonts w:ascii="PT Astra Serif" w:hAnsi="PT Astra Serif"/>
          <w:color w:val="000000"/>
          <w:sz w:val="26"/>
          <w:szCs w:val="26"/>
          <w:lang w:bidi="ru-RU"/>
        </w:rPr>
        <w:t>а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ттестационной комиссией решения.</w:t>
      </w:r>
    </w:p>
    <w:p w14:paraId="28D124A3" w14:textId="2BB9B8D6" w:rsidR="00A17890" w:rsidRPr="009E623A" w:rsidRDefault="00457485" w:rsidP="00A1789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A17890" w:rsidRPr="009E623A">
        <w:rPr>
          <w:rFonts w:ascii="PT Astra Serif" w:hAnsi="PT Astra Serif"/>
          <w:sz w:val="26"/>
          <w:szCs w:val="26"/>
        </w:rPr>
        <w:t xml:space="preserve">. Аттестационная комиссия </w:t>
      </w:r>
      <w:proofErr w:type="gramStart"/>
      <w:r w:rsidR="00A17890" w:rsidRPr="009E623A">
        <w:rPr>
          <w:rFonts w:ascii="PT Astra Serif" w:hAnsi="PT Astra Serif"/>
          <w:sz w:val="26"/>
          <w:szCs w:val="26"/>
        </w:rPr>
        <w:t>является колле</w:t>
      </w:r>
      <w:r w:rsidR="008E6413" w:rsidRPr="009E623A">
        <w:rPr>
          <w:rFonts w:ascii="PT Astra Serif" w:hAnsi="PT Astra Serif"/>
          <w:sz w:val="26"/>
          <w:szCs w:val="26"/>
        </w:rPr>
        <w:t>гиальным органом и действует</w:t>
      </w:r>
      <w:proofErr w:type="gramEnd"/>
      <w:r w:rsidR="008E6413" w:rsidRPr="009E623A">
        <w:rPr>
          <w:rFonts w:ascii="PT Astra Serif" w:hAnsi="PT Astra Serif"/>
          <w:sz w:val="26"/>
          <w:szCs w:val="26"/>
        </w:rPr>
        <w:t xml:space="preserve"> на </w:t>
      </w:r>
      <w:r w:rsidR="00A17890" w:rsidRPr="009E623A">
        <w:rPr>
          <w:rFonts w:ascii="PT Astra Serif" w:hAnsi="PT Astra Serif"/>
          <w:sz w:val="26"/>
          <w:szCs w:val="26"/>
        </w:rPr>
        <w:t>постоянной основе.</w:t>
      </w:r>
    </w:p>
    <w:p w14:paraId="16EAC536" w14:textId="77777777" w:rsidR="00111FF9" w:rsidRDefault="00457485" w:rsidP="006463DF">
      <w:pPr>
        <w:pStyle w:val="12"/>
        <w:widowControl w:val="0"/>
        <w:tabs>
          <w:tab w:val="left" w:pos="1267"/>
          <w:tab w:val="left" w:pos="6965"/>
        </w:tabs>
        <w:spacing w:line="240" w:lineRule="auto"/>
        <w:ind w:firstLine="709"/>
        <w:rPr>
          <w:rFonts w:ascii="PT Astra Serif" w:hAnsi="PT Astra Serif"/>
          <w:color w:val="000000"/>
          <w:sz w:val="26"/>
          <w:szCs w:val="26"/>
          <w:lang w:bidi="ru-RU"/>
        </w:rPr>
      </w:pPr>
      <w:r>
        <w:rPr>
          <w:rFonts w:ascii="PT Astra Serif" w:hAnsi="PT Astra Serif"/>
          <w:color w:val="000000"/>
          <w:sz w:val="26"/>
          <w:szCs w:val="26"/>
          <w:lang w:bidi="ru-RU"/>
        </w:rPr>
        <w:t>4</w:t>
      </w:r>
      <w:r w:rsidR="00A17890"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. </w:t>
      </w:r>
      <w:r w:rsidR="00111FF9" w:rsidRPr="009E623A">
        <w:rPr>
          <w:rFonts w:ascii="PT Astra Serif" w:hAnsi="PT Astra Serif"/>
          <w:color w:val="000000"/>
          <w:sz w:val="26"/>
          <w:szCs w:val="26"/>
          <w:lang w:bidi="ru-RU"/>
        </w:rPr>
        <w:t>Аттестационная комиссия состоит из семи человек.</w:t>
      </w:r>
    </w:p>
    <w:p w14:paraId="12854F00" w14:textId="77777777" w:rsidR="00111FF9" w:rsidRDefault="00111FF9" w:rsidP="006463DF">
      <w:pPr>
        <w:pStyle w:val="12"/>
        <w:widowControl w:val="0"/>
        <w:tabs>
          <w:tab w:val="left" w:pos="1267"/>
          <w:tab w:val="left" w:pos="6965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 xml:space="preserve">В состав аттестационной комиссии входят председатель, заместитель председателя, секретарь, члены аттестационной комиссии. </w:t>
      </w:r>
    </w:p>
    <w:p w14:paraId="1643A7BC" w14:textId="1F34607C" w:rsidR="000C2002" w:rsidRPr="009E623A" w:rsidRDefault="003D5D67" w:rsidP="006463DF">
      <w:pPr>
        <w:pStyle w:val="12"/>
        <w:widowControl w:val="0"/>
        <w:tabs>
          <w:tab w:val="left" w:pos="1267"/>
          <w:tab w:val="left" w:pos="6965"/>
        </w:tabs>
        <w:spacing w:line="240" w:lineRule="auto"/>
        <w:ind w:firstLine="709"/>
        <w:rPr>
          <w:rFonts w:ascii="PT Astra Serif" w:hAnsi="PT Astra Serif"/>
          <w:color w:val="000000"/>
          <w:sz w:val="26"/>
          <w:szCs w:val="26"/>
          <w:lang w:bidi="ru-RU"/>
        </w:rPr>
      </w:pP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Персональный состав </w:t>
      </w:r>
      <w:r w:rsidR="00E10868" w:rsidRPr="009E623A">
        <w:rPr>
          <w:rFonts w:ascii="PT Astra Serif" w:hAnsi="PT Astra Serif"/>
          <w:color w:val="000000"/>
          <w:sz w:val="26"/>
          <w:szCs w:val="26"/>
          <w:lang w:bidi="ru-RU"/>
        </w:rPr>
        <w:t>а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ттестационной комиссии утверждается </w:t>
      </w:r>
      <w:r w:rsidR="00A17890" w:rsidRPr="009E623A">
        <w:rPr>
          <w:rFonts w:ascii="PT Astra Serif" w:hAnsi="PT Astra Serif"/>
          <w:color w:val="000000"/>
          <w:sz w:val="26"/>
          <w:szCs w:val="26"/>
          <w:lang w:bidi="ru-RU"/>
        </w:rPr>
        <w:t>распоряжением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</w:t>
      </w:r>
      <w:r w:rsidR="00A17890" w:rsidRPr="009E623A">
        <w:rPr>
          <w:rFonts w:ascii="PT Astra Serif" w:hAnsi="PT Astra Serif"/>
          <w:color w:val="000000"/>
          <w:sz w:val="26"/>
          <w:szCs w:val="26"/>
          <w:lang w:bidi="ru-RU"/>
        </w:rPr>
        <w:t>Комитета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. </w:t>
      </w:r>
    </w:p>
    <w:p w14:paraId="2A4373E2" w14:textId="2D0B3075" w:rsidR="00533D17" w:rsidRPr="009E623A" w:rsidRDefault="00533D17" w:rsidP="00533D1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</w:t>
      </w:r>
      <w:r w:rsidRPr="009E623A">
        <w:rPr>
          <w:rFonts w:ascii="PT Astra Serif" w:hAnsi="PT Astra Serif"/>
          <w:sz w:val="26"/>
          <w:szCs w:val="26"/>
        </w:rPr>
        <w:t xml:space="preserve">. Заседание аттестационной комиссии считается правомочным, если на нем присутствует не менее двух третей от общего числа ее членов. </w:t>
      </w:r>
    </w:p>
    <w:p w14:paraId="31CA4099" w14:textId="3391C2F8" w:rsidR="00E10868" w:rsidRPr="009E623A" w:rsidRDefault="00533D17" w:rsidP="006463DF">
      <w:pPr>
        <w:pStyle w:val="12"/>
        <w:widowControl w:val="0"/>
        <w:tabs>
          <w:tab w:val="left" w:pos="1267"/>
          <w:tab w:val="left" w:pos="6965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</w:t>
      </w:r>
      <w:r w:rsidR="00E10868" w:rsidRPr="009E623A">
        <w:rPr>
          <w:rFonts w:ascii="PT Astra Serif" w:hAnsi="PT Astra Serif"/>
          <w:sz w:val="26"/>
          <w:szCs w:val="26"/>
        </w:rPr>
        <w:t>. Все члены аттестационной комиссии при принятии решений обладают равными правами.</w:t>
      </w:r>
    </w:p>
    <w:p w14:paraId="371CEB19" w14:textId="7DB2251C" w:rsidR="00E10868" w:rsidRPr="009E623A" w:rsidRDefault="00533D17" w:rsidP="00E10868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7. </w:t>
      </w:r>
      <w:r w:rsidR="00E10868" w:rsidRPr="009E623A">
        <w:rPr>
          <w:rFonts w:ascii="PT Astra Serif" w:hAnsi="PT Astra Serif"/>
          <w:sz w:val="26"/>
          <w:szCs w:val="26"/>
        </w:rPr>
        <w:t xml:space="preserve">Председатель аттестационной комиссии осуществляет общее руководство работой аттестационной комиссии, проводит заседания аттестационной комиссии, </w:t>
      </w:r>
      <w:r w:rsidR="00E10868" w:rsidRPr="009E623A">
        <w:rPr>
          <w:rFonts w:ascii="PT Astra Serif" w:hAnsi="PT Astra Serif"/>
          <w:sz w:val="26"/>
          <w:szCs w:val="26"/>
        </w:rPr>
        <w:lastRenderedPageBreak/>
        <w:t>контролирует внесение в протокол проведения квалификационного экзамена его результатов.</w:t>
      </w:r>
    </w:p>
    <w:p w14:paraId="6B73FCCA" w14:textId="2CB4C384" w:rsidR="00E10868" w:rsidRPr="009E623A" w:rsidRDefault="00533D17" w:rsidP="00E10868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8. </w:t>
      </w:r>
      <w:r w:rsidR="00E10868" w:rsidRPr="009E623A">
        <w:rPr>
          <w:rFonts w:ascii="PT Astra Serif" w:hAnsi="PT Astra Serif"/>
          <w:sz w:val="26"/>
          <w:szCs w:val="26"/>
        </w:rPr>
        <w:t>Заместитель председателя аттестационной комиссии в отсутствие председателя аттестационной комиссии исполняет его обязанности, а также осуществляет по поручению председателя аттестационной комиссии иные полномочия, связанные с деятельностью аттестационной комиссии.</w:t>
      </w:r>
    </w:p>
    <w:p w14:paraId="5BB5C200" w14:textId="2DBD6F34" w:rsidR="00E10868" w:rsidRPr="009E623A" w:rsidRDefault="00533D17" w:rsidP="00E10868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9. </w:t>
      </w:r>
      <w:r w:rsidR="00E10868" w:rsidRPr="009E623A">
        <w:rPr>
          <w:rFonts w:ascii="PT Astra Serif" w:hAnsi="PT Astra Serif"/>
          <w:sz w:val="26"/>
          <w:szCs w:val="26"/>
        </w:rPr>
        <w:t>Секретарь аттестационной комиссии обеспечивает подготовку материалов            к заседанию аттестационной комиссии, организует проведение заседания аттестационной комиссии, проводит регистрацию заявителей для прохождения ими квалификационного экзамена, информирует заявителей о порядке проведения квалификационного экзамена, ведет протокол и общее делопроизводство аттестационной комиссии, осущест</w:t>
      </w:r>
      <w:r w:rsidR="006463DF" w:rsidRPr="009E623A">
        <w:rPr>
          <w:rFonts w:ascii="PT Astra Serif" w:hAnsi="PT Astra Serif"/>
          <w:sz w:val="26"/>
          <w:szCs w:val="26"/>
        </w:rPr>
        <w:t>вляет иные функции, связанные с </w:t>
      </w:r>
      <w:r w:rsidR="00E10868" w:rsidRPr="009E623A">
        <w:rPr>
          <w:rFonts w:ascii="PT Astra Serif" w:hAnsi="PT Astra Serif"/>
          <w:sz w:val="26"/>
          <w:szCs w:val="26"/>
        </w:rPr>
        <w:t>деятельностью аттестационной комиссии.</w:t>
      </w:r>
    </w:p>
    <w:p w14:paraId="66E05423" w14:textId="575FE5F8" w:rsidR="00E10868" w:rsidRPr="009E623A" w:rsidRDefault="00533D17" w:rsidP="00E10868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10. </w:t>
      </w:r>
      <w:r w:rsidR="00E10868" w:rsidRPr="009E623A">
        <w:rPr>
          <w:rFonts w:ascii="PT Astra Serif" w:hAnsi="PT Astra Serif"/>
          <w:sz w:val="26"/>
          <w:szCs w:val="26"/>
        </w:rPr>
        <w:t>Члены аттестационной комиссии участвуют в заседании аттестационной комиссии, в принятии решений по результатам проведения квалификационного экзамена, в оформлении протокола заседания аттестационной комиссии.</w:t>
      </w:r>
    </w:p>
    <w:p w14:paraId="335EC33F" w14:textId="7E2D4C1A" w:rsidR="00E10868" w:rsidRPr="009E623A" w:rsidRDefault="00B94D42" w:rsidP="00E10868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</w:t>
      </w:r>
      <w:r w:rsidR="00E10868" w:rsidRPr="009E623A">
        <w:rPr>
          <w:rFonts w:ascii="PT Astra Serif" w:hAnsi="PT Astra Serif"/>
          <w:sz w:val="26"/>
          <w:szCs w:val="26"/>
        </w:rPr>
        <w:t>. Члены аттестационной комиссии в целях выполнения возложенных на них основных задач имеют право:</w:t>
      </w:r>
    </w:p>
    <w:p w14:paraId="5575179C" w14:textId="46CCFC4F" w:rsidR="00E10868" w:rsidRPr="009E623A" w:rsidRDefault="006463DF" w:rsidP="00E1086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 xml:space="preserve">1) </w:t>
      </w:r>
      <w:r w:rsidR="00E10868" w:rsidRPr="009E623A">
        <w:rPr>
          <w:rFonts w:ascii="PT Astra Serif" w:hAnsi="PT Astra Serif"/>
          <w:sz w:val="26"/>
          <w:szCs w:val="26"/>
        </w:rPr>
        <w:t>знакомиться с материалами, представленными заявителями;</w:t>
      </w:r>
    </w:p>
    <w:p w14:paraId="08179FB4" w14:textId="0BB92885" w:rsidR="00E10868" w:rsidRPr="009E623A" w:rsidRDefault="006463DF" w:rsidP="00E1086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 xml:space="preserve">2) </w:t>
      </w:r>
      <w:r w:rsidR="00E10868" w:rsidRPr="009E623A">
        <w:rPr>
          <w:rFonts w:ascii="PT Astra Serif" w:hAnsi="PT Astra Serif"/>
          <w:sz w:val="26"/>
          <w:szCs w:val="26"/>
        </w:rPr>
        <w:t xml:space="preserve">свободно </w:t>
      </w:r>
      <w:proofErr w:type="gramStart"/>
      <w:r w:rsidR="00E10868" w:rsidRPr="009E623A">
        <w:rPr>
          <w:rFonts w:ascii="PT Astra Serif" w:hAnsi="PT Astra Serif"/>
          <w:sz w:val="26"/>
          <w:szCs w:val="26"/>
        </w:rPr>
        <w:t>излагать и отстаивать</w:t>
      </w:r>
      <w:proofErr w:type="gramEnd"/>
      <w:r w:rsidR="00E10868" w:rsidRPr="009E623A">
        <w:rPr>
          <w:rFonts w:ascii="PT Astra Serif" w:hAnsi="PT Astra Serif"/>
          <w:sz w:val="26"/>
          <w:szCs w:val="26"/>
        </w:rPr>
        <w:t xml:space="preserve"> свое мнение при принятии аттестационной комиссией решений;</w:t>
      </w:r>
    </w:p>
    <w:p w14:paraId="0D5682AD" w14:textId="0BE2AD49" w:rsidR="00E10868" w:rsidRPr="009E623A" w:rsidRDefault="006463DF" w:rsidP="00E1086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 xml:space="preserve">3) </w:t>
      </w:r>
      <w:r w:rsidR="00E10868" w:rsidRPr="009E623A">
        <w:rPr>
          <w:rFonts w:ascii="PT Astra Serif" w:hAnsi="PT Astra Serif"/>
          <w:sz w:val="26"/>
          <w:szCs w:val="26"/>
        </w:rPr>
        <w:t xml:space="preserve">требовать в </w:t>
      </w:r>
      <w:proofErr w:type="gramStart"/>
      <w:r w:rsidR="00E10868" w:rsidRPr="009E623A">
        <w:rPr>
          <w:rFonts w:ascii="PT Astra Serif" w:hAnsi="PT Astra Serif"/>
          <w:sz w:val="26"/>
          <w:szCs w:val="26"/>
        </w:rPr>
        <w:t>случае</w:t>
      </w:r>
      <w:proofErr w:type="gramEnd"/>
      <w:r w:rsidR="00E10868" w:rsidRPr="009E623A">
        <w:rPr>
          <w:rFonts w:ascii="PT Astra Serif" w:hAnsi="PT Astra Serif"/>
          <w:sz w:val="26"/>
          <w:szCs w:val="26"/>
        </w:rPr>
        <w:t xml:space="preserve"> несогласия с решением, принятым аттестационной комиссией, внесения в протокол особого мнения или его изложения в письменной форме в заявлении на имя председателя аттестационной комиссии;</w:t>
      </w:r>
    </w:p>
    <w:p w14:paraId="4ADFE8DC" w14:textId="36BF5389" w:rsidR="00E10868" w:rsidRPr="009E623A" w:rsidRDefault="006463DF" w:rsidP="00E1086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 xml:space="preserve">4) </w:t>
      </w:r>
      <w:r w:rsidR="00E10868" w:rsidRPr="009E623A">
        <w:rPr>
          <w:rFonts w:ascii="PT Astra Serif" w:hAnsi="PT Astra Serif"/>
          <w:sz w:val="26"/>
          <w:szCs w:val="26"/>
        </w:rPr>
        <w:t>вносить предложения по совершенствованию организации работы аттестационной комиссии, условий проведения квалификационного экзамена заявителей.</w:t>
      </w:r>
    </w:p>
    <w:p w14:paraId="0AF51ABD" w14:textId="6F5ECAB5" w:rsidR="00E10868" w:rsidRPr="009E623A" w:rsidRDefault="00B94D42" w:rsidP="00E10868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12</w:t>
      </w:r>
      <w:r w:rsidR="00E10868" w:rsidRPr="009E623A">
        <w:rPr>
          <w:rFonts w:ascii="PT Astra Serif" w:hAnsi="PT Astra Serif"/>
          <w:sz w:val="26"/>
          <w:szCs w:val="26"/>
        </w:rPr>
        <w:t>. Члены аттестационной комиссии обязаны:</w:t>
      </w:r>
    </w:p>
    <w:p w14:paraId="780F7DD4" w14:textId="1063C5CD" w:rsidR="00E10868" w:rsidRPr="009E623A" w:rsidRDefault="006463DF" w:rsidP="00E1086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 xml:space="preserve">1) </w:t>
      </w:r>
      <w:r w:rsidR="00E10868" w:rsidRPr="009E623A">
        <w:rPr>
          <w:rFonts w:ascii="PT Astra Serif" w:hAnsi="PT Astra Serif"/>
          <w:sz w:val="26"/>
          <w:szCs w:val="26"/>
        </w:rPr>
        <w:t xml:space="preserve">участвовать в </w:t>
      </w:r>
      <w:proofErr w:type="gramStart"/>
      <w:r w:rsidR="00E10868" w:rsidRPr="009E623A">
        <w:rPr>
          <w:rFonts w:ascii="PT Astra Serif" w:hAnsi="PT Astra Serif"/>
          <w:sz w:val="26"/>
          <w:szCs w:val="26"/>
        </w:rPr>
        <w:t>заседаниях</w:t>
      </w:r>
      <w:proofErr w:type="gramEnd"/>
      <w:r w:rsidR="00E10868" w:rsidRPr="009E623A">
        <w:rPr>
          <w:rFonts w:ascii="PT Astra Serif" w:hAnsi="PT Astra Serif"/>
          <w:sz w:val="26"/>
          <w:szCs w:val="26"/>
        </w:rPr>
        <w:t xml:space="preserve"> аттестационной комиссии;</w:t>
      </w:r>
    </w:p>
    <w:p w14:paraId="055B1E90" w14:textId="6E188284" w:rsidR="00E10868" w:rsidRPr="009E623A" w:rsidRDefault="006463DF" w:rsidP="00E1086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 xml:space="preserve">2) </w:t>
      </w:r>
      <w:r w:rsidR="00E10868" w:rsidRPr="009E623A">
        <w:rPr>
          <w:rFonts w:ascii="PT Astra Serif" w:hAnsi="PT Astra Serif"/>
          <w:sz w:val="26"/>
          <w:szCs w:val="26"/>
        </w:rPr>
        <w:t>выполнять возложенные на них функции в соответствии с настоящим Положением;</w:t>
      </w:r>
    </w:p>
    <w:p w14:paraId="13B02733" w14:textId="57E12CF0" w:rsidR="00E10868" w:rsidRPr="009E623A" w:rsidRDefault="006463DF" w:rsidP="00E1086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 xml:space="preserve">3) </w:t>
      </w:r>
      <w:r w:rsidR="00E10868" w:rsidRPr="009E623A">
        <w:rPr>
          <w:rFonts w:ascii="PT Astra Serif" w:hAnsi="PT Astra Serif"/>
          <w:sz w:val="26"/>
          <w:szCs w:val="26"/>
        </w:rPr>
        <w:t>соблюдать конфиденциальность о неразглашении результатов проведения квалификационного экзамена.</w:t>
      </w:r>
    </w:p>
    <w:p w14:paraId="47205CA7" w14:textId="0DA8BFE1" w:rsidR="00B94D42" w:rsidRPr="009E623A" w:rsidRDefault="00B94D42" w:rsidP="00B94D42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13.</w:t>
      </w:r>
      <w:r w:rsidRPr="009E623A">
        <w:rPr>
          <w:rFonts w:ascii="PT Astra Serif" w:hAnsi="PT Astra Serif"/>
          <w:sz w:val="26"/>
          <w:szCs w:val="26"/>
        </w:rPr>
        <w:t xml:space="preserve"> Члены аттестационной комиссии несут ответственность за ненадлежащее исполнение возложенных обязанностей, нарушение требований конфиденциальности и информационной безопасности, злоупотребление установленными полномочиями, совершенное из корыстной или иной личной заинтересованности, в соответствии с законодательством Российской Федерации.</w:t>
      </w:r>
    </w:p>
    <w:p w14:paraId="70A671D4" w14:textId="77777777" w:rsidR="00E42D38" w:rsidRPr="009E623A" w:rsidRDefault="00E42D38" w:rsidP="00F779F0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3C69D7C3" w14:textId="77777777" w:rsidR="00E42D38" w:rsidRPr="009E623A" w:rsidRDefault="00E42D38" w:rsidP="00F779F0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43873685" w14:textId="77777777" w:rsidR="00E42D38" w:rsidRPr="009E623A" w:rsidRDefault="00E42D38" w:rsidP="00F779F0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35436EA0" w14:textId="77777777" w:rsidR="000E1BF7" w:rsidRDefault="000E1BF7" w:rsidP="00F779F0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0FFF08BD" w14:textId="77777777" w:rsidR="00457485" w:rsidRDefault="00457485" w:rsidP="00F779F0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45FF0118" w14:textId="77777777" w:rsidR="00457485" w:rsidRDefault="00457485" w:rsidP="00F779F0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62D9C5AA" w14:textId="77777777" w:rsidR="00457485" w:rsidRDefault="00457485" w:rsidP="00F779F0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578103B1" w14:textId="77777777" w:rsidR="00457485" w:rsidRDefault="00457485" w:rsidP="00F779F0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0B777D96" w14:textId="77777777" w:rsidR="00457485" w:rsidRDefault="00457485" w:rsidP="00F779F0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0219A6A2" w14:textId="77777777" w:rsidR="00457485" w:rsidRPr="009E623A" w:rsidRDefault="00457485" w:rsidP="00F779F0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33A35AE7" w14:textId="51BB06E8" w:rsidR="000B0B4A" w:rsidRPr="009E623A" w:rsidRDefault="000B0B4A" w:rsidP="000B0B4A">
      <w:pPr>
        <w:pStyle w:val="ConsPlusNormal"/>
        <w:ind w:left="48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Приложение № 3</w:t>
      </w:r>
    </w:p>
    <w:p w14:paraId="1CE32989" w14:textId="77777777" w:rsidR="000B0B4A" w:rsidRPr="009E623A" w:rsidRDefault="000B0B4A" w:rsidP="000B0B4A">
      <w:pPr>
        <w:pStyle w:val="ConsPlusNormal"/>
        <w:ind w:left="4820"/>
        <w:jc w:val="both"/>
        <w:rPr>
          <w:rFonts w:ascii="PT Astra Serif" w:hAnsi="PT Astra Serif"/>
          <w:color w:val="000000"/>
          <w:sz w:val="26"/>
          <w:szCs w:val="26"/>
          <w:shd w:val="clear" w:color="auto" w:fill="FFFFFF"/>
        </w:rPr>
      </w:pPr>
      <w:r w:rsidRPr="009E623A">
        <w:rPr>
          <w:rFonts w:ascii="PT Astra Serif" w:hAnsi="PT Astra Serif"/>
          <w:sz w:val="26"/>
          <w:szCs w:val="26"/>
        </w:rPr>
        <w:t xml:space="preserve">к </w:t>
      </w:r>
      <w:hyperlink w:anchor="P36" w:history="1">
        <w:r w:rsidRPr="009E623A">
          <w:rPr>
            <w:rFonts w:ascii="PT Astra Serif" w:hAnsi="PT Astra Serif"/>
            <w:sz w:val="26"/>
            <w:szCs w:val="26"/>
          </w:rPr>
          <w:t>Положению</w:t>
        </w:r>
      </w:hyperlink>
      <w:r w:rsidRPr="009E623A">
        <w:rPr>
          <w:rFonts w:ascii="PT Astra Serif" w:hAnsi="PT Astra Serif"/>
          <w:sz w:val="26"/>
          <w:szCs w:val="26"/>
        </w:rPr>
        <w:t xml:space="preserve"> об аттестации экспертов, привлекаемых Комитетом по охране объектов культурного наследия Томской области к осуществлению экспертизы в целях государственного контроля (надзора) за состоянием</w:t>
      </w:r>
      <w:r w:rsidRPr="009E623A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, содержанием, сохранением, использованием, популяризацией и государственной охраной объектов культурного наследия</w:t>
      </w:r>
    </w:p>
    <w:p w14:paraId="51BD2989" w14:textId="77777777" w:rsidR="000B0B4A" w:rsidRPr="009E623A" w:rsidRDefault="000B0B4A" w:rsidP="000B0B4A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60EF5285" w14:textId="77777777" w:rsidR="000B0B4A" w:rsidRPr="009E623A" w:rsidRDefault="000B0B4A" w:rsidP="000B0B4A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583DABC8" w14:textId="77777777" w:rsidR="000B0B4A" w:rsidRPr="009E623A" w:rsidRDefault="000B0B4A" w:rsidP="000B0B4A">
      <w:pPr>
        <w:pStyle w:val="ConsPlusTitle"/>
        <w:jc w:val="center"/>
        <w:rPr>
          <w:rFonts w:ascii="PT Astra Serif" w:hAnsi="PT Astra Serif"/>
          <w:b w:val="0"/>
          <w:bCs/>
          <w:color w:val="000000"/>
          <w:sz w:val="26"/>
          <w:szCs w:val="26"/>
          <w:shd w:val="clear" w:color="auto" w:fill="FFFFFF"/>
        </w:rPr>
      </w:pPr>
      <w:r w:rsidRPr="009E623A">
        <w:rPr>
          <w:rFonts w:ascii="PT Astra Serif" w:hAnsi="PT Astra Serif"/>
          <w:b w:val="0"/>
          <w:sz w:val="26"/>
          <w:szCs w:val="26"/>
        </w:rPr>
        <w:t xml:space="preserve">Критерии аттестации экспертов, привлекаемых Комитетом по охране объектов культурного наследия Томской области </w:t>
      </w:r>
      <w:r w:rsidRPr="009E623A">
        <w:rPr>
          <w:rFonts w:ascii="PT Astra Serif" w:hAnsi="PT Astra Serif"/>
          <w:b w:val="0"/>
          <w:bCs/>
          <w:sz w:val="26"/>
          <w:szCs w:val="26"/>
        </w:rPr>
        <w:t>к</w:t>
      </w:r>
      <w:r w:rsidRPr="009E623A">
        <w:rPr>
          <w:rFonts w:ascii="PT Astra Serif" w:hAnsi="PT Astra Serif"/>
          <w:sz w:val="26"/>
          <w:szCs w:val="26"/>
        </w:rPr>
        <w:t xml:space="preserve"> </w:t>
      </w:r>
      <w:r w:rsidRPr="009E623A">
        <w:rPr>
          <w:rFonts w:ascii="PT Astra Serif" w:hAnsi="PT Astra Serif"/>
          <w:b w:val="0"/>
          <w:sz w:val="26"/>
          <w:szCs w:val="26"/>
        </w:rPr>
        <w:t xml:space="preserve">осуществлению экспертизы в целях государственного контроля (надзора) </w:t>
      </w:r>
      <w:r w:rsidRPr="009E623A">
        <w:rPr>
          <w:rFonts w:ascii="PT Astra Serif" w:hAnsi="PT Astra Serif"/>
          <w:b w:val="0"/>
          <w:bCs/>
          <w:color w:val="000000"/>
          <w:sz w:val="26"/>
          <w:szCs w:val="26"/>
          <w:shd w:val="clear" w:color="auto" w:fill="FFFFFF"/>
        </w:rPr>
        <w:t>за состоянием, содержанием, сохранением, использованием, популяризацией и государственной охраной объектов культурного наследия</w:t>
      </w:r>
    </w:p>
    <w:p w14:paraId="50F3EDF9" w14:textId="77777777" w:rsidR="000B0B4A" w:rsidRPr="009E623A" w:rsidRDefault="000B0B4A" w:rsidP="000B0B4A">
      <w:pPr>
        <w:pStyle w:val="ConsPlusTitle"/>
        <w:jc w:val="both"/>
        <w:rPr>
          <w:rFonts w:ascii="PT Astra Serif" w:hAnsi="PT Astra Serif"/>
          <w:sz w:val="26"/>
          <w:szCs w:val="26"/>
        </w:rPr>
      </w:pPr>
    </w:p>
    <w:p w14:paraId="38FD4CE3" w14:textId="77777777" w:rsidR="000B0B4A" w:rsidRPr="009E623A" w:rsidRDefault="000B0B4A" w:rsidP="000B0B4A">
      <w:pPr>
        <w:pStyle w:val="ConsPlusTitle"/>
        <w:jc w:val="both"/>
        <w:rPr>
          <w:rFonts w:ascii="PT Astra Serif" w:hAnsi="PT Astra Serif"/>
          <w:sz w:val="26"/>
          <w:szCs w:val="26"/>
        </w:rPr>
      </w:pPr>
    </w:p>
    <w:p w14:paraId="687B7BBA" w14:textId="77777777" w:rsidR="000B0B4A" w:rsidRPr="009E623A" w:rsidRDefault="000B0B4A" w:rsidP="000B0B4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>1. Стаж практической работы по профилю экспертной деятельности не менее пяти лет с начала трудовой деятельности.</w:t>
      </w:r>
    </w:p>
    <w:p w14:paraId="6446718C" w14:textId="77777777" w:rsidR="000B0B4A" w:rsidRPr="009E623A" w:rsidRDefault="000B0B4A" w:rsidP="000B0B4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>2. Наличие высшего образования по одной из следующих специальностей: «Архитектура», «Искусствоведение», «Культурология», «Музееведение и охрана памятников», «История», «Археология», «Строительство».</w:t>
      </w:r>
    </w:p>
    <w:p w14:paraId="7D7F0609" w14:textId="77777777" w:rsidR="000B0B4A" w:rsidRPr="009E623A" w:rsidRDefault="000B0B4A" w:rsidP="000B0B4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>3. Знание законодательства Российской Федерации в области сохранения, использования, популяризации и государственной охраны объектов культурного наследия (памятников истории и культуры) народов Российской Федерации.</w:t>
      </w:r>
    </w:p>
    <w:p w14:paraId="0D1782FB" w14:textId="77777777" w:rsidR="000B0B4A" w:rsidRPr="009E623A" w:rsidRDefault="000B0B4A" w:rsidP="000B0B4A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>4. Н</w:t>
      </w:r>
      <w:r w:rsidRPr="009E623A">
        <w:rPr>
          <w:rFonts w:ascii="PT Astra Serif" w:hAnsi="PT Astra Serif"/>
          <w:color w:val="000000"/>
          <w:sz w:val="26"/>
          <w:szCs w:val="26"/>
        </w:rPr>
        <w:t>авыки обследования территорий, зданий, строений, сооружений, используемых при осуществлении производственной, хозяйственной и иной деятельности.</w:t>
      </w:r>
    </w:p>
    <w:p w14:paraId="5A088676" w14:textId="77777777" w:rsidR="000B0B4A" w:rsidRPr="009E623A" w:rsidRDefault="000B0B4A" w:rsidP="000B0B4A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623A">
        <w:rPr>
          <w:rFonts w:ascii="PT Astra Serif" w:hAnsi="PT Astra Serif"/>
          <w:color w:val="000000"/>
          <w:sz w:val="26"/>
          <w:szCs w:val="26"/>
        </w:rPr>
        <w:t>5. Навыки проведения исследований, испытаний, измерений, экспертиз, в том числе с целью установления причинно-следственной связи выявленного нарушения требований в области охраны объектов культурного наследия с фактами причинения вреда объектам культурного наследия и их территориям,</w:t>
      </w:r>
      <w:r w:rsidRPr="009E623A">
        <w:rPr>
          <w:rFonts w:ascii="PT Astra Serif" w:hAnsi="PT Astra Serif"/>
          <w:sz w:val="26"/>
          <w:szCs w:val="26"/>
        </w:rPr>
        <w:t xml:space="preserve"> оформлять по их результатам заключения экспертизы.</w:t>
      </w:r>
    </w:p>
    <w:p w14:paraId="141B4E50" w14:textId="77777777" w:rsidR="000B0B4A" w:rsidRPr="009E623A" w:rsidRDefault="000B0B4A" w:rsidP="000B0B4A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623A">
        <w:rPr>
          <w:rFonts w:ascii="PT Astra Serif" w:hAnsi="PT Astra Serif"/>
          <w:color w:val="000000"/>
          <w:sz w:val="26"/>
          <w:szCs w:val="26"/>
        </w:rPr>
        <w:t>6. Навыки использования оборудования, технических устройств и приборов, необходимые для обследования объектов культурного наследия и их территорий.</w:t>
      </w:r>
    </w:p>
    <w:p w14:paraId="769806AF" w14:textId="77777777" w:rsidR="000B0B4A" w:rsidRPr="009E623A" w:rsidRDefault="000B0B4A" w:rsidP="000B0B4A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623A">
        <w:rPr>
          <w:rFonts w:ascii="PT Astra Serif" w:hAnsi="PT Astra Serif"/>
          <w:color w:val="000000"/>
          <w:sz w:val="26"/>
          <w:szCs w:val="26"/>
        </w:rPr>
        <w:t>7. Опыт оценки соответствия проектной документации фактическому состоянию объектов культурного наследия.</w:t>
      </w:r>
    </w:p>
    <w:p w14:paraId="41456D8C" w14:textId="77777777" w:rsidR="000B0B4A" w:rsidRPr="009E623A" w:rsidRDefault="000B0B4A" w:rsidP="000B0B4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color w:val="000000"/>
          <w:sz w:val="26"/>
          <w:szCs w:val="26"/>
        </w:rPr>
        <w:t>8. Опыт</w:t>
      </w:r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в </w:t>
      </w:r>
      <w:proofErr w:type="gramStart"/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>проведении</w:t>
      </w:r>
      <w:proofErr w:type="gramEnd"/>
      <w:r w:rsidRPr="009E623A">
        <w:rPr>
          <w:rFonts w:ascii="PT Astra Serif" w:hAnsi="PT Astra Serif"/>
          <w:color w:val="000000"/>
          <w:sz w:val="26"/>
          <w:szCs w:val="26"/>
          <w:lang w:bidi="ru-RU"/>
        </w:rPr>
        <w:t xml:space="preserve"> экспертизы по заявленному виду.</w:t>
      </w:r>
    </w:p>
    <w:p w14:paraId="1F886502" w14:textId="77777777" w:rsidR="000B0B4A" w:rsidRPr="009E623A" w:rsidRDefault="000B0B4A" w:rsidP="000B0B4A">
      <w:pPr>
        <w:pStyle w:val="ConsPlusNormal"/>
        <w:ind w:left="4820"/>
        <w:jc w:val="both"/>
        <w:rPr>
          <w:rFonts w:ascii="PT Astra Serif" w:hAnsi="PT Astra Serif"/>
          <w:sz w:val="26"/>
          <w:szCs w:val="26"/>
        </w:rPr>
      </w:pPr>
      <w:bookmarkStart w:id="4" w:name="P75"/>
      <w:bookmarkEnd w:id="4"/>
    </w:p>
    <w:p w14:paraId="4E97CCB3" w14:textId="77777777" w:rsidR="000B0B4A" w:rsidRPr="009E623A" w:rsidRDefault="000B0B4A" w:rsidP="000B0B4A">
      <w:pPr>
        <w:pStyle w:val="ConsPlusNormal"/>
        <w:ind w:left="4820"/>
        <w:jc w:val="both"/>
        <w:rPr>
          <w:rFonts w:ascii="PT Astra Serif" w:hAnsi="PT Astra Serif"/>
          <w:sz w:val="26"/>
          <w:szCs w:val="26"/>
        </w:rPr>
      </w:pPr>
    </w:p>
    <w:p w14:paraId="3094DA1A" w14:textId="77777777" w:rsidR="000B0B4A" w:rsidRPr="009E623A" w:rsidRDefault="000B0B4A" w:rsidP="000B0B4A">
      <w:pPr>
        <w:pStyle w:val="ConsPlusNormal"/>
        <w:ind w:left="4820"/>
        <w:jc w:val="both"/>
        <w:rPr>
          <w:rFonts w:ascii="PT Astra Serif" w:hAnsi="PT Astra Serif"/>
          <w:sz w:val="26"/>
          <w:szCs w:val="26"/>
        </w:rPr>
      </w:pPr>
    </w:p>
    <w:p w14:paraId="597FE093" w14:textId="77777777" w:rsidR="000B0B4A" w:rsidRPr="009E623A" w:rsidRDefault="000B0B4A" w:rsidP="000B0B4A">
      <w:pPr>
        <w:pStyle w:val="ConsPlusNormal"/>
        <w:ind w:left="4820"/>
        <w:jc w:val="both"/>
        <w:rPr>
          <w:rFonts w:ascii="PT Astra Serif" w:hAnsi="PT Astra Serif"/>
          <w:sz w:val="26"/>
          <w:szCs w:val="26"/>
        </w:rPr>
      </w:pPr>
    </w:p>
    <w:p w14:paraId="19D74C09" w14:textId="77777777" w:rsidR="000B0B4A" w:rsidRPr="009E623A" w:rsidRDefault="000B0B4A" w:rsidP="000B0B4A">
      <w:pPr>
        <w:pStyle w:val="ConsPlusNormal"/>
        <w:ind w:left="4820"/>
        <w:jc w:val="both"/>
        <w:rPr>
          <w:rFonts w:ascii="PT Astra Serif" w:hAnsi="PT Astra Serif"/>
          <w:sz w:val="26"/>
          <w:szCs w:val="26"/>
        </w:rPr>
      </w:pPr>
    </w:p>
    <w:p w14:paraId="738CA692" w14:textId="77777777" w:rsidR="000B0B4A" w:rsidRPr="009E623A" w:rsidRDefault="000B0B4A" w:rsidP="000B0B4A">
      <w:pPr>
        <w:pStyle w:val="ConsPlusNormal"/>
        <w:ind w:left="4820"/>
        <w:jc w:val="both"/>
        <w:rPr>
          <w:rFonts w:ascii="PT Astra Serif" w:hAnsi="PT Astra Serif"/>
          <w:sz w:val="26"/>
          <w:szCs w:val="26"/>
        </w:rPr>
      </w:pPr>
    </w:p>
    <w:p w14:paraId="75DF1CCE" w14:textId="77777777" w:rsidR="000B0B4A" w:rsidRPr="009E623A" w:rsidRDefault="000B0B4A" w:rsidP="000B0B4A">
      <w:pPr>
        <w:pStyle w:val="ConsPlusNormal"/>
        <w:ind w:left="4820"/>
        <w:jc w:val="both"/>
        <w:rPr>
          <w:rFonts w:ascii="PT Astra Serif" w:hAnsi="PT Astra Serif"/>
          <w:sz w:val="26"/>
          <w:szCs w:val="26"/>
        </w:rPr>
      </w:pPr>
    </w:p>
    <w:p w14:paraId="0B610F17" w14:textId="394E5455" w:rsidR="000B0B4A" w:rsidRPr="009E623A" w:rsidRDefault="000B0B4A" w:rsidP="000B0B4A">
      <w:pPr>
        <w:pStyle w:val="ConsPlusNormal"/>
        <w:ind w:left="4820"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lastRenderedPageBreak/>
        <w:t xml:space="preserve">Приложение № </w:t>
      </w:r>
      <w:r>
        <w:rPr>
          <w:rFonts w:ascii="PT Astra Serif" w:hAnsi="PT Astra Serif"/>
          <w:sz w:val="26"/>
          <w:szCs w:val="26"/>
        </w:rPr>
        <w:t>4</w:t>
      </w:r>
    </w:p>
    <w:p w14:paraId="258C8966" w14:textId="77777777" w:rsidR="000B0B4A" w:rsidRPr="009E623A" w:rsidRDefault="000B0B4A" w:rsidP="000B0B4A">
      <w:pPr>
        <w:pStyle w:val="ConsPlusNormal"/>
        <w:ind w:left="4820"/>
        <w:jc w:val="both"/>
        <w:rPr>
          <w:rFonts w:ascii="PT Astra Serif" w:hAnsi="PT Astra Serif"/>
          <w:color w:val="000000"/>
          <w:sz w:val="26"/>
          <w:szCs w:val="26"/>
          <w:shd w:val="clear" w:color="auto" w:fill="FFFFFF"/>
        </w:rPr>
      </w:pPr>
      <w:r w:rsidRPr="009E623A">
        <w:rPr>
          <w:rFonts w:ascii="PT Astra Serif" w:hAnsi="PT Astra Serif"/>
          <w:sz w:val="26"/>
          <w:szCs w:val="26"/>
        </w:rPr>
        <w:t xml:space="preserve">к </w:t>
      </w:r>
      <w:hyperlink w:anchor="P36" w:history="1">
        <w:r w:rsidRPr="009E623A">
          <w:rPr>
            <w:rFonts w:ascii="PT Astra Serif" w:hAnsi="PT Astra Serif"/>
            <w:sz w:val="26"/>
            <w:szCs w:val="26"/>
          </w:rPr>
          <w:t>Положению</w:t>
        </w:r>
      </w:hyperlink>
      <w:r w:rsidRPr="009E623A">
        <w:rPr>
          <w:rFonts w:ascii="PT Astra Serif" w:hAnsi="PT Astra Serif"/>
          <w:sz w:val="26"/>
          <w:szCs w:val="26"/>
        </w:rPr>
        <w:t xml:space="preserve"> об аттестации экспертов, привлекаемых Комитетом по охране объектов культурного наследия Томской области к осуществлению экспертизы в целях государственного контроля (надзора) за состоянием</w:t>
      </w:r>
      <w:r w:rsidRPr="009E623A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, содержанием, сохранением, использованием, популяризацией и государственной охраной объектов культурного наследия</w:t>
      </w:r>
    </w:p>
    <w:p w14:paraId="1B7FCFB2" w14:textId="77777777" w:rsidR="000B0B4A" w:rsidRPr="009E623A" w:rsidRDefault="000B0B4A" w:rsidP="000B0B4A">
      <w:pPr>
        <w:jc w:val="both"/>
        <w:rPr>
          <w:rFonts w:ascii="PT Astra Serif" w:hAnsi="PT Astra Serif"/>
          <w:sz w:val="26"/>
          <w:szCs w:val="26"/>
        </w:rPr>
      </w:pPr>
    </w:p>
    <w:p w14:paraId="114F97A4" w14:textId="77777777" w:rsidR="000B0B4A" w:rsidRPr="009E623A" w:rsidRDefault="000B0B4A" w:rsidP="000B0B4A">
      <w:pPr>
        <w:jc w:val="both"/>
        <w:rPr>
          <w:rFonts w:ascii="PT Astra Serif" w:hAnsi="PT Astra Serif"/>
          <w:sz w:val="26"/>
          <w:szCs w:val="26"/>
        </w:rPr>
      </w:pPr>
    </w:p>
    <w:p w14:paraId="357915FE" w14:textId="77777777" w:rsidR="000B0B4A" w:rsidRPr="009E623A" w:rsidRDefault="000B0B4A" w:rsidP="000B0B4A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bookmarkStart w:id="5" w:name="P138"/>
      <w:bookmarkEnd w:id="5"/>
      <w:r w:rsidRPr="009E623A">
        <w:rPr>
          <w:rFonts w:ascii="PT Astra Serif" w:hAnsi="PT Astra Serif"/>
          <w:b w:val="0"/>
          <w:sz w:val="26"/>
          <w:szCs w:val="26"/>
        </w:rPr>
        <w:t xml:space="preserve">Правила формирования и ведения реестра аттестованных экспертов, </w:t>
      </w:r>
    </w:p>
    <w:p w14:paraId="014D7995" w14:textId="77777777" w:rsidR="000B0B4A" w:rsidRPr="009E623A" w:rsidRDefault="000B0B4A" w:rsidP="000B0B4A">
      <w:pPr>
        <w:pStyle w:val="ConsPlusTitle"/>
        <w:jc w:val="center"/>
        <w:rPr>
          <w:rFonts w:ascii="PT Astra Serif" w:hAnsi="PT Astra Serif"/>
          <w:b w:val="0"/>
          <w:bCs/>
          <w:color w:val="000000"/>
          <w:sz w:val="26"/>
          <w:szCs w:val="26"/>
          <w:shd w:val="clear" w:color="auto" w:fill="FFFFFF"/>
        </w:rPr>
      </w:pPr>
      <w:r w:rsidRPr="009E623A">
        <w:rPr>
          <w:rFonts w:ascii="PT Astra Serif" w:hAnsi="PT Astra Serif"/>
          <w:b w:val="0"/>
          <w:sz w:val="26"/>
          <w:szCs w:val="26"/>
        </w:rPr>
        <w:t>привлекаемых Комитетом по охране объектов культурного наследия Томской области к</w:t>
      </w:r>
      <w:r w:rsidRPr="009E623A">
        <w:rPr>
          <w:rFonts w:ascii="PT Astra Serif" w:hAnsi="PT Astra Serif"/>
          <w:sz w:val="26"/>
          <w:szCs w:val="26"/>
        </w:rPr>
        <w:t xml:space="preserve"> </w:t>
      </w:r>
      <w:r w:rsidRPr="009E623A">
        <w:rPr>
          <w:rFonts w:ascii="PT Astra Serif" w:hAnsi="PT Astra Serif"/>
          <w:b w:val="0"/>
          <w:sz w:val="26"/>
          <w:szCs w:val="26"/>
        </w:rPr>
        <w:t xml:space="preserve">осуществлению экспертизы в целях государственного контроля (надзора) </w:t>
      </w:r>
      <w:r w:rsidRPr="009E623A">
        <w:rPr>
          <w:rFonts w:ascii="PT Astra Serif" w:hAnsi="PT Astra Serif"/>
          <w:b w:val="0"/>
          <w:bCs/>
          <w:color w:val="000000"/>
          <w:sz w:val="26"/>
          <w:szCs w:val="26"/>
          <w:shd w:val="clear" w:color="auto" w:fill="FFFFFF"/>
        </w:rPr>
        <w:t>за состоянием, содержанием, сохранением, использованием, популяризацией и государственной охраной объектов культурного наследия</w:t>
      </w:r>
    </w:p>
    <w:p w14:paraId="143E0779" w14:textId="77777777" w:rsidR="000B0B4A" w:rsidRPr="009E623A" w:rsidRDefault="000B0B4A" w:rsidP="000B0B4A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14:paraId="2AB1653B" w14:textId="77777777" w:rsidR="000B0B4A" w:rsidRPr="009E623A" w:rsidRDefault="000B0B4A" w:rsidP="000B0B4A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14:paraId="72855738" w14:textId="77777777" w:rsidR="000B0B4A" w:rsidRPr="009E623A" w:rsidRDefault="000B0B4A" w:rsidP="000B0B4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 xml:space="preserve">1. </w:t>
      </w:r>
      <w:proofErr w:type="gramStart"/>
      <w:r w:rsidRPr="009E623A">
        <w:rPr>
          <w:rFonts w:ascii="PT Astra Serif" w:hAnsi="PT Astra Serif"/>
          <w:sz w:val="26"/>
          <w:szCs w:val="26"/>
        </w:rPr>
        <w:t xml:space="preserve">Настоящие Правила устанавливают порядок формирования и ведения реестра аттестованных Комитетом по охране объектов культурного наследия Томской области (далее – Комитет) экспертов, привлекаемых к осуществлению экспертизы в целях государственного контроля (надзора) по государственному контролю (надзору) </w:t>
      </w:r>
      <w:r w:rsidRPr="009E623A">
        <w:rPr>
          <w:rFonts w:ascii="PT Astra Serif" w:hAnsi="PT Astra Serif"/>
          <w:bCs/>
          <w:color w:val="000000"/>
          <w:sz w:val="26"/>
          <w:szCs w:val="26"/>
          <w:shd w:val="clear" w:color="auto" w:fill="FFFFFF"/>
        </w:rPr>
        <w:t>за состоянием, содержанием, сохранением, использованием, популяризацией и государственной охраной объектов культурного наследия</w:t>
      </w:r>
      <w:r w:rsidRPr="009E623A">
        <w:rPr>
          <w:rFonts w:ascii="PT Astra Serif" w:hAnsi="PT Astra Serif"/>
          <w:sz w:val="26"/>
          <w:szCs w:val="26"/>
        </w:rPr>
        <w:t xml:space="preserve"> (далее</w:t>
      </w:r>
      <w:r>
        <w:rPr>
          <w:rFonts w:ascii="PT Astra Serif" w:hAnsi="PT Astra Serif"/>
          <w:sz w:val="26"/>
          <w:szCs w:val="26"/>
        </w:rPr>
        <w:t> </w:t>
      </w:r>
      <w:r w:rsidRPr="009E623A">
        <w:rPr>
          <w:rFonts w:ascii="PT Astra Serif" w:hAnsi="PT Astra Serif"/>
          <w:sz w:val="26"/>
          <w:szCs w:val="26"/>
        </w:rPr>
        <w:t>– реестр), в том числе состав дополн</w:t>
      </w:r>
      <w:r>
        <w:rPr>
          <w:rFonts w:ascii="PT Astra Serif" w:hAnsi="PT Astra Serif"/>
          <w:sz w:val="26"/>
          <w:szCs w:val="26"/>
        </w:rPr>
        <w:t>ительных сведений, включаемых в </w:t>
      </w:r>
      <w:r w:rsidRPr="009E623A">
        <w:rPr>
          <w:rFonts w:ascii="PT Astra Serif" w:hAnsi="PT Astra Serif"/>
          <w:sz w:val="26"/>
          <w:szCs w:val="26"/>
        </w:rPr>
        <w:t>реестр, и порядок предоставления сведений</w:t>
      </w:r>
      <w:proofErr w:type="gramEnd"/>
      <w:r w:rsidRPr="009E623A">
        <w:rPr>
          <w:rFonts w:ascii="PT Astra Serif" w:hAnsi="PT Astra Serif"/>
          <w:sz w:val="26"/>
          <w:szCs w:val="26"/>
        </w:rPr>
        <w:t xml:space="preserve"> из реестра.</w:t>
      </w:r>
    </w:p>
    <w:p w14:paraId="006FEC2E" w14:textId="77777777" w:rsidR="000B0B4A" w:rsidRPr="009E623A" w:rsidRDefault="000B0B4A" w:rsidP="000B0B4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 xml:space="preserve">2. Обеспечение формирования и ведения реестра осуществляется должностным лицом в </w:t>
      </w:r>
      <w:proofErr w:type="gramStart"/>
      <w:r w:rsidRPr="009E623A">
        <w:rPr>
          <w:rFonts w:ascii="PT Astra Serif" w:hAnsi="PT Astra Serif"/>
          <w:sz w:val="26"/>
          <w:szCs w:val="26"/>
        </w:rPr>
        <w:t>соответствии</w:t>
      </w:r>
      <w:proofErr w:type="gramEnd"/>
      <w:r w:rsidRPr="009E623A">
        <w:rPr>
          <w:rFonts w:ascii="PT Astra Serif" w:hAnsi="PT Astra Serif"/>
          <w:sz w:val="26"/>
          <w:szCs w:val="26"/>
        </w:rPr>
        <w:t xml:space="preserve"> с распоряжением Комитета (далее – должностное лицо).</w:t>
      </w:r>
    </w:p>
    <w:p w14:paraId="60C46113" w14:textId="77777777" w:rsidR="000B0B4A" w:rsidRPr="009E623A" w:rsidRDefault="000B0B4A" w:rsidP="000B0B4A">
      <w:pPr>
        <w:pStyle w:val="ConsPlusNormal"/>
        <w:ind w:firstLine="709"/>
        <w:jc w:val="both"/>
        <w:rPr>
          <w:rFonts w:ascii="PT Astra Serif" w:hAnsi="PT Astra Serif"/>
          <w:color w:val="FF0000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 xml:space="preserve">3. </w:t>
      </w:r>
      <w:hyperlink w:anchor="P182" w:history="1">
        <w:r w:rsidRPr="009E623A">
          <w:rPr>
            <w:rFonts w:ascii="PT Astra Serif" w:hAnsi="PT Astra Serif"/>
            <w:sz w:val="26"/>
            <w:szCs w:val="26"/>
          </w:rPr>
          <w:t>Реестр</w:t>
        </w:r>
      </w:hyperlink>
      <w:r w:rsidRPr="009E623A">
        <w:rPr>
          <w:rFonts w:ascii="PT Astra Serif" w:hAnsi="PT Astra Serif"/>
          <w:sz w:val="26"/>
          <w:szCs w:val="26"/>
        </w:rPr>
        <w:t xml:space="preserve"> ведется в электронной форме.</w:t>
      </w:r>
    </w:p>
    <w:p w14:paraId="68CCF0DD" w14:textId="77777777" w:rsidR="000B0B4A" w:rsidRPr="009E623A" w:rsidRDefault="000B0B4A" w:rsidP="000B0B4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>4. Формирование и ведение реестра осуществляется с использованием технологий, позволяющих обеспечить сбор и внесение в реестр сведений об аттестованных экспертах, их хранение, систематизацию, актуализацию и защиту.</w:t>
      </w:r>
    </w:p>
    <w:p w14:paraId="19414739" w14:textId="77777777" w:rsidR="000B0B4A" w:rsidRPr="009E623A" w:rsidRDefault="000B0B4A" w:rsidP="000B0B4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>5. Каждой записи в реестре присваивается регистрационный номер, и для каждой записи указывается дата вынесения ее в реестр.</w:t>
      </w:r>
    </w:p>
    <w:p w14:paraId="78560FA0" w14:textId="77777777" w:rsidR="000B0B4A" w:rsidRPr="009E623A" w:rsidRDefault="000B0B4A" w:rsidP="000B0B4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>6. Реестр содержит следующие сведения:</w:t>
      </w:r>
    </w:p>
    <w:p w14:paraId="18A256A0" w14:textId="77777777" w:rsidR="000B0B4A" w:rsidRPr="009E623A" w:rsidRDefault="000B0B4A" w:rsidP="000B0B4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>1) фамилия, имя и отчество (последнее – при наличии) эксперта;</w:t>
      </w:r>
    </w:p>
    <w:p w14:paraId="26E20860" w14:textId="77777777" w:rsidR="000B0B4A" w:rsidRPr="009E623A" w:rsidRDefault="000B0B4A" w:rsidP="000B0B4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>2) сведения об образовании эксперта;</w:t>
      </w:r>
    </w:p>
    <w:p w14:paraId="486812F5" w14:textId="77777777" w:rsidR="000B0B4A" w:rsidRPr="009E623A" w:rsidRDefault="000B0B4A" w:rsidP="000B0B4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>3) номер и дата распоряжения Комитета об аттестации эксперта;</w:t>
      </w:r>
    </w:p>
    <w:p w14:paraId="5BAC10CD" w14:textId="77777777" w:rsidR="000B0B4A" w:rsidRPr="009E623A" w:rsidRDefault="000B0B4A" w:rsidP="000B0B4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>4) срок действия аттестации эксперта;</w:t>
      </w:r>
    </w:p>
    <w:p w14:paraId="730D7378" w14:textId="77777777" w:rsidR="000B0B4A" w:rsidRPr="009E623A" w:rsidRDefault="000B0B4A" w:rsidP="000B0B4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>5) область экспертиз;</w:t>
      </w:r>
    </w:p>
    <w:p w14:paraId="6613AB1E" w14:textId="77777777" w:rsidR="000B0B4A" w:rsidRPr="009E623A" w:rsidRDefault="000B0B4A" w:rsidP="000B0B4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>6) номер и дата распоряжения Комитета о переаттестации эксперта;</w:t>
      </w:r>
    </w:p>
    <w:p w14:paraId="1B9886BA" w14:textId="77777777" w:rsidR="000B0B4A" w:rsidRPr="009E623A" w:rsidRDefault="000B0B4A" w:rsidP="000B0B4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>7) номер и дата распоряжения Комитета о прекращении действия аттестации эксперта.</w:t>
      </w:r>
    </w:p>
    <w:p w14:paraId="45754578" w14:textId="77777777" w:rsidR="000B0B4A" w:rsidRPr="009E623A" w:rsidRDefault="000B0B4A" w:rsidP="000B0B4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 xml:space="preserve">7. Должностное лицо обеспечивает сбор и внесение сведений в реестр в срок, </w:t>
      </w:r>
      <w:r w:rsidRPr="009E623A">
        <w:rPr>
          <w:rFonts w:ascii="PT Astra Serif" w:hAnsi="PT Astra Serif"/>
          <w:sz w:val="26"/>
          <w:szCs w:val="26"/>
        </w:rPr>
        <w:lastRenderedPageBreak/>
        <w:t>не превышающий пять рабочих дней со дня принятия Комитетом решений:</w:t>
      </w:r>
    </w:p>
    <w:p w14:paraId="3EF6D367" w14:textId="77777777" w:rsidR="000B0B4A" w:rsidRPr="009E623A" w:rsidRDefault="000B0B4A" w:rsidP="000B0B4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>1) об аттестации эксперта;</w:t>
      </w:r>
    </w:p>
    <w:p w14:paraId="1E18E2D9" w14:textId="77777777" w:rsidR="000B0B4A" w:rsidRPr="009E623A" w:rsidRDefault="000B0B4A" w:rsidP="000B0B4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>2) о внесении изменений в сведения об аттестованном эксперте;</w:t>
      </w:r>
    </w:p>
    <w:p w14:paraId="3BC35CCC" w14:textId="77777777" w:rsidR="000B0B4A" w:rsidRPr="009E623A" w:rsidRDefault="000B0B4A" w:rsidP="000B0B4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>3) о внесении изменений в вид экспертизы, проводимой экспертом.</w:t>
      </w:r>
    </w:p>
    <w:p w14:paraId="50CBE044" w14:textId="77777777" w:rsidR="000B0B4A" w:rsidRPr="009E623A" w:rsidRDefault="000B0B4A" w:rsidP="000B0B4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>Сведения о прекращения аттестации эксперта внос</w:t>
      </w:r>
      <w:r>
        <w:rPr>
          <w:rFonts w:ascii="PT Astra Serif" w:hAnsi="PT Astra Serif"/>
          <w:sz w:val="26"/>
          <w:szCs w:val="26"/>
        </w:rPr>
        <w:t>я</w:t>
      </w:r>
      <w:r w:rsidRPr="009E623A">
        <w:rPr>
          <w:rFonts w:ascii="PT Astra Serif" w:hAnsi="PT Astra Serif"/>
          <w:sz w:val="26"/>
          <w:szCs w:val="26"/>
        </w:rPr>
        <w:t>тся в реестр не позднее двух рабочих дней со дня принятия Комитетом решения.</w:t>
      </w:r>
    </w:p>
    <w:p w14:paraId="38676898" w14:textId="77777777" w:rsidR="000B0B4A" w:rsidRPr="009E623A" w:rsidRDefault="000B0B4A" w:rsidP="000B0B4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 xml:space="preserve">8. </w:t>
      </w:r>
      <w:proofErr w:type="gramStart"/>
      <w:r w:rsidRPr="009E623A">
        <w:rPr>
          <w:rFonts w:ascii="PT Astra Serif" w:hAnsi="PT Astra Serif"/>
          <w:sz w:val="26"/>
          <w:szCs w:val="26"/>
        </w:rPr>
        <w:t>Сведения, содержащиеся в реестре, являются открытыми для ознакомления с ними органов государственной власти, органов местного самоуправления, юридических и физических лиц, за исключением сведений, относящихся к информации, доступ к которой ограничен в соответствии с федеральными законами.</w:t>
      </w:r>
      <w:proofErr w:type="gramEnd"/>
    </w:p>
    <w:p w14:paraId="72246B87" w14:textId="77777777" w:rsidR="000B0B4A" w:rsidRPr="009E623A" w:rsidRDefault="000B0B4A" w:rsidP="000B0B4A"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 xml:space="preserve">9. Доступ к сведениям, содержащимся в </w:t>
      </w:r>
      <w:proofErr w:type="gramStart"/>
      <w:r w:rsidRPr="009E623A">
        <w:rPr>
          <w:rFonts w:ascii="PT Astra Serif" w:hAnsi="PT Astra Serif"/>
          <w:sz w:val="26"/>
          <w:szCs w:val="26"/>
        </w:rPr>
        <w:t>реестре</w:t>
      </w:r>
      <w:proofErr w:type="gramEnd"/>
      <w:r w:rsidRPr="009E623A">
        <w:rPr>
          <w:rFonts w:ascii="PT Astra Serif" w:hAnsi="PT Astra Serif"/>
          <w:sz w:val="26"/>
          <w:szCs w:val="26"/>
        </w:rPr>
        <w:t>, обеспечивается путем размещения указанных сведений на официальном сайте Комитета</w:t>
      </w:r>
      <w:r w:rsidRPr="009E623A">
        <w:rPr>
          <w:rFonts w:ascii="PT Astra Serif" w:hAnsi="PT Astra Serif"/>
          <w:color w:val="000000" w:themeColor="text1"/>
          <w:sz w:val="26"/>
          <w:szCs w:val="26"/>
        </w:rPr>
        <w:t xml:space="preserve"> в форме открытых данных.</w:t>
      </w:r>
    </w:p>
    <w:p w14:paraId="7A3E11DA" w14:textId="77777777" w:rsidR="000B0B4A" w:rsidRPr="004F199D" w:rsidRDefault="000B0B4A" w:rsidP="000B0B4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 xml:space="preserve">10. Сведения, содержащиеся в </w:t>
      </w:r>
      <w:proofErr w:type="gramStart"/>
      <w:r w:rsidRPr="009E623A">
        <w:rPr>
          <w:rFonts w:ascii="PT Astra Serif" w:hAnsi="PT Astra Serif"/>
          <w:sz w:val="26"/>
          <w:szCs w:val="26"/>
        </w:rPr>
        <w:t>реестре</w:t>
      </w:r>
      <w:proofErr w:type="gramEnd"/>
      <w:r w:rsidRPr="009E623A">
        <w:rPr>
          <w:rFonts w:ascii="PT Astra Serif" w:hAnsi="PT Astra Serif"/>
          <w:sz w:val="26"/>
          <w:szCs w:val="26"/>
        </w:rPr>
        <w:t>, предоставляются бесплатно.</w:t>
      </w:r>
    </w:p>
    <w:p w14:paraId="3A3FC31E" w14:textId="77777777" w:rsidR="000B0B4A" w:rsidRPr="004F199D" w:rsidRDefault="000B0B4A" w:rsidP="000B0B4A">
      <w:pPr>
        <w:jc w:val="both"/>
        <w:rPr>
          <w:rFonts w:ascii="PT Astra Serif" w:hAnsi="PT Astra Serif"/>
          <w:sz w:val="26"/>
          <w:szCs w:val="26"/>
        </w:rPr>
      </w:pPr>
    </w:p>
    <w:p w14:paraId="3B2D3788" w14:textId="77777777" w:rsidR="000B0B4A" w:rsidRPr="004F199D" w:rsidRDefault="000B0B4A" w:rsidP="000B0B4A">
      <w:pPr>
        <w:jc w:val="both"/>
        <w:rPr>
          <w:rFonts w:ascii="PT Astra Serif" w:hAnsi="PT Astra Serif"/>
          <w:sz w:val="26"/>
          <w:szCs w:val="26"/>
        </w:rPr>
      </w:pPr>
    </w:p>
    <w:p w14:paraId="50B829E2" w14:textId="77777777" w:rsidR="000B0B4A" w:rsidRPr="004F199D" w:rsidRDefault="000B0B4A" w:rsidP="000B0B4A">
      <w:pPr>
        <w:jc w:val="both"/>
        <w:rPr>
          <w:rFonts w:ascii="PT Astra Serif" w:hAnsi="PT Astra Serif"/>
          <w:sz w:val="26"/>
          <w:szCs w:val="26"/>
        </w:rPr>
      </w:pPr>
    </w:p>
    <w:p w14:paraId="442B95E6" w14:textId="77777777" w:rsidR="000B0B4A" w:rsidRPr="004F199D" w:rsidRDefault="000B0B4A" w:rsidP="000B0B4A">
      <w:pPr>
        <w:jc w:val="both"/>
        <w:rPr>
          <w:rFonts w:ascii="PT Astra Serif" w:hAnsi="PT Astra Serif"/>
          <w:sz w:val="26"/>
          <w:szCs w:val="26"/>
        </w:rPr>
      </w:pPr>
    </w:p>
    <w:p w14:paraId="57226761" w14:textId="77777777" w:rsidR="000B0B4A" w:rsidRPr="004F199D" w:rsidRDefault="000B0B4A" w:rsidP="000B0B4A">
      <w:pPr>
        <w:jc w:val="both"/>
        <w:rPr>
          <w:rFonts w:ascii="PT Astra Serif" w:hAnsi="PT Astra Serif"/>
          <w:sz w:val="26"/>
          <w:szCs w:val="26"/>
        </w:rPr>
      </w:pPr>
    </w:p>
    <w:p w14:paraId="23E21744" w14:textId="77777777" w:rsidR="000B0B4A" w:rsidRDefault="000B0B4A" w:rsidP="00014E2C">
      <w:pPr>
        <w:pStyle w:val="ConsPlusNormal"/>
        <w:ind w:left="4820"/>
        <w:jc w:val="both"/>
        <w:rPr>
          <w:rFonts w:ascii="PT Astra Serif" w:hAnsi="PT Astra Serif"/>
          <w:sz w:val="26"/>
          <w:szCs w:val="26"/>
        </w:rPr>
      </w:pPr>
    </w:p>
    <w:p w14:paraId="5DE4D15F" w14:textId="77777777" w:rsidR="000B0B4A" w:rsidRDefault="000B0B4A" w:rsidP="00014E2C">
      <w:pPr>
        <w:pStyle w:val="ConsPlusNormal"/>
        <w:ind w:left="4820"/>
        <w:jc w:val="both"/>
        <w:rPr>
          <w:rFonts w:ascii="PT Astra Serif" w:hAnsi="PT Astra Serif"/>
          <w:sz w:val="26"/>
          <w:szCs w:val="26"/>
        </w:rPr>
      </w:pPr>
    </w:p>
    <w:p w14:paraId="2E412140" w14:textId="77777777" w:rsidR="000B0B4A" w:rsidRDefault="000B0B4A" w:rsidP="00014E2C">
      <w:pPr>
        <w:pStyle w:val="ConsPlusNormal"/>
        <w:ind w:left="4820"/>
        <w:jc w:val="both"/>
        <w:rPr>
          <w:rFonts w:ascii="PT Astra Serif" w:hAnsi="PT Astra Serif"/>
          <w:sz w:val="26"/>
          <w:szCs w:val="26"/>
        </w:rPr>
      </w:pPr>
    </w:p>
    <w:p w14:paraId="13A551C5" w14:textId="77777777" w:rsidR="000B0B4A" w:rsidRDefault="000B0B4A" w:rsidP="00014E2C">
      <w:pPr>
        <w:pStyle w:val="ConsPlusNormal"/>
        <w:ind w:left="4820"/>
        <w:jc w:val="both"/>
        <w:rPr>
          <w:rFonts w:ascii="PT Astra Serif" w:hAnsi="PT Astra Serif"/>
          <w:sz w:val="26"/>
          <w:szCs w:val="26"/>
        </w:rPr>
      </w:pPr>
    </w:p>
    <w:p w14:paraId="483EAAEA" w14:textId="77777777" w:rsidR="000B0B4A" w:rsidRDefault="000B0B4A" w:rsidP="00014E2C">
      <w:pPr>
        <w:pStyle w:val="ConsPlusNormal"/>
        <w:ind w:left="4820"/>
        <w:jc w:val="both"/>
        <w:rPr>
          <w:rFonts w:ascii="PT Astra Serif" w:hAnsi="PT Astra Serif"/>
          <w:sz w:val="26"/>
          <w:szCs w:val="26"/>
        </w:rPr>
      </w:pPr>
    </w:p>
    <w:p w14:paraId="272F9D43" w14:textId="77777777" w:rsidR="000B0B4A" w:rsidRDefault="000B0B4A" w:rsidP="00014E2C">
      <w:pPr>
        <w:pStyle w:val="ConsPlusNormal"/>
        <w:ind w:left="4820"/>
        <w:jc w:val="both"/>
        <w:rPr>
          <w:rFonts w:ascii="PT Astra Serif" w:hAnsi="PT Astra Serif"/>
          <w:sz w:val="26"/>
          <w:szCs w:val="26"/>
        </w:rPr>
      </w:pPr>
    </w:p>
    <w:p w14:paraId="68B0ED67" w14:textId="77777777" w:rsidR="000B0B4A" w:rsidRDefault="000B0B4A" w:rsidP="00014E2C">
      <w:pPr>
        <w:pStyle w:val="ConsPlusNormal"/>
        <w:ind w:left="4820"/>
        <w:jc w:val="both"/>
        <w:rPr>
          <w:rFonts w:ascii="PT Astra Serif" w:hAnsi="PT Astra Serif"/>
          <w:sz w:val="26"/>
          <w:szCs w:val="26"/>
        </w:rPr>
      </w:pPr>
    </w:p>
    <w:p w14:paraId="66906EFE" w14:textId="77777777" w:rsidR="000B0B4A" w:rsidRDefault="000B0B4A" w:rsidP="00014E2C">
      <w:pPr>
        <w:pStyle w:val="ConsPlusNormal"/>
        <w:ind w:left="4820"/>
        <w:jc w:val="both"/>
        <w:rPr>
          <w:rFonts w:ascii="PT Astra Serif" w:hAnsi="PT Astra Serif"/>
          <w:sz w:val="26"/>
          <w:szCs w:val="26"/>
        </w:rPr>
      </w:pPr>
    </w:p>
    <w:p w14:paraId="4DFEF9AA" w14:textId="77777777" w:rsidR="000B0B4A" w:rsidRDefault="000B0B4A" w:rsidP="00014E2C">
      <w:pPr>
        <w:pStyle w:val="ConsPlusNormal"/>
        <w:ind w:left="4820"/>
        <w:jc w:val="both"/>
        <w:rPr>
          <w:rFonts w:ascii="PT Astra Serif" w:hAnsi="PT Astra Serif"/>
          <w:sz w:val="26"/>
          <w:szCs w:val="26"/>
        </w:rPr>
      </w:pPr>
    </w:p>
    <w:p w14:paraId="49BCBE1B" w14:textId="77777777" w:rsidR="000B0B4A" w:rsidRDefault="000B0B4A" w:rsidP="00014E2C">
      <w:pPr>
        <w:pStyle w:val="ConsPlusNormal"/>
        <w:ind w:left="4820"/>
        <w:jc w:val="both"/>
        <w:rPr>
          <w:rFonts w:ascii="PT Astra Serif" w:hAnsi="PT Astra Serif"/>
          <w:sz w:val="26"/>
          <w:szCs w:val="26"/>
        </w:rPr>
      </w:pPr>
    </w:p>
    <w:p w14:paraId="68D5F95B" w14:textId="77777777" w:rsidR="000B0B4A" w:rsidRDefault="000B0B4A" w:rsidP="00014E2C">
      <w:pPr>
        <w:pStyle w:val="ConsPlusNormal"/>
        <w:ind w:left="4820"/>
        <w:jc w:val="both"/>
        <w:rPr>
          <w:rFonts w:ascii="PT Astra Serif" w:hAnsi="PT Astra Serif"/>
          <w:sz w:val="26"/>
          <w:szCs w:val="26"/>
        </w:rPr>
      </w:pPr>
    </w:p>
    <w:p w14:paraId="73CC194F" w14:textId="77777777" w:rsidR="000B0B4A" w:rsidRDefault="000B0B4A" w:rsidP="00014E2C">
      <w:pPr>
        <w:pStyle w:val="ConsPlusNormal"/>
        <w:ind w:left="4820"/>
        <w:jc w:val="both"/>
        <w:rPr>
          <w:rFonts w:ascii="PT Astra Serif" w:hAnsi="PT Astra Serif"/>
          <w:sz w:val="26"/>
          <w:szCs w:val="26"/>
        </w:rPr>
      </w:pPr>
    </w:p>
    <w:p w14:paraId="77F3D233" w14:textId="77777777" w:rsidR="000B0B4A" w:rsidRDefault="000B0B4A" w:rsidP="00014E2C">
      <w:pPr>
        <w:pStyle w:val="ConsPlusNormal"/>
        <w:ind w:left="4820"/>
        <w:jc w:val="both"/>
        <w:rPr>
          <w:rFonts w:ascii="PT Astra Serif" w:hAnsi="PT Astra Serif"/>
          <w:sz w:val="26"/>
          <w:szCs w:val="26"/>
        </w:rPr>
      </w:pPr>
    </w:p>
    <w:p w14:paraId="5FD3DAF2" w14:textId="77777777" w:rsidR="000B0B4A" w:rsidRDefault="000B0B4A" w:rsidP="00014E2C">
      <w:pPr>
        <w:pStyle w:val="ConsPlusNormal"/>
        <w:ind w:left="4820"/>
        <w:jc w:val="both"/>
        <w:rPr>
          <w:rFonts w:ascii="PT Astra Serif" w:hAnsi="PT Astra Serif"/>
          <w:sz w:val="26"/>
          <w:szCs w:val="26"/>
        </w:rPr>
      </w:pPr>
    </w:p>
    <w:p w14:paraId="5D836FD2" w14:textId="77777777" w:rsidR="000B0B4A" w:rsidRDefault="000B0B4A" w:rsidP="00014E2C">
      <w:pPr>
        <w:pStyle w:val="ConsPlusNormal"/>
        <w:ind w:left="4820"/>
        <w:jc w:val="both"/>
        <w:rPr>
          <w:rFonts w:ascii="PT Astra Serif" w:hAnsi="PT Astra Serif"/>
          <w:sz w:val="26"/>
          <w:szCs w:val="26"/>
        </w:rPr>
      </w:pPr>
    </w:p>
    <w:p w14:paraId="1665B970" w14:textId="77777777" w:rsidR="000B0B4A" w:rsidRDefault="000B0B4A" w:rsidP="00014E2C">
      <w:pPr>
        <w:pStyle w:val="ConsPlusNormal"/>
        <w:ind w:left="4820"/>
        <w:jc w:val="both"/>
        <w:rPr>
          <w:rFonts w:ascii="PT Astra Serif" w:hAnsi="PT Astra Serif"/>
          <w:sz w:val="26"/>
          <w:szCs w:val="26"/>
        </w:rPr>
      </w:pPr>
    </w:p>
    <w:p w14:paraId="5787B19D" w14:textId="77777777" w:rsidR="000B0B4A" w:rsidRDefault="000B0B4A" w:rsidP="00014E2C">
      <w:pPr>
        <w:pStyle w:val="ConsPlusNormal"/>
        <w:ind w:left="4820"/>
        <w:jc w:val="both"/>
        <w:rPr>
          <w:rFonts w:ascii="PT Astra Serif" w:hAnsi="PT Astra Serif"/>
          <w:sz w:val="26"/>
          <w:szCs w:val="26"/>
        </w:rPr>
      </w:pPr>
    </w:p>
    <w:p w14:paraId="0BB5A928" w14:textId="77777777" w:rsidR="000B0B4A" w:rsidRDefault="000B0B4A" w:rsidP="00014E2C">
      <w:pPr>
        <w:pStyle w:val="ConsPlusNormal"/>
        <w:ind w:left="4820"/>
        <w:jc w:val="both"/>
        <w:rPr>
          <w:rFonts w:ascii="PT Astra Serif" w:hAnsi="PT Astra Serif"/>
          <w:sz w:val="26"/>
          <w:szCs w:val="26"/>
        </w:rPr>
      </w:pPr>
    </w:p>
    <w:p w14:paraId="53272432" w14:textId="77777777" w:rsidR="000B0B4A" w:rsidRDefault="000B0B4A" w:rsidP="00014E2C">
      <w:pPr>
        <w:pStyle w:val="ConsPlusNormal"/>
        <w:ind w:left="4820"/>
        <w:jc w:val="both"/>
        <w:rPr>
          <w:rFonts w:ascii="PT Astra Serif" w:hAnsi="PT Astra Serif"/>
          <w:sz w:val="26"/>
          <w:szCs w:val="26"/>
        </w:rPr>
      </w:pPr>
    </w:p>
    <w:p w14:paraId="1FA462A4" w14:textId="77777777" w:rsidR="000B0B4A" w:rsidRDefault="000B0B4A" w:rsidP="00014E2C">
      <w:pPr>
        <w:pStyle w:val="ConsPlusNormal"/>
        <w:ind w:left="4820"/>
        <w:jc w:val="both"/>
        <w:rPr>
          <w:rFonts w:ascii="PT Astra Serif" w:hAnsi="PT Astra Serif"/>
          <w:sz w:val="26"/>
          <w:szCs w:val="26"/>
        </w:rPr>
      </w:pPr>
    </w:p>
    <w:p w14:paraId="0068E434" w14:textId="77777777" w:rsidR="000B0B4A" w:rsidRDefault="000B0B4A" w:rsidP="00014E2C">
      <w:pPr>
        <w:pStyle w:val="ConsPlusNormal"/>
        <w:ind w:left="4820"/>
        <w:jc w:val="both"/>
        <w:rPr>
          <w:rFonts w:ascii="PT Astra Serif" w:hAnsi="PT Astra Serif"/>
          <w:sz w:val="26"/>
          <w:szCs w:val="26"/>
        </w:rPr>
      </w:pPr>
    </w:p>
    <w:p w14:paraId="53076253" w14:textId="77777777" w:rsidR="000B0B4A" w:rsidRDefault="000B0B4A" w:rsidP="00014E2C">
      <w:pPr>
        <w:pStyle w:val="ConsPlusNormal"/>
        <w:ind w:left="4820"/>
        <w:jc w:val="both"/>
        <w:rPr>
          <w:rFonts w:ascii="PT Astra Serif" w:hAnsi="PT Astra Serif"/>
          <w:sz w:val="26"/>
          <w:szCs w:val="26"/>
        </w:rPr>
      </w:pPr>
    </w:p>
    <w:p w14:paraId="5D53F646" w14:textId="77777777" w:rsidR="000B0B4A" w:rsidRDefault="000B0B4A" w:rsidP="00014E2C">
      <w:pPr>
        <w:pStyle w:val="ConsPlusNormal"/>
        <w:ind w:left="4820"/>
        <w:jc w:val="both"/>
        <w:rPr>
          <w:rFonts w:ascii="PT Astra Serif" w:hAnsi="PT Astra Serif"/>
          <w:sz w:val="26"/>
          <w:szCs w:val="26"/>
        </w:rPr>
      </w:pPr>
    </w:p>
    <w:p w14:paraId="791BC7C6" w14:textId="77777777" w:rsidR="000B0B4A" w:rsidRDefault="000B0B4A" w:rsidP="00014E2C">
      <w:pPr>
        <w:pStyle w:val="ConsPlusNormal"/>
        <w:ind w:left="4820"/>
        <w:jc w:val="both"/>
        <w:rPr>
          <w:rFonts w:ascii="PT Astra Serif" w:hAnsi="PT Astra Serif"/>
          <w:sz w:val="26"/>
          <w:szCs w:val="26"/>
        </w:rPr>
      </w:pPr>
    </w:p>
    <w:p w14:paraId="39CBE9CC" w14:textId="77777777" w:rsidR="000B0B4A" w:rsidRDefault="000B0B4A" w:rsidP="00014E2C">
      <w:pPr>
        <w:pStyle w:val="ConsPlusNormal"/>
        <w:ind w:left="4820"/>
        <w:jc w:val="both"/>
        <w:rPr>
          <w:rFonts w:ascii="PT Astra Serif" w:hAnsi="PT Astra Serif"/>
          <w:sz w:val="26"/>
          <w:szCs w:val="26"/>
        </w:rPr>
      </w:pPr>
    </w:p>
    <w:p w14:paraId="5ED4FC1E" w14:textId="77777777" w:rsidR="000B0B4A" w:rsidRDefault="000B0B4A" w:rsidP="00014E2C">
      <w:pPr>
        <w:pStyle w:val="ConsPlusNormal"/>
        <w:ind w:left="4820"/>
        <w:jc w:val="both"/>
        <w:rPr>
          <w:rFonts w:ascii="PT Astra Serif" w:hAnsi="PT Astra Serif"/>
          <w:sz w:val="26"/>
          <w:szCs w:val="26"/>
        </w:rPr>
      </w:pPr>
    </w:p>
    <w:p w14:paraId="2BD8EFE7" w14:textId="77777777" w:rsidR="000B0B4A" w:rsidRDefault="000B0B4A" w:rsidP="00014E2C">
      <w:pPr>
        <w:pStyle w:val="ConsPlusNormal"/>
        <w:ind w:left="4820"/>
        <w:jc w:val="both"/>
        <w:rPr>
          <w:rFonts w:ascii="PT Astra Serif" w:hAnsi="PT Astra Serif"/>
          <w:sz w:val="26"/>
          <w:szCs w:val="26"/>
        </w:rPr>
      </w:pPr>
    </w:p>
    <w:p w14:paraId="3C784510" w14:textId="77777777" w:rsidR="000B0B4A" w:rsidRDefault="000B0B4A" w:rsidP="00014E2C">
      <w:pPr>
        <w:pStyle w:val="ConsPlusNormal"/>
        <w:ind w:left="4820"/>
        <w:jc w:val="both"/>
        <w:rPr>
          <w:rFonts w:ascii="PT Astra Serif" w:hAnsi="PT Astra Serif"/>
          <w:sz w:val="26"/>
          <w:szCs w:val="26"/>
        </w:rPr>
      </w:pPr>
    </w:p>
    <w:p w14:paraId="636C75C5" w14:textId="2325FEBD" w:rsidR="00014E2C" w:rsidRPr="009E623A" w:rsidRDefault="003C471C" w:rsidP="00014E2C">
      <w:pPr>
        <w:pStyle w:val="ConsPlusNormal"/>
        <w:ind w:left="4820"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lastRenderedPageBreak/>
        <w:t>П</w:t>
      </w:r>
      <w:r w:rsidR="000B0B4A">
        <w:rPr>
          <w:rFonts w:ascii="PT Astra Serif" w:hAnsi="PT Astra Serif"/>
          <w:sz w:val="26"/>
          <w:szCs w:val="26"/>
        </w:rPr>
        <w:t>риложение № 5</w:t>
      </w:r>
    </w:p>
    <w:p w14:paraId="52EEF16A" w14:textId="77777777" w:rsidR="00014E2C" w:rsidRPr="009E623A" w:rsidRDefault="00014E2C" w:rsidP="00014E2C">
      <w:pPr>
        <w:pStyle w:val="ConsPlusNormal"/>
        <w:ind w:left="4820"/>
        <w:jc w:val="both"/>
        <w:rPr>
          <w:rFonts w:ascii="PT Astra Serif" w:hAnsi="PT Astra Serif"/>
          <w:color w:val="000000"/>
          <w:sz w:val="26"/>
          <w:szCs w:val="26"/>
          <w:shd w:val="clear" w:color="auto" w:fill="FFFFFF"/>
        </w:rPr>
      </w:pPr>
      <w:r w:rsidRPr="009E623A">
        <w:rPr>
          <w:rFonts w:ascii="PT Astra Serif" w:hAnsi="PT Astra Serif"/>
          <w:sz w:val="26"/>
          <w:szCs w:val="26"/>
        </w:rPr>
        <w:t xml:space="preserve">к </w:t>
      </w:r>
      <w:hyperlink w:anchor="P36" w:history="1">
        <w:r w:rsidRPr="009E623A">
          <w:rPr>
            <w:rFonts w:ascii="PT Astra Serif" w:hAnsi="PT Astra Serif"/>
            <w:sz w:val="26"/>
            <w:szCs w:val="26"/>
          </w:rPr>
          <w:t>Положению</w:t>
        </w:r>
      </w:hyperlink>
      <w:r w:rsidRPr="009E623A">
        <w:rPr>
          <w:rFonts w:ascii="PT Astra Serif" w:hAnsi="PT Astra Serif"/>
          <w:sz w:val="26"/>
          <w:szCs w:val="26"/>
        </w:rPr>
        <w:t xml:space="preserve"> об аттестации экспертов, привлекаемых Комитетом по охране объектов культурного наследия Томской области к осуществлению экспертизы в целях государственного контроля (надзора) за состоянием</w:t>
      </w:r>
      <w:r w:rsidRPr="009E623A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, содержанием, сохранением, использованием, популяризацией и государственной охраной объектов культурного наследия</w:t>
      </w:r>
    </w:p>
    <w:p w14:paraId="2A56EA6F" w14:textId="77777777" w:rsidR="00014E2C" w:rsidRPr="009E623A" w:rsidRDefault="00014E2C" w:rsidP="00F779F0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40170A9B" w14:textId="71F36C0D" w:rsidR="00014E2C" w:rsidRPr="009E623A" w:rsidRDefault="00014E2C" w:rsidP="0020169C">
      <w:pPr>
        <w:pStyle w:val="ConsPlusTitle"/>
        <w:rPr>
          <w:rFonts w:ascii="PT Astra Serif" w:hAnsi="PT Astra Serif"/>
          <w:b w:val="0"/>
          <w:sz w:val="26"/>
          <w:szCs w:val="26"/>
        </w:rPr>
      </w:pPr>
      <w:r w:rsidRPr="009E623A">
        <w:rPr>
          <w:rFonts w:ascii="PT Astra Serif" w:hAnsi="PT Astra Serif"/>
          <w:b w:val="0"/>
          <w:sz w:val="26"/>
          <w:szCs w:val="26"/>
        </w:rPr>
        <w:t>Форма</w:t>
      </w:r>
    </w:p>
    <w:p w14:paraId="22851228" w14:textId="77777777" w:rsidR="00014E2C" w:rsidRPr="009E623A" w:rsidRDefault="00014E2C" w:rsidP="00014E2C">
      <w:pPr>
        <w:pStyle w:val="ConsPlusTitle"/>
        <w:ind w:firstLine="708"/>
        <w:rPr>
          <w:rFonts w:ascii="PT Astra Serif" w:hAnsi="PT Astra Serif"/>
          <w:b w:val="0"/>
          <w:sz w:val="26"/>
          <w:szCs w:val="26"/>
        </w:rPr>
      </w:pPr>
    </w:p>
    <w:p w14:paraId="4EFEC01D" w14:textId="77777777" w:rsidR="00014E2C" w:rsidRPr="009E623A" w:rsidRDefault="00014E2C" w:rsidP="00014E2C">
      <w:pPr>
        <w:pStyle w:val="afa"/>
        <w:ind w:left="4820"/>
        <w:jc w:val="both"/>
        <w:rPr>
          <w:rFonts w:ascii="PT Astra Serif" w:hAnsi="PT Astra Serif" w:cs="Times New Roman"/>
        </w:rPr>
      </w:pPr>
      <w:r w:rsidRPr="009E623A">
        <w:rPr>
          <w:rFonts w:ascii="PT Astra Serif" w:hAnsi="PT Astra Serif" w:cs="Times New Roman"/>
        </w:rPr>
        <w:t xml:space="preserve">В Комитет по охране объектов культурного наследия Томской области </w:t>
      </w:r>
    </w:p>
    <w:tbl>
      <w:tblPr>
        <w:tblStyle w:val="a9"/>
        <w:tblW w:w="0" w:type="auto"/>
        <w:tblInd w:w="5211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0"/>
      </w:tblGrid>
      <w:tr w:rsidR="00014E2C" w:rsidRPr="009E623A" w14:paraId="573AA22B" w14:textId="77777777" w:rsidTr="003F125E">
        <w:tc>
          <w:tcPr>
            <w:tcW w:w="4360" w:type="dxa"/>
          </w:tcPr>
          <w:p w14:paraId="1E1CF047" w14:textId="77777777" w:rsidR="00014E2C" w:rsidRPr="009E623A" w:rsidRDefault="00014E2C" w:rsidP="00014E2C">
            <w:pPr>
              <w:pStyle w:val="ConsPlusNonformat"/>
              <w:ind w:left="482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623A">
              <w:rPr>
                <w:rFonts w:ascii="PT Astra Serif" w:hAnsi="PT Astra Serif" w:cs="Times New Roman"/>
                <w:sz w:val="26"/>
                <w:szCs w:val="26"/>
              </w:rPr>
              <w:t xml:space="preserve">           </w:t>
            </w:r>
          </w:p>
        </w:tc>
      </w:tr>
    </w:tbl>
    <w:p w14:paraId="7F6C254F" w14:textId="77777777" w:rsidR="00014E2C" w:rsidRPr="009E623A" w:rsidRDefault="00014E2C" w:rsidP="00014E2C">
      <w:pPr>
        <w:pStyle w:val="ConsPlusNonformat"/>
        <w:ind w:left="4820"/>
        <w:rPr>
          <w:rFonts w:ascii="PT Astra Serif" w:hAnsi="PT Astra Serif" w:cs="Times New Roman"/>
        </w:rPr>
      </w:pPr>
      <w:proofErr w:type="gramStart"/>
      <w:r w:rsidRPr="009E623A">
        <w:rPr>
          <w:rFonts w:ascii="PT Astra Serif" w:hAnsi="PT Astra Serif" w:cs="Times New Roman"/>
        </w:rPr>
        <w:t xml:space="preserve">(указываются фамилия, имя </w:t>
      </w:r>
      <w:proofErr w:type="gramEnd"/>
    </w:p>
    <w:tbl>
      <w:tblPr>
        <w:tblStyle w:val="a9"/>
        <w:tblW w:w="0" w:type="auto"/>
        <w:tblInd w:w="5211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0"/>
      </w:tblGrid>
      <w:tr w:rsidR="00014E2C" w:rsidRPr="009E623A" w14:paraId="1DE340BE" w14:textId="77777777" w:rsidTr="003F125E">
        <w:tc>
          <w:tcPr>
            <w:tcW w:w="4360" w:type="dxa"/>
          </w:tcPr>
          <w:p w14:paraId="72E031CB" w14:textId="77777777" w:rsidR="00014E2C" w:rsidRPr="009E623A" w:rsidRDefault="00014E2C" w:rsidP="00014E2C">
            <w:pPr>
              <w:pStyle w:val="ConsPlusNonformat"/>
              <w:ind w:left="482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623A">
              <w:rPr>
                <w:rFonts w:ascii="PT Astra Serif" w:hAnsi="PT Astra Serif" w:cs="Times New Roman"/>
                <w:sz w:val="26"/>
                <w:szCs w:val="26"/>
              </w:rPr>
              <w:t xml:space="preserve">               </w:t>
            </w:r>
          </w:p>
        </w:tc>
      </w:tr>
    </w:tbl>
    <w:p w14:paraId="32378693" w14:textId="77777777" w:rsidR="00014E2C" w:rsidRPr="009E623A" w:rsidRDefault="00014E2C" w:rsidP="00014E2C">
      <w:pPr>
        <w:pStyle w:val="afa"/>
        <w:ind w:left="4820"/>
        <w:jc w:val="both"/>
        <w:rPr>
          <w:rFonts w:ascii="PT Astra Serif" w:hAnsi="PT Astra Serif" w:cs="Times New Roman"/>
          <w:sz w:val="20"/>
          <w:szCs w:val="20"/>
        </w:rPr>
      </w:pPr>
      <w:r w:rsidRPr="009E623A">
        <w:rPr>
          <w:rFonts w:ascii="PT Astra Serif" w:hAnsi="PT Astra Serif" w:cs="Times New Roman"/>
          <w:sz w:val="20"/>
          <w:szCs w:val="20"/>
        </w:rPr>
        <w:t>и отчество (если имеется) заявителя)</w:t>
      </w:r>
    </w:p>
    <w:p w14:paraId="17328F2B" w14:textId="77777777" w:rsidR="00014E2C" w:rsidRPr="009E623A" w:rsidRDefault="00014E2C" w:rsidP="00014E2C">
      <w:pPr>
        <w:rPr>
          <w:rFonts w:ascii="PT Astra Serif" w:hAnsi="PT Astra Serif"/>
        </w:rPr>
      </w:pPr>
    </w:p>
    <w:p w14:paraId="09AB2F54" w14:textId="77777777" w:rsidR="00014E2C" w:rsidRPr="009E623A" w:rsidRDefault="00014E2C" w:rsidP="00014E2C">
      <w:pPr>
        <w:contextualSpacing/>
        <w:rPr>
          <w:rFonts w:ascii="PT Astra Serif" w:hAnsi="PT Astra Serif"/>
        </w:rPr>
      </w:pPr>
    </w:p>
    <w:p w14:paraId="074360AB" w14:textId="77777777" w:rsidR="00014E2C" w:rsidRPr="009E623A" w:rsidRDefault="00014E2C" w:rsidP="00014E2C">
      <w:pPr>
        <w:pStyle w:val="ConsPlusTitle"/>
        <w:contextualSpacing/>
        <w:jc w:val="center"/>
        <w:rPr>
          <w:rFonts w:ascii="PT Astra Serif" w:hAnsi="PT Astra Serif"/>
          <w:b w:val="0"/>
          <w:sz w:val="26"/>
          <w:szCs w:val="26"/>
        </w:rPr>
      </w:pPr>
      <w:r w:rsidRPr="009E623A">
        <w:rPr>
          <w:rFonts w:ascii="PT Astra Serif" w:hAnsi="PT Astra Serif"/>
          <w:b w:val="0"/>
          <w:sz w:val="26"/>
          <w:szCs w:val="26"/>
        </w:rPr>
        <w:t xml:space="preserve">ЗАЯВЛЕНИЕ </w:t>
      </w:r>
    </w:p>
    <w:p w14:paraId="1D3A6292" w14:textId="16EF6160" w:rsidR="00014E2C" w:rsidRPr="009E623A" w:rsidRDefault="00014E2C" w:rsidP="00014E2C">
      <w:pPr>
        <w:pStyle w:val="ConsPlusTitle"/>
        <w:contextualSpacing/>
        <w:jc w:val="center"/>
        <w:rPr>
          <w:rFonts w:ascii="PT Astra Serif" w:hAnsi="PT Astra Serif"/>
          <w:b w:val="0"/>
          <w:bCs/>
          <w:color w:val="000000"/>
          <w:sz w:val="26"/>
          <w:szCs w:val="26"/>
          <w:shd w:val="clear" w:color="auto" w:fill="FFFFFF"/>
        </w:rPr>
      </w:pPr>
      <w:r w:rsidRPr="009E623A">
        <w:rPr>
          <w:rFonts w:ascii="PT Astra Serif" w:hAnsi="PT Astra Serif"/>
          <w:b w:val="0"/>
          <w:sz w:val="26"/>
          <w:szCs w:val="26"/>
        </w:rPr>
        <w:t>об аттестации эксперта, привлекаемого Комитетом по охране объектов культурного наследия Томской области к осуществлению экспертизы в целях государственного контроля (надзора) за состоянием</w:t>
      </w:r>
      <w:r w:rsidRPr="009E623A">
        <w:rPr>
          <w:rFonts w:ascii="PT Astra Serif" w:hAnsi="PT Astra Serif"/>
          <w:b w:val="0"/>
          <w:bCs/>
          <w:color w:val="000000"/>
          <w:sz w:val="26"/>
          <w:szCs w:val="26"/>
          <w:shd w:val="clear" w:color="auto" w:fill="FFFFFF"/>
        </w:rPr>
        <w:t>, содержанием, сохранением, использованием, популяризацией и государственной охраной объектов культурного наследия</w:t>
      </w:r>
    </w:p>
    <w:p w14:paraId="78776209" w14:textId="77777777" w:rsidR="00014E2C" w:rsidRPr="009E623A" w:rsidRDefault="00014E2C" w:rsidP="00014E2C">
      <w:pPr>
        <w:pStyle w:val="ConsPlusTitle"/>
        <w:contextualSpacing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9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71"/>
        <w:gridCol w:w="2693"/>
      </w:tblGrid>
      <w:tr w:rsidR="00014E2C" w:rsidRPr="009E623A" w14:paraId="15F48C43" w14:textId="77777777" w:rsidTr="00014E2C">
        <w:tc>
          <w:tcPr>
            <w:tcW w:w="6771" w:type="dxa"/>
          </w:tcPr>
          <w:p w14:paraId="63E4449E" w14:textId="77777777" w:rsidR="00014E2C" w:rsidRPr="009E623A" w:rsidRDefault="00014E2C" w:rsidP="003F125E">
            <w:pPr>
              <w:pStyle w:val="ConsPlusNonformat"/>
              <w:contextualSpacing/>
              <w:rPr>
                <w:rFonts w:ascii="PT Astra Serif" w:hAnsi="PT Astra Serif" w:cs="Times New Roman"/>
                <w:sz w:val="26"/>
                <w:szCs w:val="26"/>
              </w:rPr>
            </w:pPr>
            <w:r w:rsidRPr="009E623A">
              <w:rPr>
                <w:rFonts w:ascii="PT Astra Serif" w:hAnsi="PT Astra Serif" w:cs="Times New Roman"/>
                <w:sz w:val="26"/>
                <w:szCs w:val="26"/>
              </w:rPr>
              <w:t xml:space="preserve">Прошу аттестовать меня в </w:t>
            </w:r>
            <w:proofErr w:type="gramStart"/>
            <w:r w:rsidRPr="009E623A">
              <w:rPr>
                <w:rFonts w:ascii="PT Astra Serif" w:hAnsi="PT Astra Serif" w:cs="Times New Roman"/>
                <w:sz w:val="26"/>
                <w:szCs w:val="26"/>
              </w:rPr>
              <w:t>качестве</w:t>
            </w:r>
            <w:proofErr w:type="gramEnd"/>
            <w:r w:rsidRPr="009E623A">
              <w:rPr>
                <w:rFonts w:ascii="PT Astra Serif" w:hAnsi="PT Astra Serif" w:cs="Times New Roman"/>
                <w:sz w:val="26"/>
                <w:szCs w:val="26"/>
              </w:rPr>
              <w:t xml:space="preserve"> эксперта в области 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47294979" w14:textId="77777777" w:rsidR="00014E2C" w:rsidRPr="009E623A" w:rsidRDefault="00014E2C" w:rsidP="003F125E">
            <w:pPr>
              <w:pStyle w:val="ConsPlusNonformat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14E2C" w:rsidRPr="009E623A" w14:paraId="122D9252" w14:textId="77777777" w:rsidTr="00014E2C">
        <w:tc>
          <w:tcPr>
            <w:tcW w:w="9464" w:type="dxa"/>
            <w:gridSpan w:val="2"/>
            <w:tcBorders>
              <w:bottom w:val="single" w:sz="4" w:space="0" w:color="auto"/>
            </w:tcBorders>
          </w:tcPr>
          <w:p w14:paraId="61B5AFFE" w14:textId="77777777" w:rsidR="00014E2C" w:rsidRPr="009E623A" w:rsidRDefault="00014E2C" w:rsidP="003F125E">
            <w:pPr>
              <w:pStyle w:val="ConsPlusNonformat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</w:tbl>
    <w:p w14:paraId="026440B5" w14:textId="58FDEDB8" w:rsidR="00014E2C" w:rsidRPr="009E623A" w:rsidRDefault="00014E2C" w:rsidP="00014E2C">
      <w:pPr>
        <w:pStyle w:val="afa"/>
        <w:contextualSpacing/>
        <w:jc w:val="center"/>
        <w:rPr>
          <w:rFonts w:ascii="PT Astra Serif" w:hAnsi="PT Astra Serif" w:cs="Times New Roman"/>
          <w:sz w:val="20"/>
          <w:szCs w:val="20"/>
        </w:rPr>
      </w:pPr>
      <w:r w:rsidRPr="009E623A">
        <w:rPr>
          <w:rFonts w:ascii="PT Astra Serif" w:hAnsi="PT Astra Serif" w:cs="Times New Roman"/>
          <w:sz w:val="20"/>
          <w:szCs w:val="20"/>
        </w:rPr>
        <w:t xml:space="preserve">(указывается   область  экспертизы  в  </w:t>
      </w:r>
      <w:proofErr w:type="gramStart"/>
      <w:r w:rsidRPr="009E623A">
        <w:rPr>
          <w:rFonts w:ascii="PT Astra Serif" w:hAnsi="PT Astra Serif" w:cs="Times New Roman"/>
          <w:sz w:val="20"/>
          <w:szCs w:val="20"/>
        </w:rPr>
        <w:t>соответстви</w:t>
      </w:r>
      <w:r w:rsidR="000B21F9" w:rsidRPr="009E623A">
        <w:rPr>
          <w:rFonts w:ascii="PT Astra Serif" w:hAnsi="PT Astra Serif" w:cs="Times New Roman"/>
          <w:sz w:val="20"/>
          <w:szCs w:val="20"/>
        </w:rPr>
        <w:t>и</w:t>
      </w:r>
      <w:proofErr w:type="gramEnd"/>
      <w:r w:rsidR="000B21F9" w:rsidRPr="009E623A">
        <w:rPr>
          <w:rFonts w:ascii="PT Astra Serif" w:hAnsi="PT Astra Serif" w:cs="Times New Roman"/>
          <w:sz w:val="20"/>
          <w:szCs w:val="20"/>
        </w:rPr>
        <w:t xml:space="preserve">  перечнем  видов  экспертиз, </w:t>
      </w:r>
      <w:r w:rsidRPr="009E623A">
        <w:rPr>
          <w:rFonts w:ascii="PT Astra Serif" w:hAnsi="PT Astra Serif" w:cs="Times New Roman"/>
          <w:sz w:val="20"/>
          <w:szCs w:val="20"/>
        </w:rPr>
        <w:t>при проведении которых Комитету по охране объектов культурного наследия Томской области  т</w:t>
      </w:r>
      <w:r w:rsidR="006463DF" w:rsidRPr="009E623A">
        <w:rPr>
          <w:rFonts w:ascii="PT Astra Serif" w:hAnsi="PT Astra Serif" w:cs="Times New Roman"/>
          <w:sz w:val="20"/>
          <w:szCs w:val="20"/>
        </w:rPr>
        <w:t>ребуется привлечение экспертов)</w:t>
      </w:r>
    </w:p>
    <w:p w14:paraId="5B12FE8C" w14:textId="77777777" w:rsidR="00014E2C" w:rsidRPr="009E623A" w:rsidRDefault="00014E2C" w:rsidP="00014E2C">
      <w:pPr>
        <w:contextualSpacing/>
        <w:rPr>
          <w:rFonts w:ascii="PT Astra Serif" w:hAnsi="PT Astra Serif"/>
          <w:sz w:val="12"/>
          <w:szCs w:val="12"/>
        </w:rPr>
      </w:pPr>
    </w:p>
    <w:p w14:paraId="02BC33CE" w14:textId="07BA1686" w:rsidR="00014E2C" w:rsidRPr="009E623A" w:rsidRDefault="00014E2C" w:rsidP="00014E2C">
      <w:pPr>
        <w:pStyle w:val="ConsPlusTitle"/>
        <w:contextualSpacing/>
        <w:jc w:val="both"/>
        <w:rPr>
          <w:rFonts w:ascii="PT Astra Serif" w:hAnsi="PT Astra Serif"/>
          <w:b w:val="0"/>
          <w:sz w:val="12"/>
          <w:szCs w:val="12"/>
        </w:rPr>
      </w:pPr>
      <w:r w:rsidRPr="009E623A">
        <w:rPr>
          <w:rFonts w:ascii="PT Astra Serif" w:hAnsi="PT Astra Serif"/>
          <w:b w:val="0"/>
          <w:sz w:val="26"/>
          <w:szCs w:val="26"/>
        </w:rPr>
        <w:t xml:space="preserve">в </w:t>
      </w:r>
      <w:proofErr w:type="gramStart"/>
      <w:r w:rsidRPr="009E623A">
        <w:rPr>
          <w:rFonts w:ascii="PT Astra Serif" w:hAnsi="PT Astra Serif"/>
          <w:b w:val="0"/>
          <w:sz w:val="26"/>
          <w:szCs w:val="26"/>
        </w:rPr>
        <w:t>целях</w:t>
      </w:r>
      <w:proofErr w:type="gramEnd"/>
      <w:r w:rsidRPr="009E623A">
        <w:rPr>
          <w:rFonts w:ascii="PT Astra Serif" w:hAnsi="PT Astra Serif"/>
          <w:b w:val="0"/>
          <w:sz w:val="26"/>
          <w:szCs w:val="26"/>
        </w:rPr>
        <w:t xml:space="preserve"> привлечения Комитетом по охране объектов культурного наследия Томской области к </w:t>
      </w:r>
      <w:r w:rsidR="007315A2" w:rsidRPr="009E623A">
        <w:rPr>
          <w:rFonts w:ascii="PT Astra Serif" w:hAnsi="PT Astra Serif"/>
          <w:b w:val="0"/>
          <w:sz w:val="26"/>
          <w:szCs w:val="26"/>
        </w:rPr>
        <w:t>осуществлению экспертизы в целях государственного контроля (надзора) за</w:t>
      </w:r>
      <w:r w:rsidRPr="009E623A">
        <w:rPr>
          <w:rFonts w:ascii="PT Astra Serif" w:hAnsi="PT Astra Serif"/>
          <w:b w:val="0"/>
          <w:color w:val="000000"/>
          <w:sz w:val="26"/>
          <w:szCs w:val="26"/>
          <w:shd w:val="clear" w:color="auto" w:fill="FFFFFF"/>
        </w:rPr>
        <w:t xml:space="preserve"> состоянием, содержанием, сохранением, использованием, популяризацией и государственной охраной объектов культурного наследия.</w:t>
      </w:r>
    </w:p>
    <w:p w14:paraId="091C2262" w14:textId="77777777" w:rsidR="00014E2C" w:rsidRPr="009E623A" w:rsidRDefault="00014E2C" w:rsidP="00014E2C">
      <w:pPr>
        <w:pStyle w:val="ConsPlusTitle"/>
        <w:ind w:firstLine="720"/>
        <w:contextualSpacing/>
        <w:jc w:val="both"/>
        <w:rPr>
          <w:rFonts w:ascii="PT Astra Serif" w:hAnsi="PT Astra Serif"/>
          <w:b w:val="0"/>
          <w:sz w:val="26"/>
          <w:szCs w:val="26"/>
        </w:rPr>
      </w:pPr>
      <w:r w:rsidRPr="009E623A">
        <w:rPr>
          <w:rFonts w:ascii="PT Astra Serif" w:hAnsi="PT Astra Serif"/>
          <w:b w:val="0"/>
          <w:sz w:val="26"/>
          <w:szCs w:val="26"/>
        </w:rPr>
        <w:t>Информацию об отказе в аттестации или о допуске меня к проведению квалификационного экзамена прошу направить посредством: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14E2C" w:rsidRPr="009E623A" w14:paraId="4D8CA073" w14:textId="77777777" w:rsidTr="003F125E">
        <w:tc>
          <w:tcPr>
            <w:tcW w:w="95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5FB417" w14:textId="77777777" w:rsidR="00014E2C" w:rsidRPr="009E623A" w:rsidRDefault="00014E2C" w:rsidP="003F125E">
            <w:pPr>
              <w:pStyle w:val="ConsPlusTitle"/>
              <w:contextualSpacing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</w:p>
        </w:tc>
      </w:tr>
    </w:tbl>
    <w:p w14:paraId="26F43F06" w14:textId="64C704FF" w:rsidR="00014E2C" w:rsidRPr="009E623A" w:rsidRDefault="00014E2C" w:rsidP="00014E2C">
      <w:pPr>
        <w:pStyle w:val="afa"/>
        <w:contextualSpacing/>
        <w:jc w:val="center"/>
        <w:rPr>
          <w:rFonts w:ascii="PT Astra Serif" w:hAnsi="PT Astra Serif" w:cs="Times New Roman"/>
          <w:sz w:val="20"/>
          <w:szCs w:val="20"/>
        </w:rPr>
      </w:pPr>
      <w:proofErr w:type="gramStart"/>
      <w:r w:rsidRPr="009E623A">
        <w:rPr>
          <w:rFonts w:ascii="PT Astra Serif" w:hAnsi="PT Astra Serif" w:cs="Times New Roman"/>
          <w:sz w:val="20"/>
          <w:szCs w:val="20"/>
        </w:rPr>
        <w:t>(указывается  способ</w:t>
      </w:r>
      <w:r w:rsidRPr="009E623A">
        <w:rPr>
          <w:rFonts w:ascii="PT Astra Serif" w:hAnsi="PT Astra Serif" w:cs="Times New Roman"/>
          <w:color w:val="FF0000"/>
          <w:sz w:val="20"/>
          <w:szCs w:val="20"/>
        </w:rPr>
        <w:t xml:space="preserve"> </w:t>
      </w:r>
      <w:r w:rsidRPr="009E623A">
        <w:rPr>
          <w:rFonts w:ascii="PT Astra Serif" w:hAnsi="PT Astra Serif" w:cs="Times New Roman"/>
          <w:sz w:val="20"/>
          <w:szCs w:val="20"/>
        </w:rPr>
        <w:t>направления  уведомления  (почтовым отправлением, на адрес электронной почты)</w:t>
      </w:r>
      <w:proofErr w:type="gramEnd"/>
    </w:p>
    <w:p w14:paraId="03227FE2" w14:textId="77777777" w:rsidR="00014E2C" w:rsidRPr="009E623A" w:rsidRDefault="00014E2C" w:rsidP="00014E2C">
      <w:pPr>
        <w:contextualSpacing/>
        <w:rPr>
          <w:rFonts w:ascii="PT Astra Serif" w:hAnsi="PT Astra Serif"/>
          <w:sz w:val="12"/>
          <w:szCs w:val="12"/>
        </w:rPr>
      </w:pPr>
    </w:p>
    <w:p w14:paraId="5D90A524" w14:textId="77777777" w:rsidR="00014E2C" w:rsidRPr="009E623A" w:rsidRDefault="00014E2C" w:rsidP="00014E2C">
      <w:pPr>
        <w:pStyle w:val="afa"/>
        <w:contextualSpacing/>
        <w:jc w:val="both"/>
        <w:rPr>
          <w:rFonts w:ascii="PT Astra Serif" w:hAnsi="PT Astra Serif" w:cs="Times New Roman"/>
        </w:rPr>
      </w:pPr>
      <w:r w:rsidRPr="009E623A">
        <w:rPr>
          <w:rFonts w:ascii="PT Astra Serif" w:hAnsi="PT Astra Serif" w:cs="Times New Roman"/>
        </w:rPr>
        <w:t xml:space="preserve">     О себе сообщаю следующие сведения:</w:t>
      </w:r>
    </w:p>
    <w:p w14:paraId="111C3E16" w14:textId="04F52CA0" w:rsidR="00014E2C" w:rsidRPr="009E623A" w:rsidRDefault="00014E2C" w:rsidP="00615994">
      <w:pPr>
        <w:pStyle w:val="afa"/>
        <w:numPr>
          <w:ilvl w:val="0"/>
          <w:numId w:val="3"/>
        </w:numPr>
        <w:contextualSpacing/>
        <w:jc w:val="both"/>
        <w:rPr>
          <w:rFonts w:ascii="PT Astra Serif" w:eastAsiaTheme="minorHAnsi" w:hAnsi="PT Astra Serif" w:cs="PT Astra Serif"/>
          <w:lang w:eastAsia="en-US"/>
        </w:rPr>
      </w:pPr>
      <w:r w:rsidRPr="009E623A">
        <w:rPr>
          <w:rFonts w:ascii="PT Astra Serif" w:eastAsiaTheme="minorHAnsi" w:hAnsi="PT Astra Serif" w:cs="PT Astra Serif"/>
          <w:lang w:eastAsia="en-US"/>
        </w:rPr>
        <w:t>Фамилия, имя и отчество (</w:t>
      </w:r>
      <w:r w:rsidR="006D25AF" w:rsidRPr="009E623A">
        <w:rPr>
          <w:rFonts w:ascii="PT Astra Serif" w:hAnsi="PT Astra Serif"/>
        </w:rPr>
        <w:t>последнее – при наличии</w:t>
      </w:r>
      <w:r w:rsidRPr="009E623A">
        <w:rPr>
          <w:rFonts w:ascii="PT Astra Serif" w:eastAsiaTheme="minorHAnsi" w:hAnsi="PT Astra Serif" w:cs="PT Astra Serif"/>
          <w:lang w:eastAsia="en-US"/>
        </w:rPr>
        <w:t>) ____________________.</w:t>
      </w:r>
    </w:p>
    <w:p w14:paraId="03867A9B" w14:textId="77777777" w:rsidR="00014E2C" w:rsidRPr="009E623A" w:rsidRDefault="00014E2C" w:rsidP="00615994">
      <w:pPr>
        <w:pStyle w:val="afa"/>
        <w:numPr>
          <w:ilvl w:val="0"/>
          <w:numId w:val="3"/>
        </w:numPr>
        <w:contextualSpacing/>
        <w:jc w:val="both"/>
        <w:rPr>
          <w:rFonts w:ascii="PT Astra Serif" w:eastAsiaTheme="minorHAnsi" w:hAnsi="PT Astra Serif" w:cs="PT Astra Serif"/>
          <w:lang w:eastAsia="en-US"/>
        </w:rPr>
      </w:pPr>
      <w:r w:rsidRPr="009E623A">
        <w:rPr>
          <w:rFonts w:ascii="PT Astra Serif" w:eastAsiaTheme="minorHAnsi" w:hAnsi="PT Astra Serif" w:cs="PT Astra Serif"/>
          <w:lang w:eastAsia="en-US"/>
        </w:rPr>
        <w:t>Адрес места жительства ____________________________________________.</w:t>
      </w:r>
    </w:p>
    <w:p w14:paraId="591A5104" w14:textId="20959293" w:rsidR="00014E2C" w:rsidRPr="009E623A" w:rsidRDefault="00014E2C" w:rsidP="00615994">
      <w:pPr>
        <w:pStyle w:val="afa"/>
        <w:numPr>
          <w:ilvl w:val="0"/>
          <w:numId w:val="3"/>
        </w:numPr>
        <w:contextualSpacing/>
        <w:jc w:val="both"/>
        <w:rPr>
          <w:rFonts w:ascii="PT Astra Serif" w:eastAsiaTheme="minorHAnsi" w:hAnsi="PT Astra Serif" w:cs="PT Astra Serif"/>
          <w:lang w:eastAsia="en-US"/>
        </w:rPr>
      </w:pPr>
      <w:r w:rsidRPr="009E623A">
        <w:rPr>
          <w:rFonts w:ascii="PT Astra Serif" w:eastAsiaTheme="minorHAnsi" w:hAnsi="PT Astra Serif" w:cs="PT Astra Serif"/>
          <w:lang w:eastAsia="en-US"/>
        </w:rPr>
        <w:t>Данные документа, удостоверяющего личность ________________________.</w:t>
      </w:r>
    </w:p>
    <w:p w14:paraId="61A2F5F2" w14:textId="2524C601" w:rsidR="00014E2C" w:rsidRPr="009E623A" w:rsidRDefault="00014E2C" w:rsidP="00615994">
      <w:pPr>
        <w:pStyle w:val="afa"/>
        <w:numPr>
          <w:ilvl w:val="0"/>
          <w:numId w:val="3"/>
        </w:numPr>
        <w:contextualSpacing/>
        <w:jc w:val="both"/>
        <w:rPr>
          <w:rFonts w:ascii="PT Astra Serif" w:eastAsiaTheme="minorHAnsi" w:hAnsi="PT Astra Serif" w:cs="PT Astra Serif"/>
          <w:lang w:eastAsia="en-US"/>
        </w:rPr>
      </w:pPr>
      <w:r w:rsidRPr="009E623A">
        <w:rPr>
          <w:rFonts w:ascii="PT Astra Serif" w:eastAsiaTheme="minorHAnsi" w:hAnsi="PT Astra Serif" w:cs="PT Astra Serif"/>
          <w:lang w:eastAsia="en-US"/>
        </w:rPr>
        <w:t>Номер телефона и адрес электронной почты (если имеется) ______________.</w:t>
      </w:r>
    </w:p>
    <w:p w14:paraId="43C2298B" w14:textId="77777777" w:rsidR="00014E2C" w:rsidRPr="009E623A" w:rsidRDefault="00014E2C" w:rsidP="00615994">
      <w:pPr>
        <w:pStyle w:val="afa"/>
        <w:numPr>
          <w:ilvl w:val="0"/>
          <w:numId w:val="3"/>
        </w:numPr>
        <w:contextualSpacing/>
        <w:jc w:val="both"/>
        <w:rPr>
          <w:rFonts w:ascii="PT Astra Serif" w:eastAsiaTheme="minorHAnsi" w:hAnsi="PT Astra Serif" w:cs="PT Astra Serif"/>
          <w:lang w:eastAsia="en-US"/>
        </w:rPr>
      </w:pPr>
      <w:r w:rsidRPr="009E623A">
        <w:rPr>
          <w:rFonts w:ascii="PT Astra Serif" w:eastAsiaTheme="minorHAnsi" w:hAnsi="PT Astra Serif" w:cs="PT Astra Serif"/>
          <w:lang w:eastAsia="en-US"/>
        </w:rPr>
        <w:t>Идентификационный номер налогоплательщика ________________________.</w:t>
      </w:r>
    </w:p>
    <w:p w14:paraId="0AC0912A" w14:textId="77777777" w:rsidR="00014E2C" w:rsidRPr="009E623A" w:rsidRDefault="00014E2C" w:rsidP="00014E2C">
      <w:pPr>
        <w:pStyle w:val="afa"/>
        <w:ind w:firstLine="720"/>
        <w:contextualSpacing/>
        <w:jc w:val="both"/>
        <w:rPr>
          <w:rFonts w:ascii="PT Astra Serif" w:hAnsi="PT Astra Serif" w:cs="Times New Roman"/>
        </w:rPr>
      </w:pPr>
      <w:r w:rsidRPr="009E623A">
        <w:rPr>
          <w:rFonts w:ascii="PT Astra Serif" w:hAnsi="PT Astra Serif" w:cs="Times New Roman"/>
        </w:rPr>
        <w:t xml:space="preserve">К    настоящему   заявлению  прилагаю  копии  следующих  документов, подтверждающих   соответствие  критериям  аттестации  эксперта  с  учетом </w:t>
      </w:r>
      <w:r w:rsidRPr="009E623A">
        <w:rPr>
          <w:rFonts w:ascii="PT Astra Serif" w:hAnsi="PT Astra Serif" w:cs="Times New Roman"/>
        </w:rPr>
        <w:lastRenderedPageBreak/>
        <w:t>заявленного вида экспертизы:</w:t>
      </w:r>
    </w:p>
    <w:p w14:paraId="188DBFAB" w14:textId="77777777" w:rsidR="00014E2C" w:rsidRPr="009E623A" w:rsidRDefault="00014E2C" w:rsidP="00014E2C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 xml:space="preserve">1) копия документа, удостоверяющего личность; </w:t>
      </w:r>
    </w:p>
    <w:p w14:paraId="10FEBA92" w14:textId="54F99EE3" w:rsidR="00014E2C" w:rsidRPr="009E623A" w:rsidRDefault="00014E2C" w:rsidP="00014E2C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 xml:space="preserve">2) копия документа о </w:t>
      </w:r>
      <w:r w:rsidR="00E34A23" w:rsidRPr="009E623A">
        <w:rPr>
          <w:rFonts w:ascii="PT Astra Serif" w:hAnsi="PT Astra Serif"/>
          <w:sz w:val="26"/>
          <w:szCs w:val="26"/>
        </w:rPr>
        <w:t xml:space="preserve">профессиональном образовании </w:t>
      </w:r>
      <w:r w:rsidRPr="009E623A">
        <w:rPr>
          <w:rFonts w:ascii="PT Astra Serif" w:hAnsi="PT Astra Serif"/>
          <w:sz w:val="26"/>
          <w:szCs w:val="26"/>
        </w:rPr>
        <w:t xml:space="preserve">по направлению (специальности), соответствующему профилю экспертной деятельности; </w:t>
      </w:r>
    </w:p>
    <w:p w14:paraId="17483667" w14:textId="4CA08F09" w:rsidR="00014E2C" w:rsidRPr="009E623A" w:rsidRDefault="00014E2C" w:rsidP="00014E2C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>3) копия трудовой книжки (выписка из т</w:t>
      </w:r>
      <w:r w:rsidR="000B21F9" w:rsidRPr="009E623A">
        <w:rPr>
          <w:rFonts w:ascii="PT Astra Serif" w:hAnsi="PT Astra Serif"/>
          <w:sz w:val="26"/>
          <w:szCs w:val="26"/>
        </w:rPr>
        <w:t>рудовой книжки) либо сведения о </w:t>
      </w:r>
      <w:r w:rsidRPr="009E623A">
        <w:rPr>
          <w:rFonts w:ascii="PT Astra Serif" w:hAnsi="PT Astra Serif"/>
          <w:sz w:val="26"/>
          <w:szCs w:val="26"/>
        </w:rPr>
        <w:t>трудовой деятельности в порядке, предусмотренном статьей 66</w:t>
      </w:r>
      <w:r w:rsidRPr="009E623A">
        <w:rPr>
          <w:rFonts w:ascii="PT Astra Serif" w:hAnsi="PT Astra Serif"/>
          <w:sz w:val="26"/>
          <w:szCs w:val="26"/>
          <w:vertAlign w:val="superscript"/>
        </w:rPr>
        <w:t>1</w:t>
      </w:r>
      <w:r w:rsidRPr="009E623A">
        <w:rPr>
          <w:rFonts w:ascii="PT Astra Serif" w:hAnsi="PT Astra Serif"/>
          <w:sz w:val="26"/>
          <w:szCs w:val="26"/>
        </w:rPr>
        <w:t xml:space="preserve"> Трудового кодекса Российской Федерации; </w:t>
      </w:r>
    </w:p>
    <w:p w14:paraId="485BCC35" w14:textId="483636E6" w:rsidR="00014E2C" w:rsidRPr="009E623A" w:rsidRDefault="00014E2C" w:rsidP="00014E2C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/>
          <w:sz w:val="26"/>
          <w:szCs w:val="26"/>
        </w:rPr>
        <w:t>4) копии документов государственного образца об ученой степени, ученом звании (при наличии)</w:t>
      </w:r>
      <w:r w:rsidR="008C6172" w:rsidRPr="009E623A">
        <w:rPr>
          <w:rFonts w:ascii="PT Astra Serif" w:hAnsi="PT Astra Serif"/>
          <w:sz w:val="26"/>
          <w:szCs w:val="26"/>
        </w:rPr>
        <w:t>;</w:t>
      </w:r>
    </w:p>
    <w:p w14:paraId="62E4F922" w14:textId="2AAFBB59" w:rsidR="008C6172" w:rsidRPr="009E623A" w:rsidRDefault="008C6172" w:rsidP="00014E2C">
      <w:pPr>
        <w:ind w:firstLine="709"/>
        <w:contextualSpacing/>
        <w:jc w:val="both"/>
        <w:rPr>
          <w:rFonts w:ascii="PT Astra Serif" w:hAnsi="PT Astra Serif"/>
          <w:sz w:val="12"/>
          <w:szCs w:val="12"/>
        </w:rPr>
      </w:pPr>
      <w:r w:rsidRPr="009E623A">
        <w:rPr>
          <w:rFonts w:ascii="PT Astra Serif" w:hAnsi="PT Astra Serif"/>
          <w:sz w:val="26"/>
          <w:szCs w:val="26"/>
        </w:rPr>
        <w:t>5) согласие на обработку персональных данных.</w:t>
      </w:r>
    </w:p>
    <w:p w14:paraId="4698CD26" w14:textId="77777777" w:rsidR="004F199D" w:rsidRPr="009E623A" w:rsidRDefault="004F199D" w:rsidP="00014E2C">
      <w:pPr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14:paraId="3AABC531" w14:textId="77777777" w:rsidR="00B4445B" w:rsidRPr="009E623A" w:rsidRDefault="00B4445B" w:rsidP="00014E2C">
      <w:pPr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5"/>
        <w:gridCol w:w="567"/>
        <w:gridCol w:w="351"/>
        <w:gridCol w:w="2126"/>
        <w:gridCol w:w="500"/>
        <w:gridCol w:w="566"/>
        <w:gridCol w:w="567"/>
      </w:tblGrid>
      <w:tr w:rsidR="00014E2C" w:rsidRPr="009E623A" w14:paraId="7CA6076D" w14:textId="77777777" w:rsidTr="003F125E">
        <w:tc>
          <w:tcPr>
            <w:tcW w:w="2235" w:type="dxa"/>
          </w:tcPr>
          <w:p w14:paraId="196D36B1" w14:textId="77777777" w:rsidR="00014E2C" w:rsidRPr="009E623A" w:rsidRDefault="00014E2C" w:rsidP="003F125E">
            <w:pPr>
              <w:pStyle w:val="ConsPlusNonformat"/>
              <w:ind w:right="-108"/>
              <w:contextualSpacing/>
              <w:rPr>
                <w:rFonts w:ascii="PT Astra Serif" w:hAnsi="PT Astra Serif" w:cs="Times New Roman"/>
                <w:sz w:val="26"/>
                <w:szCs w:val="26"/>
              </w:rPr>
            </w:pPr>
            <w:r w:rsidRPr="009E623A">
              <w:rPr>
                <w:rFonts w:ascii="PT Astra Serif" w:hAnsi="PT Astra Serif" w:cs="Times New Roman"/>
                <w:sz w:val="26"/>
                <w:szCs w:val="26"/>
              </w:rPr>
              <w:t xml:space="preserve">Дата заполнения 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0DD7F560" w14:textId="77777777" w:rsidR="00014E2C" w:rsidRPr="009E623A" w:rsidRDefault="00014E2C" w:rsidP="003F125E">
            <w:pPr>
              <w:pStyle w:val="ConsPlusNonformat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351" w:type="dxa"/>
          </w:tcPr>
          <w:p w14:paraId="30ED2BE2" w14:textId="77777777" w:rsidR="00014E2C" w:rsidRPr="009E623A" w:rsidRDefault="00014E2C" w:rsidP="003F125E">
            <w:pPr>
              <w:pStyle w:val="ConsPlusNonformat"/>
              <w:ind w:left="-40"/>
              <w:contextualSpacing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15B945EF" w14:textId="77777777" w:rsidR="00014E2C" w:rsidRPr="009E623A" w:rsidRDefault="00014E2C" w:rsidP="003F125E">
            <w:pPr>
              <w:pStyle w:val="ConsPlusNonformat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500" w:type="dxa"/>
          </w:tcPr>
          <w:p w14:paraId="7FBCAA93" w14:textId="77777777" w:rsidR="00014E2C" w:rsidRPr="009E623A" w:rsidRDefault="00014E2C" w:rsidP="003F125E">
            <w:pPr>
              <w:pStyle w:val="ConsPlusNonformat"/>
              <w:ind w:right="-108"/>
              <w:contextualSpacing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9E623A">
              <w:rPr>
                <w:rFonts w:ascii="PT Astra Serif" w:hAnsi="PT Astra Serif" w:cs="Times New Roman"/>
                <w:sz w:val="26"/>
                <w:szCs w:val="26"/>
              </w:rPr>
              <w:t>20</w:t>
            </w: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14:paraId="03E8D7EC" w14:textId="77777777" w:rsidR="00014E2C" w:rsidRPr="009E623A" w:rsidRDefault="00014E2C" w:rsidP="003F125E">
            <w:pPr>
              <w:pStyle w:val="ConsPlusNonformat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567" w:type="dxa"/>
          </w:tcPr>
          <w:p w14:paraId="16B0186F" w14:textId="77777777" w:rsidR="00014E2C" w:rsidRPr="009E623A" w:rsidRDefault="00014E2C" w:rsidP="003F125E">
            <w:pPr>
              <w:pStyle w:val="ConsPlusNonformat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623A">
              <w:rPr>
                <w:rFonts w:ascii="PT Astra Serif" w:hAnsi="PT Astra Serif" w:cs="Times New Roman"/>
                <w:sz w:val="26"/>
                <w:szCs w:val="26"/>
              </w:rPr>
              <w:t>г.</w:t>
            </w:r>
          </w:p>
        </w:tc>
      </w:tr>
    </w:tbl>
    <w:p w14:paraId="0877EE24" w14:textId="77777777" w:rsidR="00014E2C" w:rsidRPr="009E623A" w:rsidRDefault="00014E2C" w:rsidP="00014E2C">
      <w:pPr>
        <w:pStyle w:val="ConsPlusNonformat"/>
        <w:contextualSpacing/>
        <w:jc w:val="both"/>
        <w:rPr>
          <w:rFonts w:ascii="PT Astra Serif" w:hAnsi="PT Astra Serif" w:cs="Times New Roman"/>
          <w:sz w:val="12"/>
          <w:szCs w:val="12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236"/>
        <w:gridCol w:w="6145"/>
      </w:tblGrid>
      <w:tr w:rsidR="00014E2C" w:rsidRPr="009E623A" w14:paraId="1CE760F3" w14:textId="77777777" w:rsidTr="003F125E">
        <w:tc>
          <w:tcPr>
            <w:tcW w:w="3190" w:type="dxa"/>
            <w:tcBorders>
              <w:bottom w:val="single" w:sz="4" w:space="0" w:color="auto"/>
            </w:tcBorders>
          </w:tcPr>
          <w:p w14:paraId="7BF79332" w14:textId="77777777" w:rsidR="00014E2C" w:rsidRPr="009E623A" w:rsidRDefault="00014E2C" w:rsidP="003F125E">
            <w:pPr>
              <w:pStyle w:val="ConsPlusNonformat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236" w:type="dxa"/>
          </w:tcPr>
          <w:p w14:paraId="63D6E73D" w14:textId="77777777" w:rsidR="00014E2C" w:rsidRPr="009E623A" w:rsidRDefault="00014E2C" w:rsidP="003F125E">
            <w:pPr>
              <w:pStyle w:val="ConsPlusNonformat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6145" w:type="dxa"/>
            <w:tcBorders>
              <w:bottom w:val="single" w:sz="4" w:space="0" w:color="auto"/>
            </w:tcBorders>
          </w:tcPr>
          <w:p w14:paraId="4671F596" w14:textId="77777777" w:rsidR="00014E2C" w:rsidRPr="009E623A" w:rsidRDefault="00014E2C" w:rsidP="003F125E">
            <w:pPr>
              <w:pStyle w:val="ConsPlusNonformat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</w:tbl>
    <w:p w14:paraId="737EFB81" w14:textId="77777777" w:rsidR="00014E2C" w:rsidRPr="009E623A" w:rsidRDefault="00014E2C" w:rsidP="00014E2C">
      <w:pPr>
        <w:pStyle w:val="ConsPlusNonformat"/>
        <w:contextualSpacing/>
        <w:jc w:val="both"/>
        <w:rPr>
          <w:rFonts w:ascii="PT Astra Serif" w:hAnsi="PT Astra Serif"/>
          <w:sz w:val="26"/>
          <w:szCs w:val="26"/>
        </w:rPr>
      </w:pPr>
      <w:r w:rsidRPr="009E623A">
        <w:rPr>
          <w:rFonts w:ascii="PT Astra Serif" w:hAnsi="PT Astra Serif" w:cs="Times New Roman"/>
        </w:rPr>
        <w:t xml:space="preserve">        (подпись заявителя)                                                               (инициалы, фамилия заявителя)</w:t>
      </w:r>
    </w:p>
    <w:p w14:paraId="69836AAA" w14:textId="040C0F09" w:rsidR="00014E2C" w:rsidRPr="009E623A" w:rsidRDefault="00014E2C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5DA9764E" w14:textId="492C645A" w:rsidR="007315A2" w:rsidRPr="009E623A" w:rsidRDefault="007315A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2AE96A5D" w14:textId="77777777" w:rsidR="000B21F9" w:rsidRPr="009E623A" w:rsidRDefault="000B21F9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1D17A54A" w14:textId="77777777" w:rsidR="008C6172" w:rsidRPr="009E623A" w:rsidRDefault="008C617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2F2CC5B3" w14:textId="77777777" w:rsidR="008C6172" w:rsidRPr="009E623A" w:rsidRDefault="008C617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63A9383F" w14:textId="77777777" w:rsidR="008C6172" w:rsidRPr="009E623A" w:rsidRDefault="008C617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6DDFA904" w14:textId="77777777" w:rsidR="008C6172" w:rsidRPr="009E623A" w:rsidRDefault="008C617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38640061" w14:textId="77777777" w:rsidR="008C6172" w:rsidRPr="009E623A" w:rsidRDefault="008C617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6F6F61BA" w14:textId="77777777" w:rsidR="008C6172" w:rsidRPr="009E623A" w:rsidRDefault="008C617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1F050A45" w14:textId="77777777" w:rsidR="008C6172" w:rsidRPr="009E623A" w:rsidRDefault="008C617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1F67A98C" w14:textId="77777777" w:rsidR="008C6172" w:rsidRPr="009E623A" w:rsidRDefault="008C617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66E02757" w14:textId="77777777" w:rsidR="008C6172" w:rsidRPr="009E623A" w:rsidRDefault="008C617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40521962" w14:textId="77777777" w:rsidR="008C6172" w:rsidRPr="009E623A" w:rsidRDefault="008C617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28A4AA35" w14:textId="77777777" w:rsidR="008C6172" w:rsidRPr="009E623A" w:rsidRDefault="008C617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5022726B" w14:textId="77777777" w:rsidR="008C6172" w:rsidRPr="009E623A" w:rsidRDefault="008C617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548C516E" w14:textId="77777777" w:rsidR="008C6172" w:rsidRPr="009E623A" w:rsidRDefault="008C617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46965D6B" w14:textId="77777777" w:rsidR="008C6172" w:rsidRPr="009E623A" w:rsidRDefault="008C617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118ABBAC" w14:textId="77777777" w:rsidR="008C6172" w:rsidRPr="009E623A" w:rsidRDefault="008C617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124E7B3F" w14:textId="77777777" w:rsidR="008C6172" w:rsidRPr="009E623A" w:rsidRDefault="008C617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67DAD77B" w14:textId="77777777" w:rsidR="008C6172" w:rsidRPr="009E623A" w:rsidRDefault="008C617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51898158" w14:textId="77777777" w:rsidR="008C6172" w:rsidRPr="009E623A" w:rsidRDefault="008C617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2333E9E2" w14:textId="77777777" w:rsidR="008C6172" w:rsidRPr="009E623A" w:rsidRDefault="008C617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6406E49E" w14:textId="777D7DA0" w:rsidR="00FD2853" w:rsidRPr="004F199D" w:rsidRDefault="00FD2853" w:rsidP="00F779F0">
      <w:pPr>
        <w:jc w:val="both"/>
        <w:rPr>
          <w:rFonts w:ascii="PT Astra Serif" w:hAnsi="PT Astra Serif"/>
          <w:sz w:val="26"/>
          <w:szCs w:val="26"/>
        </w:rPr>
      </w:pPr>
    </w:p>
    <w:p w14:paraId="24496979" w14:textId="2F6014A9" w:rsidR="00FD2853" w:rsidRPr="004F199D" w:rsidRDefault="00FD2853" w:rsidP="00F779F0">
      <w:pPr>
        <w:jc w:val="both"/>
        <w:rPr>
          <w:rFonts w:ascii="PT Astra Serif" w:hAnsi="PT Astra Serif"/>
          <w:sz w:val="26"/>
          <w:szCs w:val="26"/>
        </w:rPr>
      </w:pPr>
    </w:p>
    <w:p w14:paraId="182C41AB" w14:textId="77777777" w:rsidR="008A4ED8" w:rsidRPr="008965AC" w:rsidRDefault="008A4ED8" w:rsidP="007A37CB">
      <w:pPr>
        <w:jc w:val="both"/>
        <w:rPr>
          <w:rFonts w:ascii="PT Astra Serif" w:hAnsi="PT Astra Serif"/>
          <w:sz w:val="26"/>
          <w:szCs w:val="26"/>
        </w:rPr>
        <w:sectPr w:rsidR="008A4ED8" w:rsidRPr="008965AC" w:rsidSect="000F56A7">
          <w:headerReference w:type="first" r:id="rId13"/>
          <w:footerReference w:type="first" r:id="rId14"/>
          <w:pgSz w:w="11907" w:h="16840" w:code="9"/>
          <w:pgMar w:top="1134" w:right="851" w:bottom="1134" w:left="1701" w:header="437" w:footer="448" w:gutter="0"/>
          <w:cols w:space="720"/>
          <w:titlePg/>
          <w:docGrid w:linePitch="272"/>
        </w:sectPr>
      </w:pPr>
    </w:p>
    <w:p w14:paraId="63C4A7A4" w14:textId="3085CD93" w:rsidR="007A37CB" w:rsidRPr="008965AC" w:rsidRDefault="007A37CB" w:rsidP="007A37CB">
      <w:pPr>
        <w:jc w:val="both"/>
        <w:rPr>
          <w:rFonts w:ascii="PT Astra Serif" w:hAnsi="PT Astra Serif"/>
          <w:sz w:val="26"/>
          <w:szCs w:val="26"/>
        </w:rPr>
      </w:pPr>
    </w:p>
    <w:p w14:paraId="0A602CCD" w14:textId="77777777" w:rsidR="007A37CB" w:rsidRPr="008965AC" w:rsidRDefault="007A37CB" w:rsidP="007A37CB">
      <w:pPr>
        <w:jc w:val="both"/>
        <w:rPr>
          <w:rFonts w:ascii="PT Astra Serif" w:hAnsi="PT Astra Serif"/>
          <w:sz w:val="26"/>
          <w:szCs w:val="26"/>
        </w:rPr>
      </w:pPr>
    </w:p>
    <w:p w14:paraId="26A36F5E" w14:textId="77777777" w:rsidR="007A37CB" w:rsidRPr="008965AC" w:rsidRDefault="007A37CB" w:rsidP="007A37CB">
      <w:pPr>
        <w:jc w:val="both"/>
        <w:rPr>
          <w:rFonts w:ascii="PT Astra Serif" w:hAnsi="PT Astra Serif"/>
          <w:sz w:val="26"/>
          <w:szCs w:val="26"/>
        </w:rPr>
      </w:pPr>
    </w:p>
    <w:p w14:paraId="66F43A25" w14:textId="77777777" w:rsidR="007A37CB" w:rsidRPr="008965AC" w:rsidRDefault="007A37CB" w:rsidP="007A37CB">
      <w:pPr>
        <w:jc w:val="both"/>
        <w:rPr>
          <w:rFonts w:ascii="PT Astra Serif" w:hAnsi="PT Astra Serif"/>
          <w:sz w:val="26"/>
          <w:szCs w:val="26"/>
        </w:rPr>
      </w:pPr>
    </w:p>
    <w:p w14:paraId="44C5A5E0" w14:textId="77777777" w:rsidR="007A37CB" w:rsidRPr="008965AC" w:rsidRDefault="007A37CB" w:rsidP="00F779F0">
      <w:pPr>
        <w:jc w:val="both"/>
        <w:rPr>
          <w:rFonts w:ascii="PT Astra Serif" w:hAnsi="PT Astra Serif"/>
          <w:sz w:val="26"/>
          <w:szCs w:val="26"/>
        </w:rPr>
      </w:pPr>
    </w:p>
    <w:p w14:paraId="18DA2DE3" w14:textId="77777777" w:rsidR="004C59CD" w:rsidRPr="008965AC" w:rsidRDefault="004C59CD" w:rsidP="00F779F0">
      <w:pPr>
        <w:jc w:val="both"/>
        <w:rPr>
          <w:rFonts w:ascii="PT Astra Serif" w:hAnsi="PT Astra Serif"/>
          <w:sz w:val="26"/>
          <w:szCs w:val="26"/>
        </w:rPr>
      </w:pPr>
    </w:p>
    <w:p w14:paraId="13F0BE31" w14:textId="77777777" w:rsidR="004C59CD" w:rsidRPr="008965AC" w:rsidRDefault="004C59CD" w:rsidP="00F779F0">
      <w:pPr>
        <w:jc w:val="both"/>
        <w:rPr>
          <w:rFonts w:ascii="PT Astra Serif" w:hAnsi="PT Astra Serif"/>
          <w:sz w:val="26"/>
          <w:szCs w:val="26"/>
        </w:rPr>
      </w:pPr>
    </w:p>
    <w:p w14:paraId="03A51CF1" w14:textId="68214E6C" w:rsidR="00657FF0" w:rsidRPr="008965AC" w:rsidRDefault="00657FF0" w:rsidP="004C59CD">
      <w:pPr>
        <w:pStyle w:val="ConsPlusTitle"/>
        <w:jc w:val="both"/>
        <w:rPr>
          <w:rFonts w:ascii="PT Astra Serif" w:hAnsi="PT Astra Serif"/>
          <w:sz w:val="26"/>
          <w:szCs w:val="26"/>
        </w:rPr>
      </w:pPr>
    </w:p>
    <w:sectPr w:rsidR="00657FF0" w:rsidRPr="008965AC" w:rsidSect="008A4ED8">
      <w:type w:val="continuous"/>
      <w:pgSz w:w="11907" w:h="16840" w:code="9"/>
      <w:pgMar w:top="1134" w:right="851" w:bottom="1134" w:left="1701" w:header="437" w:footer="448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8CF543" w14:textId="77777777" w:rsidR="00AD399A" w:rsidRDefault="00AD399A">
      <w:r>
        <w:separator/>
      </w:r>
    </w:p>
  </w:endnote>
  <w:endnote w:type="continuationSeparator" w:id="0">
    <w:p w14:paraId="777EFF3B" w14:textId="77777777" w:rsidR="00AD399A" w:rsidRDefault="00AD3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CC"/>
    <w:family w:val="auto"/>
    <w:pitch w:val="variable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AD3A1F" w14:textId="509B8FAD" w:rsidR="00AD399A" w:rsidRPr="00C16CC7" w:rsidRDefault="00AD399A" w:rsidP="00C16CC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675E8B" w14:textId="77777777" w:rsidR="00AD399A" w:rsidRDefault="00AD399A">
      <w:r>
        <w:separator/>
      </w:r>
    </w:p>
  </w:footnote>
  <w:footnote w:type="continuationSeparator" w:id="0">
    <w:p w14:paraId="760F208B" w14:textId="77777777" w:rsidR="00AD399A" w:rsidRDefault="00AD39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56529551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14:paraId="2AB51EF8" w14:textId="0A9B4254" w:rsidR="00AD399A" w:rsidRPr="00475539" w:rsidRDefault="00AD399A">
        <w:pPr>
          <w:pStyle w:val="a3"/>
          <w:jc w:val="center"/>
          <w:rPr>
            <w:rFonts w:ascii="PT Astra Serif" w:hAnsi="PT Astra Serif"/>
            <w:sz w:val="26"/>
            <w:szCs w:val="26"/>
          </w:rPr>
        </w:pPr>
        <w:r w:rsidRPr="00475539">
          <w:rPr>
            <w:rFonts w:ascii="PT Astra Serif" w:hAnsi="PT Astra Serif"/>
            <w:sz w:val="26"/>
            <w:szCs w:val="26"/>
          </w:rPr>
          <w:fldChar w:fldCharType="begin"/>
        </w:r>
        <w:r w:rsidRPr="00475539">
          <w:rPr>
            <w:rFonts w:ascii="PT Astra Serif" w:hAnsi="PT Astra Serif"/>
            <w:sz w:val="26"/>
            <w:szCs w:val="26"/>
          </w:rPr>
          <w:instrText>PAGE   \* MERGEFORMAT</w:instrText>
        </w:r>
        <w:r w:rsidRPr="00475539">
          <w:rPr>
            <w:rFonts w:ascii="PT Astra Serif" w:hAnsi="PT Astra Serif"/>
            <w:sz w:val="26"/>
            <w:szCs w:val="26"/>
          </w:rPr>
          <w:fldChar w:fldCharType="separate"/>
        </w:r>
        <w:r w:rsidR="003A48B5">
          <w:rPr>
            <w:rFonts w:ascii="PT Astra Serif" w:hAnsi="PT Astra Serif"/>
            <w:noProof/>
            <w:sz w:val="26"/>
            <w:szCs w:val="26"/>
          </w:rPr>
          <w:t>16</w:t>
        </w:r>
        <w:r w:rsidRPr="00475539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14:paraId="33C1D17A" w14:textId="77777777" w:rsidR="00AD399A" w:rsidRDefault="00AD399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5C4684" w14:textId="77777777" w:rsidR="00AD399A" w:rsidRDefault="00AD399A" w:rsidP="00856025">
    <w:pPr>
      <w:jc w:val="center"/>
      <w:rPr>
        <w:b/>
      </w:rPr>
    </w:pPr>
    <w:r>
      <w:rPr>
        <w:noProof/>
      </w:rPr>
      <w:drawing>
        <wp:inline distT="0" distB="0" distL="0" distR="0" wp14:anchorId="68B40F46" wp14:editId="5EBAE671">
          <wp:extent cx="711200" cy="647700"/>
          <wp:effectExtent l="19050" t="0" r="0" b="0"/>
          <wp:docPr id="1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B8A48F0" w14:textId="77777777" w:rsidR="00AD399A" w:rsidRPr="00856025" w:rsidRDefault="00AD399A" w:rsidP="00856025">
    <w:pPr>
      <w:jc w:val="center"/>
      <w:rPr>
        <w:b/>
      </w:rPr>
    </w:pPr>
  </w:p>
  <w:tbl>
    <w:tblPr>
      <w:tblW w:w="9307" w:type="dxa"/>
      <w:tblInd w:w="108" w:type="dxa"/>
      <w:tblLayout w:type="fixed"/>
      <w:tblLook w:val="0000" w:firstRow="0" w:lastRow="0" w:firstColumn="0" w:lastColumn="0" w:noHBand="0" w:noVBand="0"/>
    </w:tblPr>
    <w:tblGrid>
      <w:gridCol w:w="9307"/>
    </w:tblGrid>
    <w:tr w:rsidR="00AD399A" w:rsidRPr="00386933" w14:paraId="1D24275A" w14:textId="77777777" w:rsidTr="00475539">
      <w:trPr>
        <w:trHeight w:val="526"/>
      </w:trPr>
      <w:tc>
        <w:tcPr>
          <w:tcW w:w="9307" w:type="dxa"/>
        </w:tcPr>
        <w:p w14:paraId="2709E48F" w14:textId="77777777" w:rsidR="00AD399A" w:rsidRPr="001F0845" w:rsidRDefault="00AD399A" w:rsidP="00E42D38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14:paraId="41921B0A" w14:textId="77777777" w:rsidR="00AD399A" w:rsidRPr="001F0845" w:rsidRDefault="00AD399A" w:rsidP="00E42D38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AD399A" w:rsidRPr="00386933" w14:paraId="02407486" w14:textId="77777777" w:rsidTr="00475539">
      <w:trPr>
        <w:trHeight w:val="85"/>
      </w:trPr>
      <w:tc>
        <w:tcPr>
          <w:tcW w:w="9307" w:type="dxa"/>
        </w:tcPr>
        <w:p w14:paraId="0F065D92" w14:textId="77777777" w:rsidR="00AD399A" w:rsidRPr="00386933" w:rsidRDefault="00AD399A" w:rsidP="00E42D38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14:paraId="7DC2DAEB" w14:textId="77777777" w:rsidR="00AD399A" w:rsidRDefault="00AD399A" w:rsidP="00475539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280804" w14:textId="5AE3F9FD" w:rsidR="00AD399A" w:rsidRPr="00475539" w:rsidRDefault="00AD399A">
    <w:pPr>
      <w:pStyle w:val="a3"/>
      <w:jc w:val="center"/>
      <w:rPr>
        <w:rFonts w:ascii="PT Astra Serif" w:hAnsi="PT Astra Serif"/>
        <w:sz w:val="22"/>
        <w:szCs w:val="22"/>
      </w:rPr>
    </w:pPr>
  </w:p>
  <w:p w14:paraId="2DC9FC5B" w14:textId="77777777" w:rsidR="00AD399A" w:rsidRPr="00B6540F" w:rsidRDefault="00AD399A" w:rsidP="00386933">
    <w:pPr>
      <w:pStyle w:val="a3"/>
      <w:rPr>
        <w:sz w:val="6"/>
        <w:szCs w:val="6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66290AC7"/>
    <w:multiLevelType w:val="hybridMultilevel"/>
    <w:tmpl w:val="6D221614"/>
    <w:lvl w:ilvl="0" w:tplc="E0EA2CBC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F98607F"/>
    <w:multiLevelType w:val="hybridMultilevel"/>
    <w:tmpl w:val="31028CAE"/>
    <w:lvl w:ilvl="0" w:tplc="2B7EDE00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8837DD9"/>
    <w:multiLevelType w:val="hybridMultilevel"/>
    <w:tmpl w:val="D1960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2A0"/>
    <w:rsid w:val="00001F8D"/>
    <w:rsid w:val="00002483"/>
    <w:rsid w:val="000027F0"/>
    <w:rsid w:val="00004454"/>
    <w:rsid w:val="000052D3"/>
    <w:rsid w:val="0000736C"/>
    <w:rsid w:val="00014E2C"/>
    <w:rsid w:val="000153E1"/>
    <w:rsid w:val="00016379"/>
    <w:rsid w:val="000210F3"/>
    <w:rsid w:val="00021F78"/>
    <w:rsid w:val="00042C30"/>
    <w:rsid w:val="000467A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41EC"/>
    <w:rsid w:val="00065E07"/>
    <w:rsid w:val="00076902"/>
    <w:rsid w:val="00080921"/>
    <w:rsid w:val="00083C26"/>
    <w:rsid w:val="00084198"/>
    <w:rsid w:val="000852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0B4A"/>
    <w:rsid w:val="000B1193"/>
    <w:rsid w:val="000B156B"/>
    <w:rsid w:val="000B1D8C"/>
    <w:rsid w:val="000B21F9"/>
    <w:rsid w:val="000B637D"/>
    <w:rsid w:val="000B6FE4"/>
    <w:rsid w:val="000B7865"/>
    <w:rsid w:val="000C2002"/>
    <w:rsid w:val="000C23A3"/>
    <w:rsid w:val="000C5DC0"/>
    <w:rsid w:val="000C6511"/>
    <w:rsid w:val="000C7687"/>
    <w:rsid w:val="000C7C12"/>
    <w:rsid w:val="000D0EC7"/>
    <w:rsid w:val="000D16D2"/>
    <w:rsid w:val="000D2359"/>
    <w:rsid w:val="000D2E9E"/>
    <w:rsid w:val="000D3D8B"/>
    <w:rsid w:val="000D5971"/>
    <w:rsid w:val="000E1BF7"/>
    <w:rsid w:val="000E360E"/>
    <w:rsid w:val="000F15E0"/>
    <w:rsid w:val="000F25AF"/>
    <w:rsid w:val="000F357B"/>
    <w:rsid w:val="000F56A7"/>
    <w:rsid w:val="000F777E"/>
    <w:rsid w:val="001004D4"/>
    <w:rsid w:val="00102A1B"/>
    <w:rsid w:val="001069A9"/>
    <w:rsid w:val="0011082C"/>
    <w:rsid w:val="001117DC"/>
    <w:rsid w:val="00111FF9"/>
    <w:rsid w:val="001164CE"/>
    <w:rsid w:val="00116CE8"/>
    <w:rsid w:val="0012219E"/>
    <w:rsid w:val="00127194"/>
    <w:rsid w:val="00133A98"/>
    <w:rsid w:val="00133BE2"/>
    <w:rsid w:val="00146262"/>
    <w:rsid w:val="00146297"/>
    <w:rsid w:val="00146543"/>
    <w:rsid w:val="0015272C"/>
    <w:rsid w:val="001560B0"/>
    <w:rsid w:val="00160E29"/>
    <w:rsid w:val="0016189A"/>
    <w:rsid w:val="00161910"/>
    <w:rsid w:val="00161C35"/>
    <w:rsid w:val="00163A97"/>
    <w:rsid w:val="00171D30"/>
    <w:rsid w:val="00171E7C"/>
    <w:rsid w:val="0017285A"/>
    <w:rsid w:val="00172C6E"/>
    <w:rsid w:val="00172DBC"/>
    <w:rsid w:val="00173A7A"/>
    <w:rsid w:val="00174CBD"/>
    <w:rsid w:val="001801AD"/>
    <w:rsid w:val="001812FF"/>
    <w:rsid w:val="00183439"/>
    <w:rsid w:val="0018637A"/>
    <w:rsid w:val="00191EEC"/>
    <w:rsid w:val="00192E7C"/>
    <w:rsid w:val="001937B8"/>
    <w:rsid w:val="001938E0"/>
    <w:rsid w:val="00196A5F"/>
    <w:rsid w:val="001A1BF2"/>
    <w:rsid w:val="001A206E"/>
    <w:rsid w:val="001B0C1F"/>
    <w:rsid w:val="001B3208"/>
    <w:rsid w:val="001B4150"/>
    <w:rsid w:val="001B4A21"/>
    <w:rsid w:val="001B54DC"/>
    <w:rsid w:val="001B7C97"/>
    <w:rsid w:val="001C03CA"/>
    <w:rsid w:val="001C1812"/>
    <w:rsid w:val="001C5AEB"/>
    <w:rsid w:val="001D0403"/>
    <w:rsid w:val="001D6DAB"/>
    <w:rsid w:val="001D6DCE"/>
    <w:rsid w:val="001E479E"/>
    <w:rsid w:val="001E7045"/>
    <w:rsid w:val="001F0845"/>
    <w:rsid w:val="001F0EDB"/>
    <w:rsid w:val="001F2BB3"/>
    <w:rsid w:val="001F40F8"/>
    <w:rsid w:val="001F58DB"/>
    <w:rsid w:val="001F629B"/>
    <w:rsid w:val="001F7868"/>
    <w:rsid w:val="0020169C"/>
    <w:rsid w:val="00205BF0"/>
    <w:rsid w:val="0021259B"/>
    <w:rsid w:val="00220520"/>
    <w:rsid w:val="002214DC"/>
    <w:rsid w:val="0022184D"/>
    <w:rsid w:val="00221F7E"/>
    <w:rsid w:val="00224453"/>
    <w:rsid w:val="00224DAA"/>
    <w:rsid w:val="00233A82"/>
    <w:rsid w:val="00233F0E"/>
    <w:rsid w:val="0023419E"/>
    <w:rsid w:val="00237045"/>
    <w:rsid w:val="00237D90"/>
    <w:rsid w:val="0024556F"/>
    <w:rsid w:val="002465FF"/>
    <w:rsid w:val="002469FA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66A80"/>
    <w:rsid w:val="00270867"/>
    <w:rsid w:val="002738DB"/>
    <w:rsid w:val="00275A23"/>
    <w:rsid w:val="00277A23"/>
    <w:rsid w:val="002824A6"/>
    <w:rsid w:val="002856AA"/>
    <w:rsid w:val="00287CB3"/>
    <w:rsid w:val="00290DF7"/>
    <w:rsid w:val="00294FA3"/>
    <w:rsid w:val="002A4240"/>
    <w:rsid w:val="002A471F"/>
    <w:rsid w:val="002B30EC"/>
    <w:rsid w:val="002C029B"/>
    <w:rsid w:val="002C1826"/>
    <w:rsid w:val="002D40AF"/>
    <w:rsid w:val="002D4407"/>
    <w:rsid w:val="002D4E38"/>
    <w:rsid w:val="002D56E0"/>
    <w:rsid w:val="002E529C"/>
    <w:rsid w:val="002F15F8"/>
    <w:rsid w:val="002F46C6"/>
    <w:rsid w:val="002F509C"/>
    <w:rsid w:val="002F5211"/>
    <w:rsid w:val="002F750B"/>
    <w:rsid w:val="0030025A"/>
    <w:rsid w:val="00304F91"/>
    <w:rsid w:val="00307BD3"/>
    <w:rsid w:val="00312962"/>
    <w:rsid w:val="00316B92"/>
    <w:rsid w:val="003201B4"/>
    <w:rsid w:val="00322B4E"/>
    <w:rsid w:val="003270A0"/>
    <w:rsid w:val="00327A85"/>
    <w:rsid w:val="00330C76"/>
    <w:rsid w:val="003533C6"/>
    <w:rsid w:val="00355F2B"/>
    <w:rsid w:val="00361968"/>
    <w:rsid w:val="0036221D"/>
    <w:rsid w:val="003640E1"/>
    <w:rsid w:val="003661EC"/>
    <w:rsid w:val="0036773F"/>
    <w:rsid w:val="00367E06"/>
    <w:rsid w:val="00371168"/>
    <w:rsid w:val="00372821"/>
    <w:rsid w:val="003756E1"/>
    <w:rsid w:val="00380884"/>
    <w:rsid w:val="00381A55"/>
    <w:rsid w:val="00386933"/>
    <w:rsid w:val="00386CD0"/>
    <w:rsid w:val="00390C6D"/>
    <w:rsid w:val="00391DBD"/>
    <w:rsid w:val="003A1C60"/>
    <w:rsid w:val="003A43FF"/>
    <w:rsid w:val="003A48B5"/>
    <w:rsid w:val="003A4E02"/>
    <w:rsid w:val="003A6855"/>
    <w:rsid w:val="003B047B"/>
    <w:rsid w:val="003B0ACC"/>
    <w:rsid w:val="003B1721"/>
    <w:rsid w:val="003B18B9"/>
    <w:rsid w:val="003B25A7"/>
    <w:rsid w:val="003B53EE"/>
    <w:rsid w:val="003C1AE9"/>
    <w:rsid w:val="003C1DBB"/>
    <w:rsid w:val="003C471C"/>
    <w:rsid w:val="003C544A"/>
    <w:rsid w:val="003D0011"/>
    <w:rsid w:val="003D13EB"/>
    <w:rsid w:val="003D2FEE"/>
    <w:rsid w:val="003D521A"/>
    <w:rsid w:val="003D54AD"/>
    <w:rsid w:val="003D5B55"/>
    <w:rsid w:val="003D5D67"/>
    <w:rsid w:val="003E0CDF"/>
    <w:rsid w:val="003E2231"/>
    <w:rsid w:val="003E2915"/>
    <w:rsid w:val="003E6EBD"/>
    <w:rsid w:val="003E72A0"/>
    <w:rsid w:val="003F125E"/>
    <w:rsid w:val="00400AA0"/>
    <w:rsid w:val="004017EC"/>
    <w:rsid w:val="00402A73"/>
    <w:rsid w:val="0041255B"/>
    <w:rsid w:val="0042334C"/>
    <w:rsid w:val="004256C9"/>
    <w:rsid w:val="00427F76"/>
    <w:rsid w:val="00430505"/>
    <w:rsid w:val="00432897"/>
    <w:rsid w:val="004372F8"/>
    <w:rsid w:val="00440CA2"/>
    <w:rsid w:val="00440DCD"/>
    <w:rsid w:val="00442D8C"/>
    <w:rsid w:val="00443F24"/>
    <w:rsid w:val="00444626"/>
    <w:rsid w:val="004456FA"/>
    <w:rsid w:val="00447B44"/>
    <w:rsid w:val="0045134B"/>
    <w:rsid w:val="00457485"/>
    <w:rsid w:val="00457AB0"/>
    <w:rsid w:val="0046031B"/>
    <w:rsid w:val="0046125B"/>
    <w:rsid w:val="004634D9"/>
    <w:rsid w:val="004644E1"/>
    <w:rsid w:val="00464957"/>
    <w:rsid w:val="0047464C"/>
    <w:rsid w:val="00475539"/>
    <w:rsid w:val="00475F25"/>
    <w:rsid w:val="00484F02"/>
    <w:rsid w:val="00490974"/>
    <w:rsid w:val="00491FBD"/>
    <w:rsid w:val="00496051"/>
    <w:rsid w:val="004968CC"/>
    <w:rsid w:val="004A0C24"/>
    <w:rsid w:val="004A550B"/>
    <w:rsid w:val="004B3C14"/>
    <w:rsid w:val="004B5413"/>
    <w:rsid w:val="004B7B3A"/>
    <w:rsid w:val="004B7C27"/>
    <w:rsid w:val="004C2235"/>
    <w:rsid w:val="004C33C2"/>
    <w:rsid w:val="004C59CD"/>
    <w:rsid w:val="004D7123"/>
    <w:rsid w:val="004D722D"/>
    <w:rsid w:val="004E0DF4"/>
    <w:rsid w:val="004E1B3E"/>
    <w:rsid w:val="004E2A16"/>
    <w:rsid w:val="004E2DFB"/>
    <w:rsid w:val="004E3937"/>
    <w:rsid w:val="004E5366"/>
    <w:rsid w:val="004E6584"/>
    <w:rsid w:val="004F1943"/>
    <w:rsid w:val="004F199D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3D17"/>
    <w:rsid w:val="0053447B"/>
    <w:rsid w:val="00536820"/>
    <w:rsid w:val="00542AB8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54AD"/>
    <w:rsid w:val="00566AB8"/>
    <w:rsid w:val="005708AC"/>
    <w:rsid w:val="00575A68"/>
    <w:rsid w:val="00580BB0"/>
    <w:rsid w:val="00583870"/>
    <w:rsid w:val="00586A8A"/>
    <w:rsid w:val="00587BA5"/>
    <w:rsid w:val="005953B0"/>
    <w:rsid w:val="00597A94"/>
    <w:rsid w:val="005A2524"/>
    <w:rsid w:val="005A7F3F"/>
    <w:rsid w:val="005B1120"/>
    <w:rsid w:val="005B41F6"/>
    <w:rsid w:val="005B7DFB"/>
    <w:rsid w:val="005C1369"/>
    <w:rsid w:val="005C2EBA"/>
    <w:rsid w:val="005C4592"/>
    <w:rsid w:val="005C7E4C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5F6F9D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5994"/>
    <w:rsid w:val="00616B78"/>
    <w:rsid w:val="006213FB"/>
    <w:rsid w:val="00626459"/>
    <w:rsid w:val="006336C1"/>
    <w:rsid w:val="00633FED"/>
    <w:rsid w:val="006359F4"/>
    <w:rsid w:val="006463DF"/>
    <w:rsid w:val="006504E6"/>
    <w:rsid w:val="00651814"/>
    <w:rsid w:val="006520CB"/>
    <w:rsid w:val="00654011"/>
    <w:rsid w:val="00655206"/>
    <w:rsid w:val="00655AE8"/>
    <w:rsid w:val="006564F4"/>
    <w:rsid w:val="00657FF0"/>
    <w:rsid w:val="00660943"/>
    <w:rsid w:val="00665F40"/>
    <w:rsid w:val="0066787E"/>
    <w:rsid w:val="00667B21"/>
    <w:rsid w:val="00667D6A"/>
    <w:rsid w:val="00682D60"/>
    <w:rsid w:val="006842CB"/>
    <w:rsid w:val="00684F50"/>
    <w:rsid w:val="00693233"/>
    <w:rsid w:val="00694B5A"/>
    <w:rsid w:val="00695F15"/>
    <w:rsid w:val="006A0966"/>
    <w:rsid w:val="006A1616"/>
    <w:rsid w:val="006A34CC"/>
    <w:rsid w:val="006A362B"/>
    <w:rsid w:val="006A46FF"/>
    <w:rsid w:val="006A5F7B"/>
    <w:rsid w:val="006B0BC3"/>
    <w:rsid w:val="006B3DC6"/>
    <w:rsid w:val="006B43F6"/>
    <w:rsid w:val="006B4E99"/>
    <w:rsid w:val="006B5AEE"/>
    <w:rsid w:val="006B5B0D"/>
    <w:rsid w:val="006C04AB"/>
    <w:rsid w:val="006C07E4"/>
    <w:rsid w:val="006C1822"/>
    <w:rsid w:val="006C27F4"/>
    <w:rsid w:val="006C36D7"/>
    <w:rsid w:val="006C4CC0"/>
    <w:rsid w:val="006C73DB"/>
    <w:rsid w:val="006D04C8"/>
    <w:rsid w:val="006D25AF"/>
    <w:rsid w:val="006D3DFD"/>
    <w:rsid w:val="006D3FD0"/>
    <w:rsid w:val="006D5E74"/>
    <w:rsid w:val="006E0351"/>
    <w:rsid w:val="006E0C92"/>
    <w:rsid w:val="006F053D"/>
    <w:rsid w:val="006F113F"/>
    <w:rsid w:val="006F4861"/>
    <w:rsid w:val="0070017E"/>
    <w:rsid w:val="0070156D"/>
    <w:rsid w:val="007025A0"/>
    <w:rsid w:val="007039E5"/>
    <w:rsid w:val="00703B51"/>
    <w:rsid w:val="00714813"/>
    <w:rsid w:val="00714948"/>
    <w:rsid w:val="00716373"/>
    <w:rsid w:val="007177F5"/>
    <w:rsid w:val="007315A2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62EFE"/>
    <w:rsid w:val="00763E52"/>
    <w:rsid w:val="0077026D"/>
    <w:rsid w:val="00770619"/>
    <w:rsid w:val="00773C91"/>
    <w:rsid w:val="00776F9E"/>
    <w:rsid w:val="007773DA"/>
    <w:rsid w:val="007778FA"/>
    <w:rsid w:val="00781694"/>
    <w:rsid w:val="00781B41"/>
    <w:rsid w:val="0078458A"/>
    <w:rsid w:val="007877F4"/>
    <w:rsid w:val="00787B4C"/>
    <w:rsid w:val="00792CEA"/>
    <w:rsid w:val="007A3027"/>
    <w:rsid w:val="007A37CB"/>
    <w:rsid w:val="007A395B"/>
    <w:rsid w:val="007A3CFC"/>
    <w:rsid w:val="007A4423"/>
    <w:rsid w:val="007A476D"/>
    <w:rsid w:val="007A5887"/>
    <w:rsid w:val="007A7415"/>
    <w:rsid w:val="007A7573"/>
    <w:rsid w:val="007B023E"/>
    <w:rsid w:val="007C273B"/>
    <w:rsid w:val="007C2882"/>
    <w:rsid w:val="007C55A8"/>
    <w:rsid w:val="007C6E18"/>
    <w:rsid w:val="007D02E7"/>
    <w:rsid w:val="007D4E38"/>
    <w:rsid w:val="007E0A2E"/>
    <w:rsid w:val="007F2EB7"/>
    <w:rsid w:val="00800105"/>
    <w:rsid w:val="008123C1"/>
    <w:rsid w:val="00814F61"/>
    <w:rsid w:val="008156D5"/>
    <w:rsid w:val="00815800"/>
    <w:rsid w:val="00817FFC"/>
    <w:rsid w:val="0082194F"/>
    <w:rsid w:val="00821B10"/>
    <w:rsid w:val="00822542"/>
    <w:rsid w:val="0082518C"/>
    <w:rsid w:val="00830268"/>
    <w:rsid w:val="0083242C"/>
    <w:rsid w:val="00832AD8"/>
    <w:rsid w:val="0084164C"/>
    <w:rsid w:val="00841D08"/>
    <w:rsid w:val="00843769"/>
    <w:rsid w:val="008454D5"/>
    <w:rsid w:val="008466F6"/>
    <w:rsid w:val="00846864"/>
    <w:rsid w:val="0085025D"/>
    <w:rsid w:val="00853864"/>
    <w:rsid w:val="00855067"/>
    <w:rsid w:val="00856025"/>
    <w:rsid w:val="00856754"/>
    <w:rsid w:val="00857372"/>
    <w:rsid w:val="008606EE"/>
    <w:rsid w:val="00863D9B"/>
    <w:rsid w:val="00865F44"/>
    <w:rsid w:val="0087055F"/>
    <w:rsid w:val="00871021"/>
    <w:rsid w:val="00873481"/>
    <w:rsid w:val="00877DC4"/>
    <w:rsid w:val="00882313"/>
    <w:rsid w:val="00887F08"/>
    <w:rsid w:val="00893DF2"/>
    <w:rsid w:val="008965AC"/>
    <w:rsid w:val="00897B65"/>
    <w:rsid w:val="008A043D"/>
    <w:rsid w:val="008A10E2"/>
    <w:rsid w:val="008A4308"/>
    <w:rsid w:val="008A4ED8"/>
    <w:rsid w:val="008A79E8"/>
    <w:rsid w:val="008B1A39"/>
    <w:rsid w:val="008B23B2"/>
    <w:rsid w:val="008B47B3"/>
    <w:rsid w:val="008B4BA8"/>
    <w:rsid w:val="008B6BE2"/>
    <w:rsid w:val="008C017C"/>
    <w:rsid w:val="008C0F1C"/>
    <w:rsid w:val="008C2289"/>
    <w:rsid w:val="008C22D0"/>
    <w:rsid w:val="008C25B4"/>
    <w:rsid w:val="008C2E43"/>
    <w:rsid w:val="008C478F"/>
    <w:rsid w:val="008C6172"/>
    <w:rsid w:val="008C67CC"/>
    <w:rsid w:val="008D1AC9"/>
    <w:rsid w:val="008D47DB"/>
    <w:rsid w:val="008D4DCA"/>
    <w:rsid w:val="008D7FCA"/>
    <w:rsid w:val="008E1832"/>
    <w:rsid w:val="008E300A"/>
    <w:rsid w:val="008E4072"/>
    <w:rsid w:val="008E553F"/>
    <w:rsid w:val="008E6413"/>
    <w:rsid w:val="008E6468"/>
    <w:rsid w:val="008F28C6"/>
    <w:rsid w:val="0090184E"/>
    <w:rsid w:val="00903605"/>
    <w:rsid w:val="00903AF7"/>
    <w:rsid w:val="009042C6"/>
    <w:rsid w:val="00907890"/>
    <w:rsid w:val="00910BE1"/>
    <w:rsid w:val="00911407"/>
    <w:rsid w:val="009157AE"/>
    <w:rsid w:val="0092034F"/>
    <w:rsid w:val="009211ED"/>
    <w:rsid w:val="00922FF6"/>
    <w:rsid w:val="009259D6"/>
    <w:rsid w:val="00930F73"/>
    <w:rsid w:val="009364E9"/>
    <w:rsid w:val="009378B3"/>
    <w:rsid w:val="00940C6D"/>
    <w:rsid w:val="0094479D"/>
    <w:rsid w:val="00945198"/>
    <w:rsid w:val="00946868"/>
    <w:rsid w:val="0094751A"/>
    <w:rsid w:val="00947755"/>
    <w:rsid w:val="009507CB"/>
    <w:rsid w:val="00952ADA"/>
    <w:rsid w:val="00954FBE"/>
    <w:rsid w:val="00955890"/>
    <w:rsid w:val="0095781A"/>
    <w:rsid w:val="00960633"/>
    <w:rsid w:val="00961680"/>
    <w:rsid w:val="009716E5"/>
    <w:rsid w:val="009776AC"/>
    <w:rsid w:val="009862D0"/>
    <w:rsid w:val="009868B7"/>
    <w:rsid w:val="00993FA6"/>
    <w:rsid w:val="00994822"/>
    <w:rsid w:val="009953A5"/>
    <w:rsid w:val="009A172C"/>
    <w:rsid w:val="009A1731"/>
    <w:rsid w:val="009A38E2"/>
    <w:rsid w:val="009A4CDA"/>
    <w:rsid w:val="009A737E"/>
    <w:rsid w:val="009B35A6"/>
    <w:rsid w:val="009B5D4D"/>
    <w:rsid w:val="009C288C"/>
    <w:rsid w:val="009C4D5B"/>
    <w:rsid w:val="009D0824"/>
    <w:rsid w:val="009D1F46"/>
    <w:rsid w:val="009D2C09"/>
    <w:rsid w:val="009D54D7"/>
    <w:rsid w:val="009E10FC"/>
    <w:rsid w:val="009E17B6"/>
    <w:rsid w:val="009E22C8"/>
    <w:rsid w:val="009E5575"/>
    <w:rsid w:val="009E5E17"/>
    <w:rsid w:val="009E623A"/>
    <w:rsid w:val="009E7154"/>
    <w:rsid w:val="009F6337"/>
    <w:rsid w:val="009F653F"/>
    <w:rsid w:val="00A0492F"/>
    <w:rsid w:val="00A05645"/>
    <w:rsid w:val="00A10726"/>
    <w:rsid w:val="00A1259E"/>
    <w:rsid w:val="00A14E99"/>
    <w:rsid w:val="00A15108"/>
    <w:rsid w:val="00A16798"/>
    <w:rsid w:val="00A17890"/>
    <w:rsid w:val="00A25F47"/>
    <w:rsid w:val="00A262FE"/>
    <w:rsid w:val="00A27798"/>
    <w:rsid w:val="00A40A33"/>
    <w:rsid w:val="00A41749"/>
    <w:rsid w:val="00A41BBF"/>
    <w:rsid w:val="00A42A41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6E8"/>
    <w:rsid w:val="00A56E93"/>
    <w:rsid w:val="00A57144"/>
    <w:rsid w:val="00A62D5A"/>
    <w:rsid w:val="00A65BF8"/>
    <w:rsid w:val="00A65C51"/>
    <w:rsid w:val="00A7322D"/>
    <w:rsid w:val="00A75727"/>
    <w:rsid w:val="00A829AC"/>
    <w:rsid w:val="00A85016"/>
    <w:rsid w:val="00A85126"/>
    <w:rsid w:val="00A91E99"/>
    <w:rsid w:val="00A927A1"/>
    <w:rsid w:val="00A9537F"/>
    <w:rsid w:val="00AA086D"/>
    <w:rsid w:val="00AA7EBC"/>
    <w:rsid w:val="00AB2A4B"/>
    <w:rsid w:val="00AB5703"/>
    <w:rsid w:val="00AC13F7"/>
    <w:rsid w:val="00AC4465"/>
    <w:rsid w:val="00AC4EB4"/>
    <w:rsid w:val="00AD05F0"/>
    <w:rsid w:val="00AD13A4"/>
    <w:rsid w:val="00AD399A"/>
    <w:rsid w:val="00AD3FAD"/>
    <w:rsid w:val="00AD6005"/>
    <w:rsid w:val="00AE48EB"/>
    <w:rsid w:val="00AE55A8"/>
    <w:rsid w:val="00AF0D8C"/>
    <w:rsid w:val="00AF3081"/>
    <w:rsid w:val="00AF39C3"/>
    <w:rsid w:val="00AF44B0"/>
    <w:rsid w:val="00B027C8"/>
    <w:rsid w:val="00B03924"/>
    <w:rsid w:val="00B045AF"/>
    <w:rsid w:val="00B05376"/>
    <w:rsid w:val="00B12FDF"/>
    <w:rsid w:val="00B1507B"/>
    <w:rsid w:val="00B15935"/>
    <w:rsid w:val="00B214C2"/>
    <w:rsid w:val="00B248D9"/>
    <w:rsid w:val="00B27A25"/>
    <w:rsid w:val="00B3060C"/>
    <w:rsid w:val="00B31A59"/>
    <w:rsid w:val="00B327EF"/>
    <w:rsid w:val="00B32AB5"/>
    <w:rsid w:val="00B4210A"/>
    <w:rsid w:val="00B4385B"/>
    <w:rsid w:val="00B4445B"/>
    <w:rsid w:val="00B548BE"/>
    <w:rsid w:val="00B55A96"/>
    <w:rsid w:val="00B653F5"/>
    <w:rsid w:val="00B6540F"/>
    <w:rsid w:val="00B673B7"/>
    <w:rsid w:val="00B676A4"/>
    <w:rsid w:val="00B71F06"/>
    <w:rsid w:val="00B76668"/>
    <w:rsid w:val="00B85EE2"/>
    <w:rsid w:val="00B87208"/>
    <w:rsid w:val="00B90FD9"/>
    <w:rsid w:val="00B94D42"/>
    <w:rsid w:val="00B9577D"/>
    <w:rsid w:val="00B9738C"/>
    <w:rsid w:val="00BA04A8"/>
    <w:rsid w:val="00BA13DE"/>
    <w:rsid w:val="00BA6EE6"/>
    <w:rsid w:val="00BB070F"/>
    <w:rsid w:val="00BB1C30"/>
    <w:rsid w:val="00BB755A"/>
    <w:rsid w:val="00BC1A11"/>
    <w:rsid w:val="00BC2B91"/>
    <w:rsid w:val="00BC3C08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4952"/>
    <w:rsid w:val="00C05569"/>
    <w:rsid w:val="00C1144A"/>
    <w:rsid w:val="00C128C2"/>
    <w:rsid w:val="00C15AFA"/>
    <w:rsid w:val="00C16CC7"/>
    <w:rsid w:val="00C25002"/>
    <w:rsid w:val="00C254E6"/>
    <w:rsid w:val="00C265E1"/>
    <w:rsid w:val="00C343EC"/>
    <w:rsid w:val="00C3448E"/>
    <w:rsid w:val="00C413BE"/>
    <w:rsid w:val="00C424EA"/>
    <w:rsid w:val="00C459CD"/>
    <w:rsid w:val="00C46618"/>
    <w:rsid w:val="00C47729"/>
    <w:rsid w:val="00C50216"/>
    <w:rsid w:val="00C5063F"/>
    <w:rsid w:val="00C5070A"/>
    <w:rsid w:val="00C50C69"/>
    <w:rsid w:val="00C50F30"/>
    <w:rsid w:val="00C645ED"/>
    <w:rsid w:val="00C64743"/>
    <w:rsid w:val="00C7337C"/>
    <w:rsid w:val="00C73D1B"/>
    <w:rsid w:val="00C77093"/>
    <w:rsid w:val="00C77E5A"/>
    <w:rsid w:val="00C855D8"/>
    <w:rsid w:val="00C86CB7"/>
    <w:rsid w:val="00C90C44"/>
    <w:rsid w:val="00C95727"/>
    <w:rsid w:val="00CA3D2A"/>
    <w:rsid w:val="00CB27AD"/>
    <w:rsid w:val="00CB2A69"/>
    <w:rsid w:val="00CB65EC"/>
    <w:rsid w:val="00CC478D"/>
    <w:rsid w:val="00CC772C"/>
    <w:rsid w:val="00CD2A31"/>
    <w:rsid w:val="00CE071B"/>
    <w:rsid w:val="00CE2F65"/>
    <w:rsid w:val="00CF0835"/>
    <w:rsid w:val="00D03EDB"/>
    <w:rsid w:val="00D03EF0"/>
    <w:rsid w:val="00D05B32"/>
    <w:rsid w:val="00D06F35"/>
    <w:rsid w:val="00D14376"/>
    <w:rsid w:val="00D16C41"/>
    <w:rsid w:val="00D17D95"/>
    <w:rsid w:val="00D20C61"/>
    <w:rsid w:val="00D247C0"/>
    <w:rsid w:val="00D35FC8"/>
    <w:rsid w:val="00D366AC"/>
    <w:rsid w:val="00D410E2"/>
    <w:rsid w:val="00D46B88"/>
    <w:rsid w:val="00D52405"/>
    <w:rsid w:val="00D52D6B"/>
    <w:rsid w:val="00D539A0"/>
    <w:rsid w:val="00D55283"/>
    <w:rsid w:val="00D56B95"/>
    <w:rsid w:val="00D62CD2"/>
    <w:rsid w:val="00D64AD3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94E7E"/>
    <w:rsid w:val="00D95C66"/>
    <w:rsid w:val="00D97256"/>
    <w:rsid w:val="00DB4AE4"/>
    <w:rsid w:val="00DB4E63"/>
    <w:rsid w:val="00DB61FA"/>
    <w:rsid w:val="00DB7336"/>
    <w:rsid w:val="00DC1FD1"/>
    <w:rsid w:val="00DC3560"/>
    <w:rsid w:val="00DC3775"/>
    <w:rsid w:val="00DD02AC"/>
    <w:rsid w:val="00DD1900"/>
    <w:rsid w:val="00DD19E6"/>
    <w:rsid w:val="00DD31A6"/>
    <w:rsid w:val="00DD3E45"/>
    <w:rsid w:val="00DD4D0E"/>
    <w:rsid w:val="00DD5C9D"/>
    <w:rsid w:val="00DD7125"/>
    <w:rsid w:val="00DD7969"/>
    <w:rsid w:val="00DE4510"/>
    <w:rsid w:val="00DF08E3"/>
    <w:rsid w:val="00DF45DE"/>
    <w:rsid w:val="00E07D0F"/>
    <w:rsid w:val="00E10868"/>
    <w:rsid w:val="00E13D39"/>
    <w:rsid w:val="00E14EF3"/>
    <w:rsid w:val="00E15AA5"/>
    <w:rsid w:val="00E17D3F"/>
    <w:rsid w:val="00E26279"/>
    <w:rsid w:val="00E314CA"/>
    <w:rsid w:val="00E3214E"/>
    <w:rsid w:val="00E33785"/>
    <w:rsid w:val="00E34A23"/>
    <w:rsid w:val="00E353E2"/>
    <w:rsid w:val="00E35BFD"/>
    <w:rsid w:val="00E42D38"/>
    <w:rsid w:val="00E43960"/>
    <w:rsid w:val="00E43D50"/>
    <w:rsid w:val="00E450A2"/>
    <w:rsid w:val="00E47348"/>
    <w:rsid w:val="00E5116D"/>
    <w:rsid w:val="00E52629"/>
    <w:rsid w:val="00E52D8D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7728E"/>
    <w:rsid w:val="00E80A9F"/>
    <w:rsid w:val="00E85EE8"/>
    <w:rsid w:val="00E878D3"/>
    <w:rsid w:val="00E92EDA"/>
    <w:rsid w:val="00E94D2B"/>
    <w:rsid w:val="00EA48E4"/>
    <w:rsid w:val="00EA54B0"/>
    <w:rsid w:val="00EB1F9B"/>
    <w:rsid w:val="00EB47FB"/>
    <w:rsid w:val="00EB6E4A"/>
    <w:rsid w:val="00EB76B8"/>
    <w:rsid w:val="00EC04DF"/>
    <w:rsid w:val="00EC0BA2"/>
    <w:rsid w:val="00EC389B"/>
    <w:rsid w:val="00EC3EE2"/>
    <w:rsid w:val="00EC5474"/>
    <w:rsid w:val="00ED032F"/>
    <w:rsid w:val="00ED2092"/>
    <w:rsid w:val="00ED521B"/>
    <w:rsid w:val="00EE5DF2"/>
    <w:rsid w:val="00EE74BA"/>
    <w:rsid w:val="00EE7717"/>
    <w:rsid w:val="00EE7B8A"/>
    <w:rsid w:val="00EF0114"/>
    <w:rsid w:val="00EF4A52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2AA9"/>
    <w:rsid w:val="00F236C7"/>
    <w:rsid w:val="00F266CD"/>
    <w:rsid w:val="00F273A4"/>
    <w:rsid w:val="00F37473"/>
    <w:rsid w:val="00F4158F"/>
    <w:rsid w:val="00F44933"/>
    <w:rsid w:val="00F505F1"/>
    <w:rsid w:val="00F53EA3"/>
    <w:rsid w:val="00F53ECA"/>
    <w:rsid w:val="00F56755"/>
    <w:rsid w:val="00F57B57"/>
    <w:rsid w:val="00F63A7B"/>
    <w:rsid w:val="00F64F3E"/>
    <w:rsid w:val="00F7217B"/>
    <w:rsid w:val="00F72A10"/>
    <w:rsid w:val="00F76EF7"/>
    <w:rsid w:val="00F779F0"/>
    <w:rsid w:val="00F8198D"/>
    <w:rsid w:val="00F82587"/>
    <w:rsid w:val="00F831A1"/>
    <w:rsid w:val="00F8325B"/>
    <w:rsid w:val="00F8389A"/>
    <w:rsid w:val="00F83FEF"/>
    <w:rsid w:val="00F8426B"/>
    <w:rsid w:val="00F8429D"/>
    <w:rsid w:val="00F85B34"/>
    <w:rsid w:val="00F872BB"/>
    <w:rsid w:val="00F969DB"/>
    <w:rsid w:val="00FA05CF"/>
    <w:rsid w:val="00FA11D6"/>
    <w:rsid w:val="00FA130F"/>
    <w:rsid w:val="00FA24BF"/>
    <w:rsid w:val="00FA5D2F"/>
    <w:rsid w:val="00FC19C0"/>
    <w:rsid w:val="00FC1F6A"/>
    <w:rsid w:val="00FC3639"/>
    <w:rsid w:val="00FC68DD"/>
    <w:rsid w:val="00FD1C09"/>
    <w:rsid w:val="00FD2853"/>
    <w:rsid w:val="00FD395D"/>
    <w:rsid w:val="00FD7F3D"/>
    <w:rsid w:val="00FE0E62"/>
    <w:rsid w:val="00FE5A74"/>
    <w:rsid w:val="00FF0BE1"/>
    <w:rsid w:val="00FF27F3"/>
    <w:rsid w:val="00FF3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B8D4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Body Text 2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uiPriority w:val="99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link w:val="a7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8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9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b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c">
    <w:name w:val="Hyperlink"/>
    <w:rsid w:val="001F0845"/>
    <w:rPr>
      <w:color w:val="0000FF"/>
      <w:u w:val="single"/>
    </w:rPr>
  </w:style>
  <w:style w:type="paragraph" w:customStyle="1" w:styleId="ad">
    <w:name w:val="Исполнитель"/>
    <w:basedOn w:val="a"/>
    <w:autoRedefine/>
    <w:rsid w:val="001F0845"/>
  </w:style>
  <w:style w:type="paragraph" w:customStyle="1" w:styleId="ae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0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1">
    <w:name w:val="Body Text"/>
    <w:basedOn w:val="a"/>
    <w:rsid w:val="00503797"/>
    <w:pPr>
      <w:spacing w:after="120"/>
    </w:pPr>
  </w:style>
  <w:style w:type="paragraph" w:styleId="af2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3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rsid w:val="00E42D38"/>
    <w:pPr>
      <w:widowControl w:val="0"/>
      <w:autoSpaceDE w:val="0"/>
      <w:autoSpaceDN w:val="0"/>
    </w:pPr>
    <w:rPr>
      <w:sz w:val="24"/>
    </w:rPr>
  </w:style>
  <w:style w:type="character" w:customStyle="1" w:styleId="a4">
    <w:name w:val="Верхний колонтитул Знак"/>
    <w:basedOn w:val="a0"/>
    <w:link w:val="a3"/>
    <w:uiPriority w:val="99"/>
    <w:rsid w:val="00E42D38"/>
    <w:rPr>
      <w:snapToGrid w:val="0"/>
    </w:rPr>
  </w:style>
  <w:style w:type="paragraph" w:styleId="21">
    <w:name w:val="Body Text 2"/>
    <w:basedOn w:val="a"/>
    <w:link w:val="22"/>
    <w:uiPriority w:val="99"/>
    <w:unhideWhenUsed/>
    <w:rsid w:val="00E42D38"/>
    <w:pPr>
      <w:widowControl w:val="0"/>
      <w:suppressAutoHyphens/>
      <w:spacing w:after="120" w:line="480" w:lineRule="auto"/>
    </w:pPr>
    <w:rPr>
      <w:rFonts w:eastAsia="Andale Sans UI"/>
      <w:kern w:val="1"/>
      <w:sz w:val="24"/>
      <w:szCs w:val="24"/>
      <w:lang w:eastAsia="en-US"/>
    </w:rPr>
  </w:style>
  <w:style w:type="character" w:customStyle="1" w:styleId="22">
    <w:name w:val="Основной текст 2 Знак"/>
    <w:basedOn w:val="a0"/>
    <w:link w:val="21"/>
    <w:uiPriority w:val="99"/>
    <w:rsid w:val="00E42D38"/>
    <w:rPr>
      <w:rFonts w:eastAsia="Andale Sans UI"/>
      <w:kern w:val="1"/>
      <w:sz w:val="24"/>
      <w:szCs w:val="24"/>
      <w:lang w:eastAsia="en-US"/>
    </w:rPr>
  </w:style>
  <w:style w:type="character" w:customStyle="1" w:styleId="af4">
    <w:name w:val="Гипертекстовая ссылка"/>
    <w:basedOn w:val="a0"/>
    <w:uiPriority w:val="99"/>
    <w:rsid w:val="00E42D38"/>
    <w:rPr>
      <w:b/>
      <w:bCs/>
      <w:color w:val="106BBE"/>
    </w:rPr>
  </w:style>
  <w:style w:type="paragraph" w:customStyle="1" w:styleId="af5">
    <w:name w:val="Комментарий"/>
    <w:basedOn w:val="a"/>
    <w:next w:val="a"/>
    <w:uiPriority w:val="99"/>
    <w:rsid w:val="000E1BF7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eastAsiaTheme="minorEastAsia" w:hAnsi="Arial" w:cs="Arial"/>
      <w:color w:val="353842"/>
      <w:sz w:val="26"/>
      <w:szCs w:val="26"/>
      <w:shd w:val="clear" w:color="auto" w:fill="F0F0F0"/>
    </w:rPr>
  </w:style>
  <w:style w:type="paragraph" w:styleId="af6">
    <w:name w:val="footnote text"/>
    <w:basedOn w:val="a"/>
    <w:link w:val="af7"/>
    <w:uiPriority w:val="99"/>
    <w:rsid w:val="005654AD"/>
    <w:rPr>
      <w:rFonts w:eastAsia="Calibri"/>
    </w:rPr>
  </w:style>
  <w:style w:type="character" w:customStyle="1" w:styleId="af7">
    <w:name w:val="Текст сноски Знак"/>
    <w:basedOn w:val="a0"/>
    <w:link w:val="af6"/>
    <w:uiPriority w:val="99"/>
    <w:rsid w:val="005654AD"/>
    <w:rPr>
      <w:rFonts w:eastAsia="Calibri"/>
    </w:rPr>
  </w:style>
  <w:style w:type="character" w:styleId="af8">
    <w:name w:val="footnote reference"/>
    <w:uiPriority w:val="99"/>
    <w:unhideWhenUsed/>
    <w:rsid w:val="005654AD"/>
    <w:rPr>
      <w:vertAlign w:val="superscript"/>
    </w:rPr>
  </w:style>
  <w:style w:type="character" w:customStyle="1" w:styleId="af9">
    <w:name w:val="Цветовое выделение"/>
    <w:uiPriority w:val="99"/>
    <w:rsid w:val="000052D3"/>
    <w:rPr>
      <w:b/>
      <w:bCs/>
      <w:color w:val="26282F"/>
    </w:rPr>
  </w:style>
  <w:style w:type="paragraph" w:customStyle="1" w:styleId="afa">
    <w:name w:val="Таблицы (моноширинный)"/>
    <w:basedOn w:val="a"/>
    <w:next w:val="a"/>
    <w:uiPriority w:val="99"/>
    <w:rsid w:val="000052D3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6"/>
      <w:szCs w:val="26"/>
    </w:rPr>
  </w:style>
  <w:style w:type="paragraph" w:styleId="afb">
    <w:name w:val="Normal (Web)"/>
    <w:basedOn w:val="a"/>
    <w:uiPriority w:val="99"/>
    <w:semiHidden/>
    <w:unhideWhenUsed/>
    <w:rsid w:val="00714813"/>
    <w:pPr>
      <w:spacing w:before="100" w:beforeAutospacing="1" w:after="100" w:afterAutospacing="1"/>
    </w:pPr>
    <w:rPr>
      <w:sz w:val="24"/>
      <w:szCs w:val="24"/>
    </w:rPr>
  </w:style>
  <w:style w:type="character" w:customStyle="1" w:styleId="a7">
    <w:name w:val="Основной текст_"/>
    <w:basedOn w:val="a0"/>
    <w:link w:val="12"/>
    <w:rsid w:val="007A5887"/>
    <w:rPr>
      <w:snapToGrid w:val="0"/>
      <w:sz w:val="28"/>
    </w:rPr>
  </w:style>
  <w:style w:type="character" w:customStyle="1" w:styleId="UnresolvedMention">
    <w:name w:val="Unresolved Mention"/>
    <w:basedOn w:val="a0"/>
    <w:uiPriority w:val="99"/>
    <w:semiHidden/>
    <w:unhideWhenUsed/>
    <w:rsid w:val="00BA13DE"/>
    <w:rPr>
      <w:color w:val="605E5C"/>
      <w:shd w:val="clear" w:color="auto" w:fill="E1DFDD"/>
    </w:rPr>
  </w:style>
  <w:style w:type="character" w:customStyle="1" w:styleId="23">
    <w:name w:val="Колонтитул (2)_"/>
    <w:basedOn w:val="a0"/>
    <w:link w:val="24"/>
    <w:rsid w:val="00BA13DE"/>
  </w:style>
  <w:style w:type="paragraph" w:customStyle="1" w:styleId="24">
    <w:name w:val="Колонтитул (2)"/>
    <w:basedOn w:val="a"/>
    <w:link w:val="23"/>
    <w:rsid w:val="00BA13DE"/>
    <w:pPr>
      <w:widowControl w:val="0"/>
    </w:pPr>
  </w:style>
  <w:style w:type="character" w:customStyle="1" w:styleId="ConsPlusNormal0">
    <w:name w:val="ConsPlusNormal Знак"/>
    <w:link w:val="ConsPlusNormal"/>
    <w:locked/>
    <w:rsid w:val="00014E2C"/>
    <w:rPr>
      <w:sz w:val="24"/>
    </w:rPr>
  </w:style>
  <w:style w:type="character" w:customStyle="1" w:styleId="afc">
    <w:name w:val="Другое_"/>
    <w:basedOn w:val="a0"/>
    <w:link w:val="afd"/>
    <w:rsid w:val="00FD2853"/>
    <w:rPr>
      <w:sz w:val="28"/>
      <w:szCs w:val="28"/>
    </w:rPr>
  </w:style>
  <w:style w:type="paragraph" w:customStyle="1" w:styleId="afd">
    <w:name w:val="Другое"/>
    <w:basedOn w:val="a"/>
    <w:link w:val="afc"/>
    <w:rsid w:val="00FD2853"/>
    <w:pPr>
      <w:widowControl w:val="0"/>
      <w:ind w:firstLine="400"/>
    </w:pPr>
    <w:rPr>
      <w:sz w:val="28"/>
      <w:szCs w:val="28"/>
    </w:rPr>
  </w:style>
  <w:style w:type="table" w:customStyle="1" w:styleId="TableStyle0">
    <w:name w:val="TableStyle0"/>
    <w:rsid w:val="008C6172"/>
    <w:rPr>
      <w:rFonts w:ascii="Arial" w:eastAsiaTheme="minorEastAsia" w:hAnsi="Arial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CStyle4">
    <w:name w:val="1CStyle4"/>
    <w:rsid w:val="008C6172"/>
    <w:pPr>
      <w:spacing w:after="200" w:line="276" w:lineRule="auto"/>
      <w:jc w:val="center"/>
    </w:pPr>
    <w:rPr>
      <w:rFonts w:eastAsiaTheme="minorEastAsia" w:cstheme="minorBidi"/>
      <w:sz w:val="24"/>
      <w:szCs w:val="22"/>
    </w:rPr>
  </w:style>
  <w:style w:type="paragraph" w:customStyle="1" w:styleId="1CStyle14">
    <w:name w:val="1CStyle14"/>
    <w:rsid w:val="008C6172"/>
    <w:pPr>
      <w:spacing w:after="200" w:line="276" w:lineRule="auto"/>
      <w:jc w:val="center"/>
    </w:pPr>
    <w:rPr>
      <w:rFonts w:eastAsiaTheme="minorEastAsia" w:cstheme="minorBidi"/>
      <w:sz w:val="24"/>
      <w:szCs w:val="22"/>
    </w:rPr>
  </w:style>
  <w:style w:type="paragraph" w:customStyle="1" w:styleId="1CStyle15">
    <w:name w:val="1CStyle15"/>
    <w:rsid w:val="008C6172"/>
    <w:pPr>
      <w:spacing w:after="200" w:line="276" w:lineRule="auto"/>
      <w:jc w:val="center"/>
    </w:pPr>
    <w:rPr>
      <w:rFonts w:eastAsiaTheme="minorEastAsia" w:cstheme="minorBidi"/>
      <w:sz w:val="14"/>
      <w:szCs w:val="22"/>
    </w:rPr>
  </w:style>
  <w:style w:type="paragraph" w:customStyle="1" w:styleId="1CStyle6">
    <w:name w:val="1CStyle6"/>
    <w:rsid w:val="008C6172"/>
    <w:pPr>
      <w:spacing w:after="200" w:line="276" w:lineRule="auto"/>
      <w:jc w:val="center"/>
    </w:pPr>
    <w:rPr>
      <w:rFonts w:eastAsiaTheme="minorEastAsia" w:cstheme="minorBidi"/>
      <w:sz w:val="14"/>
      <w:szCs w:val="22"/>
    </w:rPr>
  </w:style>
  <w:style w:type="paragraph" w:customStyle="1" w:styleId="1CStyle13">
    <w:name w:val="1CStyle13"/>
    <w:rsid w:val="008C6172"/>
    <w:pPr>
      <w:spacing w:after="200" w:line="276" w:lineRule="auto"/>
      <w:jc w:val="right"/>
    </w:pPr>
    <w:rPr>
      <w:rFonts w:eastAsiaTheme="minorEastAsia" w:cstheme="minorBidi"/>
      <w:sz w:val="24"/>
      <w:szCs w:val="22"/>
    </w:rPr>
  </w:style>
  <w:style w:type="paragraph" w:customStyle="1" w:styleId="1CStyle10">
    <w:name w:val="1CStyle10"/>
    <w:rsid w:val="008C6172"/>
    <w:pPr>
      <w:spacing w:after="200" w:line="276" w:lineRule="auto"/>
      <w:jc w:val="both"/>
    </w:pPr>
    <w:rPr>
      <w:rFonts w:eastAsiaTheme="minorEastAsia" w:cstheme="minorBidi"/>
      <w:sz w:val="24"/>
      <w:szCs w:val="22"/>
    </w:rPr>
  </w:style>
  <w:style w:type="paragraph" w:customStyle="1" w:styleId="1CStyle2">
    <w:name w:val="1CStyle2"/>
    <w:rsid w:val="008C6172"/>
    <w:pPr>
      <w:spacing w:after="200" w:line="276" w:lineRule="auto"/>
      <w:jc w:val="center"/>
    </w:pPr>
    <w:rPr>
      <w:rFonts w:eastAsiaTheme="minorEastAsia" w:cstheme="minorBidi"/>
      <w:b/>
      <w:sz w:val="24"/>
      <w:szCs w:val="22"/>
    </w:rPr>
  </w:style>
  <w:style w:type="paragraph" w:customStyle="1" w:styleId="1CStyle5">
    <w:name w:val="1CStyle5"/>
    <w:rsid w:val="008C6172"/>
    <w:pPr>
      <w:spacing w:after="200" w:line="276" w:lineRule="auto"/>
      <w:jc w:val="center"/>
    </w:pPr>
    <w:rPr>
      <w:rFonts w:eastAsiaTheme="minorEastAsia" w:cstheme="minorBidi"/>
      <w:sz w:val="24"/>
      <w:szCs w:val="22"/>
    </w:rPr>
  </w:style>
  <w:style w:type="paragraph" w:customStyle="1" w:styleId="1CStyle16">
    <w:name w:val="1CStyle16"/>
    <w:rsid w:val="008C6172"/>
    <w:pPr>
      <w:spacing w:after="200" w:line="276" w:lineRule="auto"/>
      <w:jc w:val="center"/>
    </w:pPr>
    <w:rPr>
      <w:rFonts w:eastAsiaTheme="minorEastAsia" w:cstheme="minorBidi"/>
      <w:i/>
      <w:sz w:val="14"/>
      <w:szCs w:val="22"/>
    </w:rPr>
  </w:style>
  <w:style w:type="paragraph" w:customStyle="1" w:styleId="1CStyle11">
    <w:name w:val="1CStyle11"/>
    <w:rsid w:val="008C6172"/>
    <w:pPr>
      <w:spacing w:after="200" w:line="276" w:lineRule="auto"/>
      <w:jc w:val="center"/>
    </w:pPr>
    <w:rPr>
      <w:rFonts w:eastAsiaTheme="minorEastAsia" w:cstheme="minorBidi"/>
      <w:sz w:val="24"/>
      <w:szCs w:val="22"/>
    </w:rPr>
  </w:style>
  <w:style w:type="paragraph" w:customStyle="1" w:styleId="1CStyle12">
    <w:name w:val="1CStyle12"/>
    <w:rsid w:val="008C6172"/>
    <w:pPr>
      <w:spacing w:after="200" w:line="276" w:lineRule="auto"/>
      <w:jc w:val="both"/>
    </w:pPr>
    <w:rPr>
      <w:rFonts w:eastAsiaTheme="minorEastAsia" w:cstheme="minorBidi"/>
      <w:sz w:val="24"/>
      <w:szCs w:val="22"/>
    </w:rPr>
  </w:style>
  <w:style w:type="paragraph" w:customStyle="1" w:styleId="1CStyle9">
    <w:name w:val="1CStyle9"/>
    <w:rsid w:val="008C6172"/>
    <w:pPr>
      <w:spacing w:after="200" w:line="276" w:lineRule="auto"/>
      <w:jc w:val="center"/>
    </w:pPr>
    <w:rPr>
      <w:rFonts w:eastAsiaTheme="minorEastAsia" w:cstheme="minorBidi"/>
      <w:i/>
      <w:sz w:val="14"/>
      <w:szCs w:val="22"/>
    </w:rPr>
  </w:style>
  <w:style w:type="paragraph" w:customStyle="1" w:styleId="1CStyle7">
    <w:name w:val="1CStyle7"/>
    <w:rsid w:val="008C6172"/>
    <w:pPr>
      <w:spacing w:after="200" w:line="276" w:lineRule="auto"/>
      <w:jc w:val="center"/>
    </w:pPr>
    <w:rPr>
      <w:rFonts w:eastAsiaTheme="minorEastAsia" w:cstheme="minorBidi"/>
      <w:i/>
      <w:sz w:val="14"/>
      <w:szCs w:val="22"/>
    </w:rPr>
  </w:style>
  <w:style w:type="paragraph" w:customStyle="1" w:styleId="1CStyle3">
    <w:name w:val="1CStyle3"/>
    <w:rsid w:val="008C6172"/>
    <w:pPr>
      <w:spacing w:after="200" w:line="276" w:lineRule="auto"/>
      <w:jc w:val="center"/>
    </w:pPr>
    <w:rPr>
      <w:rFonts w:eastAsiaTheme="minorEastAsia" w:cstheme="minorBidi"/>
      <w:b/>
      <w:sz w:val="24"/>
      <w:szCs w:val="22"/>
    </w:rPr>
  </w:style>
  <w:style w:type="paragraph" w:customStyle="1" w:styleId="1CStyle8">
    <w:name w:val="1CStyle8"/>
    <w:rsid w:val="008C6172"/>
    <w:pPr>
      <w:spacing w:after="200" w:line="276" w:lineRule="auto"/>
      <w:jc w:val="center"/>
    </w:pPr>
    <w:rPr>
      <w:rFonts w:eastAsiaTheme="minorEastAsia" w:cstheme="minorBidi"/>
      <w:b/>
      <w:i/>
      <w:sz w:val="24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Body Text 2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uiPriority w:val="99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link w:val="a7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8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9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b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c">
    <w:name w:val="Hyperlink"/>
    <w:rsid w:val="001F0845"/>
    <w:rPr>
      <w:color w:val="0000FF"/>
      <w:u w:val="single"/>
    </w:rPr>
  </w:style>
  <w:style w:type="paragraph" w:customStyle="1" w:styleId="ad">
    <w:name w:val="Исполнитель"/>
    <w:basedOn w:val="a"/>
    <w:autoRedefine/>
    <w:rsid w:val="001F0845"/>
  </w:style>
  <w:style w:type="paragraph" w:customStyle="1" w:styleId="ae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0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1">
    <w:name w:val="Body Text"/>
    <w:basedOn w:val="a"/>
    <w:rsid w:val="00503797"/>
    <w:pPr>
      <w:spacing w:after="120"/>
    </w:pPr>
  </w:style>
  <w:style w:type="paragraph" w:styleId="af2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3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rsid w:val="00E42D38"/>
    <w:pPr>
      <w:widowControl w:val="0"/>
      <w:autoSpaceDE w:val="0"/>
      <w:autoSpaceDN w:val="0"/>
    </w:pPr>
    <w:rPr>
      <w:sz w:val="24"/>
    </w:rPr>
  </w:style>
  <w:style w:type="character" w:customStyle="1" w:styleId="a4">
    <w:name w:val="Верхний колонтитул Знак"/>
    <w:basedOn w:val="a0"/>
    <w:link w:val="a3"/>
    <w:uiPriority w:val="99"/>
    <w:rsid w:val="00E42D38"/>
    <w:rPr>
      <w:snapToGrid w:val="0"/>
    </w:rPr>
  </w:style>
  <w:style w:type="paragraph" w:styleId="21">
    <w:name w:val="Body Text 2"/>
    <w:basedOn w:val="a"/>
    <w:link w:val="22"/>
    <w:uiPriority w:val="99"/>
    <w:unhideWhenUsed/>
    <w:rsid w:val="00E42D38"/>
    <w:pPr>
      <w:widowControl w:val="0"/>
      <w:suppressAutoHyphens/>
      <w:spacing w:after="120" w:line="480" w:lineRule="auto"/>
    </w:pPr>
    <w:rPr>
      <w:rFonts w:eastAsia="Andale Sans UI"/>
      <w:kern w:val="1"/>
      <w:sz w:val="24"/>
      <w:szCs w:val="24"/>
      <w:lang w:eastAsia="en-US"/>
    </w:rPr>
  </w:style>
  <w:style w:type="character" w:customStyle="1" w:styleId="22">
    <w:name w:val="Основной текст 2 Знак"/>
    <w:basedOn w:val="a0"/>
    <w:link w:val="21"/>
    <w:uiPriority w:val="99"/>
    <w:rsid w:val="00E42D38"/>
    <w:rPr>
      <w:rFonts w:eastAsia="Andale Sans UI"/>
      <w:kern w:val="1"/>
      <w:sz w:val="24"/>
      <w:szCs w:val="24"/>
      <w:lang w:eastAsia="en-US"/>
    </w:rPr>
  </w:style>
  <w:style w:type="character" w:customStyle="1" w:styleId="af4">
    <w:name w:val="Гипертекстовая ссылка"/>
    <w:basedOn w:val="a0"/>
    <w:uiPriority w:val="99"/>
    <w:rsid w:val="00E42D38"/>
    <w:rPr>
      <w:b/>
      <w:bCs/>
      <w:color w:val="106BBE"/>
    </w:rPr>
  </w:style>
  <w:style w:type="paragraph" w:customStyle="1" w:styleId="af5">
    <w:name w:val="Комментарий"/>
    <w:basedOn w:val="a"/>
    <w:next w:val="a"/>
    <w:uiPriority w:val="99"/>
    <w:rsid w:val="000E1BF7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eastAsiaTheme="minorEastAsia" w:hAnsi="Arial" w:cs="Arial"/>
      <w:color w:val="353842"/>
      <w:sz w:val="26"/>
      <w:szCs w:val="26"/>
      <w:shd w:val="clear" w:color="auto" w:fill="F0F0F0"/>
    </w:rPr>
  </w:style>
  <w:style w:type="paragraph" w:styleId="af6">
    <w:name w:val="footnote text"/>
    <w:basedOn w:val="a"/>
    <w:link w:val="af7"/>
    <w:uiPriority w:val="99"/>
    <w:rsid w:val="005654AD"/>
    <w:rPr>
      <w:rFonts w:eastAsia="Calibri"/>
    </w:rPr>
  </w:style>
  <w:style w:type="character" w:customStyle="1" w:styleId="af7">
    <w:name w:val="Текст сноски Знак"/>
    <w:basedOn w:val="a0"/>
    <w:link w:val="af6"/>
    <w:uiPriority w:val="99"/>
    <w:rsid w:val="005654AD"/>
    <w:rPr>
      <w:rFonts w:eastAsia="Calibri"/>
    </w:rPr>
  </w:style>
  <w:style w:type="character" w:styleId="af8">
    <w:name w:val="footnote reference"/>
    <w:uiPriority w:val="99"/>
    <w:unhideWhenUsed/>
    <w:rsid w:val="005654AD"/>
    <w:rPr>
      <w:vertAlign w:val="superscript"/>
    </w:rPr>
  </w:style>
  <w:style w:type="character" w:customStyle="1" w:styleId="af9">
    <w:name w:val="Цветовое выделение"/>
    <w:uiPriority w:val="99"/>
    <w:rsid w:val="000052D3"/>
    <w:rPr>
      <w:b/>
      <w:bCs/>
      <w:color w:val="26282F"/>
    </w:rPr>
  </w:style>
  <w:style w:type="paragraph" w:customStyle="1" w:styleId="afa">
    <w:name w:val="Таблицы (моноширинный)"/>
    <w:basedOn w:val="a"/>
    <w:next w:val="a"/>
    <w:uiPriority w:val="99"/>
    <w:rsid w:val="000052D3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6"/>
      <w:szCs w:val="26"/>
    </w:rPr>
  </w:style>
  <w:style w:type="paragraph" w:styleId="afb">
    <w:name w:val="Normal (Web)"/>
    <w:basedOn w:val="a"/>
    <w:uiPriority w:val="99"/>
    <w:semiHidden/>
    <w:unhideWhenUsed/>
    <w:rsid w:val="00714813"/>
    <w:pPr>
      <w:spacing w:before="100" w:beforeAutospacing="1" w:after="100" w:afterAutospacing="1"/>
    </w:pPr>
    <w:rPr>
      <w:sz w:val="24"/>
      <w:szCs w:val="24"/>
    </w:rPr>
  </w:style>
  <w:style w:type="character" w:customStyle="1" w:styleId="a7">
    <w:name w:val="Основной текст_"/>
    <w:basedOn w:val="a0"/>
    <w:link w:val="12"/>
    <w:rsid w:val="007A5887"/>
    <w:rPr>
      <w:snapToGrid w:val="0"/>
      <w:sz w:val="28"/>
    </w:rPr>
  </w:style>
  <w:style w:type="character" w:customStyle="1" w:styleId="UnresolvedMention">
    <w:name w:val="Unresolved Mention"/>
    <w:basedOn w:val="a0"/>
    <w:uiPriority w:val="99"/>
    <w:semiHidden/>
    <w:unhideWhenUsed/>
    <w:rsid w:val="00BA13DE"/>
    <w:rPr>
      <w:color w:val="605E5C"/>
      <w:shd w:val="clear" w:color="auto" w:fill="E1DFDD"/>
    </w:rPr>
  </w:style>
  <w:style w:type="character" w:customStyle="1" w:styleId="23">
    <w:name w:val="Колонтитул (2)_"/>
    <w:basedOn w:val="a0"/>
    <w:link w:val="24"/>
    <w:rsid w:val="00BA13DE"/>
  </w:style>
  <w:style w:type="paragraph" w:customStyle="1" w:styleId="24">
    <w:name w:val="Колонтитул (2)"/>
    <w:basedOn w:val="a"/>
    <w:link w:val="23"/>
    <w:rsid w:val="00BA13DE"/>
    <w:pPr>
      <w:widowControl w:val="0"/>
    </w:pPr>
  </w:style>
  <w:style w:type="character" w:customStyle="1" w:styleId="ConsPlusNormal0">
    <w:name w:val="ConsPlusNormal Знак"/>
    <w:link w:val="ConsPlusNormal"/>
    <w:locked/>
    <w:rsid w:val="00014E2C"/>
    <w:rPr>
      <w:sz w:val="24"/>
    </w:rPr>
  </w:style>
  <w:style w:type="character" w:customStyle="1" w:styleId="afc">
    <w:name w:val="Другое_"/>
    <w:basedOn w:val="a0"/>
    <w:link w:val="afd"/>
    <w:rsid w:val="00FD2853"/>
    <w:rPr>
      <w:sz w:val="28"/>
      <w:szCs w:val="28"/>
    </w:rPr>
  </w:style>
  <w:style w:type="paragraph" w:customStyle="1" w:styleId="afd">
    <w:name w:val="Другое"/>
    <w:basedOn w:val="a"/>
    <w:link w:val="afc"/>
    <w:rsid w:val="00FD2853"/>
    <w:pPr>
      <w:widowControl w:val="0"/>
      <w:ind w:firstLine="400"/>
    </w:pPr>
    <w:rPr>
      <w:sz w:val="28"/>
      <w:szCs w:val="28"/>
    </w:rPr>
  </w:style>
  <w:style w:type="table" w:customStyle="1" w:styleId="TableStyle0">
    <w:name w:val="TableStyle0"/>
    <w:rsid w:val="008C6172"/>
    <w:rPr>
      <w:rFonts w:ascii="Arial" w:eastAsiaTheme="minorEastAsia" w:hAnsi="Arial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CStyle4">
    <w:name w:val="1CStyle4"/>
    <w:rsid w:val="008C6172"/>
    <w:pPr>
      <w:spacing w:after="200" w:line="276" w:lineRule="auto"/>
      <w:jc w:val="center"/>
    </w:pPr>
    <w:rPr>
      <w:rFonts w:eastAsiaTheme="minorEastAsia" w:cstheme="minorBidi"/>
      <w:sz w:val="24"/>
      <w:szCs w:val="22"/>
    </w:rPr>
  </w:style>
  <w:style w:type="paragraph" w:customStyle="1" w:styleId="1CStyle14">
    <w:name w:val="1CStyle14"/>
    <w:rsid w:val="008C6172"/>
    <w:pPr>
      <w:spacing w:after="200" w:line="276" w:lineRule="auto"/>
      <w:jc w:val="center"/>
    </w:pPr>
    <w:rPr>
      <w:rFonts w:eastAsiaTheme="minorEastAsia" w:cstheme="minorBidi"/>
      <w:sz w:val="24"/>
      <w:szCs w:val="22"/>
    </w:rPr>
  </w:style>
  <w:style w:type="paragraph" w:customStyle="1" w:styleId="1CStyle15">
    <w:name w:val="1CStyle15"/>
    <w:rsid w:val="008C6172"/>
    <w:pPr>
      <w:spacing w:after="200" w:line="276" w:lineRule="auto"/>
      <w:jc w:val="center"/>
    </w:pPr>
    <w:rPr>
      <w:rFonts w:eastAsiaTheme="minorEastAsia" w:cstheme="minorBidi"/>
      <w:sz w:val="14"/>
      <w:szCs w:val="22"/>
    </w:rPr>
  </w:style>
  <w:style w:type="paragraph" w:customStyle="1" w:styleId="1CStyle6">
    <w:name w:val="1CStyle6"/>
    <w:rsid w:val="008C6172"/>
    <w:pPr>
      <w:spacing w:after="200" w:line="276" w:lineRule="auto"/>
      <w:jc w:val="center"/>
    </w:pPr>
    <w:rPr>
      <w:rFonts w:eastAsiaTheme="minorEastAsia" w:cstheme="minorBidi"/>
      <w:sz w:val="14"/>
      <w:szCs w:val="22"/>
    </w:rPr>
  </w:style>
  <w:style w:type="paragraph" w:customStyle="1" w:styleId="1CStyle13">
    <w:name w:val="1CStyle13"/>
    <w:rsid w:val="008C6172"/>
    <w:pPr>
      <w:spacing w:after="200" w:line="276" w:lineRule="auto"/>
      <w:jc w:val="right"/>
    </w:pPr>
    <w:rPr>
      <w:rFonts w:eastAsiaTheme="minorEastAsia" w:cstheme="minorBidi"/>
      <w:sz w:val="24"/>
      <w:szCs w:val="22"/>
    </w:rPr>
  </w:style>
  <w:style w:type="paragraph" w:customStyle="1" w:styleId="1CStyle10">
    <w:name w:val="1CStyle10"/>
    <w:rsid w:val="008C6172"/>
    <w:pPr>
      <w:spacing w:after="200" w:line="276" w:lineRule="auto"/>
      <w:jc w:val="both"/>
    </w:pPr>
    <w:rPr>
      <w:rFonts w:eastAsiaTheme="minorEastAsia" w:cstheme="minorBidi"/>
      <w:sz w:val="24"/>
      <w:szCs w:val="22"/>
    </w:rPr>
  </w:style>
  <w:style w:type="paragraph" w:customStyle="1" w:styleId="1CStyle2">
    <w:name w:val="1CStyle2"/>
    <w:rsid w:val="008C6172"/>
    <w:pPr>
      <w:spacing w:after="200" w:line="276" w:lineRule="auto"/>
      <w:jc w:val="center"/>
    </w:pPr>
    <w:rPr>
      <w:rFonts w:eastAsiaTheme="minorEastAsia" w:cstheme="minorBidi"/>
      <w:b/>
      <w:sz w:val="24"/>
      <w:szCs w:val="22"/>
    </w:rPr>
  </w:style>
  <w:style w:type="paragraph" w:customStyle="1" w:styleId="1CStyle5">
    <w:name w:val="1CStyle5"/>
    <w:rsid w:val="008C6172"/>
    <w:pPr>
      <w:spacing w:after="200" w:line="276" w:lineRule="auto"/>
      <w:jc w:val="center"/>
    </w:pPr>
    <w:rPr>
      <w:rFonts w:eastAsiaTheme="minorEastAsia" w:cstheme="minorBidi"/>
      <w:sz w:val="24"/>
      <w:szCs w:val="22"/>
    </w:rPr>
  </w:style>
  <w:style w:type="paragraph" w:customStyle="1" w:styleId="1CStyle16">
    <w:name w:val="1CStyle16"/>
    <w:rsid w:val="008C6172"/>
    <w:pPr>
      <w:spacing w:after="200" w:line="276" w:lineRule="auto"/>
      <w:jc w:val="center"/>
    </w:pPr>
    <w:rPr>
      <w:rFonts w:eastAsiaTheme="minorEastAsia" w:cstheme="minorBidi"/>
      <w:i/>
      <w:sz w:val="14"/>
      <w:szCs w:val="22"/>
    </w:rPr>
  </w:style>
  <w:style w:type="paragraph" w:customStyle="1" w:styleId="1CStyle11">
    <w:name w:val="1CStyle11"/>
    <w:rsid w:val="008C6172"/>
    <w:pPr>
      <w:spacing w:after="200" w:line="276" w:lineRule="auto"/>
      <w:jc w:val="center"/>
    </w:pPr>
    <w:rPr>
      <w:rFonts w:eastAsiaTheme="minorEastAsia" w:cstheme="minorBidi"/>
      <w:sz w:val="24"/>
      <w:szCs w:val="22"/>
    </w:rPr>
  </w:style>
  <w:style w:type="paragraph" w:customStyle="1" w:styleId="1CStyle12">
    <w:name w:val="1CStyle12"/>
    <w:rsid w:val="008C6172"/>
    <w:pPr>
      <w:spacing w:after="200" w:line="276" w:lineRule="auto"/>
      <w:jc w:val="both"/>
    </w:pPr>
    <w:rPr>
      <w:rFonts w:eastAsiaTheme="minorEastAsia" w:cstheme="minorBidi"/>
      <w:sz w:val="24"/>
      <w:szCs w:val="22"/>
    </w:rPr>
  </w:style>
  <w:style w:type="paragraph" w:customStyle="1" w:styleId="1CStyle9">
    <w:name w:val="1CStyle9"/>
    <w:rsid w:val="008C6172"/>
    <w:pPr>
      <w:spacing w:after="200" w:line="276" w:lineRule="auto"/>
      <w:jc w:val="center"/>
    </w:pPr>
    <w:rPr>
      <w:rFonts w:eastAsiaTheme="minorEastAsia" w:cstheme="minorBidi"/>
      <w:i/>
      <w:sz w:val="14"/>
      <w:szCs w:val="22"/>
    </w:rPr>
  </w:style>
  <w:style w:type="paragraph" w:customStyle="1" w:styleId="1CStyle7">
    <w:name w:val="1CStyle7"/>
    <w:rsid w:val="008C6172"/>
    <w:pPr>
      <w:spacing w:after="200" w:line="276" w:lineRule="auto"/>
      <w:jc w:val="center"/>
    </w:pPr>
    <w:rPr>
      <w:rFonts w:eastAsiaTheme="minorEastAsia" w:cstheme="minorBidi"/>
      <w:i/>
      <w:sz w:val="14"/>
      <w:szCs w:val="22"/>
    </w:rPr>
  </w:style>
  <w:style w:type="paragraph" w:customStyle="1" w:styleId="1CStyle3">
    <w:name w:val="1CStyle3"/>
    <w:rsid w:val="008C6172"/>
    <w:pPr>
      <w:spacing w:after="200" w:line="276" w:lineRule="auto"/>
      <w:jc w:val="center"/>
    </w:pPr>
    <w:rPr>
      <w:rFonts w:eastAsiaTheme="minorEastAsia" w:cstheme="minorBidi"/>
      <w:b/>
      <w:sz w:val="24"/>
      <w:szCs w:val="22"/>
    </w:rPr>
  </w:style>
  <w:style w:type="paragraph" w:customStyle="1" w:styleId="1CStyle8">
    <w:name w:val="1CStyle8"/>
    <w:rsid w:val="008C6172"/>
    <w:pPr>
      <w:spacing w:after="200" w:line="276" w:lineRule="auto"/>
      <w:jc w:val="center"/>
    </w:pPr>
    <w:rPr>
      <w:rFonts w:eastAsiaTheme="minorEastAsia" w:cstheme="minorBidi"/>
      <w:b/>
      <w:i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kooknto@gov70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D35EAB63BE54A03920897C9037C36115F9D56B88A6048770631EC51F016BC689CC66A218D1D48D49035BA5905H639K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055A1C-C2AE-4E03-BB02-0760FFB46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</TotalTime>
  <Pages>16</Pages>
  <Words>3709</Words>
  <Characters>29311</Characters>
  <Application>Microsoft Office Word</Application>
  <DocSecurity>0</DocSecurity>
  <Lines>244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32955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3</cp:revision>
  <cp:lastPrinted>2019-04-22T09:48:00Z</cp:lastPrinted>
  <dcterms:created xsi:type="dcterms:W3CDTF">2021-12-27T02:14:00Z</dcterms:created>
  <dcterms:modified xsi:type="dcterms:W3CDTF">2021-12-27T02:14:00Z</dcterms:modified>
</cp:coreProperties>
</file>