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B119E7" w:rsidP="00B119E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07.08.2024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7A32F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D26CC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D26CC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0048/01-07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7A32F5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02424E" w:rsidRDefault="00D91A44" w:rsidP="00822787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</w:t>
      </w:r>
      <w:r w:rsid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92D02" w:rsidRPr="00292D02">
        <w:rPr>
          <w:rFonts w:ascii="PT Astra Serif" w:hAnsi="PT Astra Serif" w:cs="PT Astra Serif"/>
          <w:sz w:val="26"/>
          <w:szCs w:val="26"/>
          <w:lang w:eastAsia="ru-RU" w:bidi="ar-SA"/>
        </w:rPr>
        <w:t xml:space="preserve">на </w:t>
      </w:r>
      <w:r w:rsidR="007526A6">
        <w:rPr>
          <w:rFonts w:ascii="PT Astra Serif" w:hAnsi="PT Astra Serif" w:cs="PT Astra Serif"/>
          <w:sz w:val="26"/>
          <w:szCs w:val="26"/>
          <w:lang w:eastAsia="ru-RU" w:bidi="ar-SA"/>
        </w:rPr>
        <w:t>в</w:t>
      </w:r>
      <w:r w:rsidR="00877249">
        <w:rPr>
          <w:rFonts w:ascii="PT Astra Serif" w:hAnsi="PT Astra Serif" w:cs="PT Astra Serif"/>
          <w:sz w:val="26"/>
          <w:szCs w:val="26"/>
          <w:lang w:eastAsia="ru-RU" w:bidi="ar-SA"/>
        </w:rPr>
        <w:t>осстановление</w:t>
      </w:r>
      <w:r w:rsidR="007526A6" w:rsidRPr="007526A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</w:t>
      </w:r>
      <w:r w:rsidR="007526A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7526A6" w:rsidRPr="007526A6">
        <w:rPr>
          <w:rFonts w:ascii="PT Astra Serif" w:hAnsi="PT Astra Serif" w:cs="PT Astra Serif"/>
          <w:sz w:val="26"/>
          <w:szCs w:val="26"/>
          <w:lang w:eastAsia="ru-RU" w:bidi="ar-SA"/>
        </w:rPr>
        <w:t>Памятник на могиле Сибирс</w:t>
      </w:r>
      <w:r w:rsidR="007526A6">
        <w:rPr>
          <w:rFonts w:ascii="PT Astra Serif" w:hAnsi="PT Astra Serif" w:cs="PT Astra Serif"/>
          <w:sz w:val="26"/>
          <w:szCs w:val="26"/>
          <w:lang w:eastAsia="ru-RU" w:bidi="ar-SA"/>
        </w:rPr>
        <w:t>кого просветителя П.И. Макушина»</w:t>
      </w:r>
      <w:r w:rsidR="00C81DB4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1926 г., </w:t>
      </w:r>
      <w:r w:rsidR="00C81DB4">
        <w:rPr>
          <w:rFonts w:ascii="PT Astra Serif" w:hAnsi="PT Astra Serif" w:cs="PT Astra Serif"/>
          <w:sz w:val="26"/>
          <w:szCs w:val="26"/>
          <w:lang w:eastAsia="ru-RU" w:bidi="ar-SA"/>
        </w:rPr>
        <w:br/>
        <w:t>1844-1926 </w:t>
      </w:r>
      <w:r w:rsidR="007526A6" w:rsidRPr="007526A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гг., расположенного по адресу: Томская область, Октябрьский район, </w:t>
      </w:r>
    </w:p>
    <w:p w:rsidR="00822787" w:rsidRDefault="007526A6" w:rsidP="00822787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7526A6">
        <w:rPr>
          <w:rFonts w:ascii="PT Astra Serif" w:hAnsi="PT Astra Serif" w:cs="PT Astra Serif"/>
          <w:sz w:val="26"/>
          <w:szCs w:val="26"/>
          <w:lang w:eastAsia="ru-RU" w:bidi="ar-SA"/>
        </w:rPr>
        <w:t>Соляная площадь, 4б</w:t>
      </w:r>
    </w:p>
    <w:p w:rsidR="007526A6" w:rsidRDefault="007526A6" w:rsidP="00822787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D91A44" w:rsidRPr="00D91A44" w:rsidRDefault="00D91A44" w:rsidP="00C81D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В соответствии с абзацем 2 пункта 1 статьи 78.1 Бюджетного кодекса Российской Федерации, постановлением Правительства Российской Федерации  от 11.02.2020г. № 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субсидии на иные цели», постановлением Администрации Томской области от 24.11.2020</w:t>
      </w:r>
      <w:r w:rsidR="00D7510A">
        <w:rPr>
          <w:rFonts w:ascii="PT Astra Serif" w:hAnsi="PT Astra Serif" w:cs="PT Astra Serif"/>
          <w:sz w:val="26"/>
          <w:szCs w:val="26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</w:rPr>
        <w:t>г. № 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  <w:r w:rsidRPr="00D91A44">
        <w:rPr>
          <w:rFonts w:ascii="PT Astra Serif" w:hAnsi="PT Astra Serif"/>
          <w:sz w:val="26"/>
          <w:szCs w:val="26"/>
        </w:rPr>
        <w:t xml:space="preserve"> </w:t>
      </w:r>
    </w:p>
    <w:p w:rsidR="00026105" w:rsidRPr="00D91A44" w:rsidRDefault="009F6CEF" w:rsidP="00C81DB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D91A44" w:rsidRPr="00D91A44" w:rsidRDefault="00D91A44" w:rsidP="00C81DB4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Утвердить Порядок определения объема и условий предоставления субсидии на иные цели из областного бюджета областно</w:t>
      </w:r>
      <w:r w:rsidR="00D044D3">
        <w:rPr>
          <w:rFonts w:ascii="PT Astra Serif" w:hAnsi="PT Astra Serif"/>
          <w:sz w:val="26"/>
          <w:szCs w:val="26"/>
          <w:lang w:eastAsia="ru-RU" w:bidi="ar-SA"/>
        </w:rPr>
        <w:t>му государственному автономному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 учреждению культуры «Центр по охране и использованию памятников истории и культуры» </w:t>
      </w:r>
      <w:r w:rsidR="00296198">
        <w:rPr>
          <w:rFonts w:ascii="PT Astra Serif" w:hAnsi="PT Astra Serif"/>
          <w:sz w:val="26"/>
          <w:szCs w:val="26"/>
          <w:lang w:eastAsia="ru-RU" w:bidi="ar-SA"/>
        </w:rPr>
        <w:t>на в</w:t>
      </w:r>
      <w:r w:rsidR="00296198" w:rsidRPr="00296198">
        <w:rPr>
          <w:rFonts w:ascii="PT Astra Serif" w:hAnsi="PT Astra Serif"/>
          <w:sz w:val="26"/>
          <w:szCs w:val="26"/>
          <w:lang w:eastAsia="ru-RU" w:bidi="ar-SA"/>
        </w:rPr>
        <w:t>осстановление  объекта культурного наследия регионального значения «Памятник на могиле Сибирского просветителя П.И.</w:t>
      </w:r>
      <w:r w:rsidR="00C81DB4">
        <w:rPr>
          <w:rFonts w:ascii="PT Astra Serif" w:hAnsi="PT Astra Serif"/>
          <w:sz w:val="26"/>
          <w:szCs w:val="26"/>
          <w:lang w:eastAsia="ru-RU" w:bidi="ar-SA"/>
        </w:rPr>
        <w:t> </w:t>
      </w:r>
      <w:r w:rsidR="00296198" w:rsidRPr="00296198">
        <w:rPr>
          <w:rFonts w:ascii="PT Astra Serif" w:hAnsi="PT Astra Serif"/>
          <w:sz w:val="26"/>
          <w:szCs w:val="26"/>
          <w:lang w:eastAsia="ru-RU" w:bidi="ar-SA"/>
        </w:rPr>
        <w:t xml:space="preserve">Макушина», 1926 г., 1844-1926 гг., расположенного по адресу: Томская область, Октябрьский район, Соляная площадь, </w:t>
      </w:r>
      <w:r w:rsidR="00646ECF" w:rsidRPr="00646ECF">
        <w:rPr>
          <w:rFonts w:ascii="PT Astra Serif" w:hAnsi="PT Astra Serif" w:cs="PT Astra Serif"/>
          <w:sz w:val="26"/>
          <w:szCs w:val="26"/>
          <w:lang w:eastAsia="ru-RU" w:bidi="ar-SA"/>
        </w:rPr>
        <w:t>4б</w:t>
      </w:r>
      <w:r w:rsidR="00245921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приказу.</w:t>
      </w:r>
    </w:p>
    <w:p w:rsidR="00D91A44" w:rsidRPr="00D91A44" w:rsidRDefault="00D91A44" w:rsidP="00C81DB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D91A44" w:rsidRPr="00D91A44" w:rsidRDefault="00D91A44" w:rsidP="00C81DB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026105" w:rsidRPr="00D91A44">
        <w:tc>
          <w:tcPr>
            <w:tcW w:w="3831" w:type="dxa"/>
            <w:shd w:val="clear" w:color="FFFFFF" w:fill="FFFFFF"/>
            <w:vAlign w:val="center"/>
          </w:tcPr>
          <w:p w:rsidR="00F629D3" w:rsidRDefault="00F629D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629D3" w:rsidRDefault="00F629D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026105" w:rsidRPr="00D91A44" w:rsidRDefault="009F6CE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026105" w:rsidRPr="00D91A44" w:rsidRDefault="009F6CEF" w:rsidP="006705E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A32F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F629D3" w:rsidRDefault="00F629D3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F629D3" w:rsidRDefault="00F629D3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026105" w:rsidRPr="00D91A44" w:rsidRDefault="00F629D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="00344EC6">
              <w:rPr>
                <w:rFonts w:ascii="PT Astra Serif" w:hAnsi="PT Astra Serif"/>
                <w:sz w:val="26"/>
                <w:szCs w:val="26"/>
              </w:rPr>
              <w:t>.В. Перетягина</w:t>
            </w:r>
          </w:p>
        </w:tc>
      </w:tr>
    </w:tbl>
    <w:p w:rsidR="00074B01" w:rsidRDefault="00074B0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26105" w:rsidRPr="00D91A44" w:rsidRDefault="00026105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 w:rsidR="00026105" w:rsidRPr="00D91A44">
          <w:headerReference w:type="default" r:id="rId8"/>
          <w:headerReference w:type="first" r:id="rId9"/>
          <w:foot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026105" w:rsidRPr="00D91A44" w:rsidRDefault="009F6CEF">
      <w:pPr>
        <w:ind w:left="5669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26105" w:rsidRPr="00D91A44" w:rsidRDefault="009F6CE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119E7">
        <w:rPr>
          <w:rFonts w:ascii="PT Astra Serif" w:hAnsi="PT Astra Serif" w:cs="PT Astra Serif"/>
          <w:color w:val="000000" w:themeColor="text1"/>
          <w:sz w:val="26"/>
          <w:szCs w:val="26"/>
        </w:rPr>
        <w:t>07.08.2024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7A32F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D91A44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26CCA">
        <w:rPr>
          <w:rFonts w:ascii="PT Astra Serif" w:hAnsi="PT Astra Serif" w:cs="PT Astra Serif"/>
          <w:color w:val="000000" w:themeColor="text1"/>
          <w:sz w:val="26"/>
          <w:szCs w:val="26"/>
        </w:rPr>
        <w:t>0048/01-07</w:t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7A32F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26105" w:rsidRDefault="0002610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964D5" w:rsidRDefault="00E66B6F" w:rsidP="00296198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296198">
        <w:rPr>
          <w:rFonts w:ascii="PT Astra Serif" w:hAnsi="PT Astra Serif"/>
          <w:sz w:val="26"/>
          <w:szCs w:val="26"/>
          <w:lang w:eastAsia="ru-RU" w:bidi="ar-SA"/>
        </w:rPr>
        <w:t>на в</w:t>
      </w:r>
      <w:r w:rsidR="00296198" w:rsidRPr="00296198">
        <w:rPr>
          <w:rFonts w:ascii="PT Astra Serif" w:hAnsi="PT Astra Serif"/>
          <w:sz w:val="26"/>
          <w:szCs w:val="26"/>
          <w:lang w:eastAsia="ru-RU" w:bidi="ar-SA"/>
        </w:rPr>
        <w:t xml:space="preserve">осстановление 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</w:t>
      </w:r>
      <w:r w:rsidR="000C149C">
        <w:rPr>
          <w:rFonts w:ascii="PT Astra Serif" w:hAnsi="PT Astra Serif"/>
          <w:sz w:val="26"/>
          <w:szCs w:val="26"/>
          <w:lang w:eastAsia="ru-RU" w:bidi="ar-SA"/>
        </w:rPr>
        <w:br/>
      </w:r>
      <w:r w:rsidR="00296198" w:rsidRPr="00296198">
        <w:rPr>
          <w:rFonts w:ascii="PT Astra Serif" w:hAnsi="PT Astra Serif"/>
          <w:sz w:val="26"/>
          <w:szCs w:val="26"/>
          <w:lang w:eastAsia="ru-RU" w:bidi="ar-SA"/>
        </w:rPr>
        <w:t xml:space="preserve">Соляная площадь, </w:t>
      </w:r>
      <w:r w:rsidR="00296198" w:rsidRPr="00646ECF">
        <w:rPr>
          <w:rFonts w:ascii="PT Astra Serif" w:hAnsi="PT Astra Serif" w:cs="PT Astra Serif"/>
          <w:sz w:val="26"/>
          <w:szCs w:val="26"/>
          <w:lang w:eastAsia="ru-RU" w:bidi="ar-SA"/>
        </w:rPr>
        <w:t>4б</w:t>
      </w:r>
    </w:p>
    <w:p w:rsidR="00296198" w:rsidRPr="00E66B6F" w:rsidRDefault="00296198" w:rsidP="00296198">
      <w:pPr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Общие положения о предоставлении субсидии</w:t>
      </w:r>
    </w:p>
    <w:p w:rsidR="00E66B6F" w:rsidRPr="00E66B6F" w:rsidRDefault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4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субсидии из областного бюджета </w:t>
      </w:r>
      <w:r w:rsidR="003177C7" w:rsidRPr="001042C5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="001042C5" w:rsidRPr="001042C5">
        <w:rPr>
          <w:rFonts w:ascii="PT Astra Serif" w:hAnsi="PT Astra Serif" w:cs="Arial"/>
          <w:sz w:val="26"/>
          <w:szCs w:val="26"/>
          <w:lang w:eastAsia="ru-RU" w:bidi="ar-SA"/>
        </w:rPr>
        <w:t xml:space="preserve"> восстановление  объекта культурного н</w:t>
      </w:r>
      <w:r w:rsidR="001042C5">
        <w:rPr>
          <w:rFonts w:ascii="PT Astra Serif" w:hAnsi="PT Astra Serif" w:cs="Arial"/>
          <w:sz w:val="26"/>
          <w:szCs w:val="26"/>
          <w:lang w:eastAsia="ru-RU" w:bidi="ar-SA"/>
        </w:rPr>
        <w:t>аследия регионального значения «</w:t>
      </w:r>
      <w:r w:rsidR="001042C5" w:rsidRPr="001042C5">
        <w:rPr>
          <w:rFonts w:ascii="PT Astra Serif" w:hAnsi="PT Astra Serif" w:cs="Arial"/>
          <w:sz w:val="26"/>
          <w:szCs w:val="26"/>
          <w:lang w:eastAsia="ru-RU" w:bidi="ar-SA"/>
        </w:rPr>
        <w:t>Памятник на могиле Сибирского просветителя П.И</w:t>
      </w:r>
      <w:r w:rsidR="001042C5">
        <w:rPr>
          <w:rFonts w:ascii="PT Astra Serif" w:hAnsi="PT Astra Serif" w:cs="Arial"/>
          <w:sz w:val="26"/>
          <w:szCs w:val="26"/>
          <w:lang w:eastAsia="ru-RU" w:bidi="ar-SA"/>
        </w:rPr>
        <w:t>. Макушина»</w:t>
      </w:r>
      <w:r w:rsidR="001042C5" w:rsidRPr="001042C5">
        <w:rPr>
          <w:rFonts w:ascii="PT Astra Serif" w:hAnsi="PT Astra Serif" w:cs="Arial"/>
          <w:sz w:val="26"/>
          <w:szCs w:val="26"/>
          <w:lang w:eastAsia="ru-RU" w:bidi="ar-SA"/>
        </w:rPr>
        <w:t>, 1926 г., 1844-1926 гг., расположенного по адресу: Томская область, Октябрьский район, Соляная площадь, 4б</w:t>
      </w:r>
      <w:r w:rsidR="001042C5"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>(далее – Субсидия) областному государственному автономному учреждению культуры «Центр по охране и использованию памятников истории и культуры» (далее 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 полномочия учредителя.</w:t>
      </w:r>
    </w:p>
    <w:p w:rsidR="00E66B6F" w:rsidRPr="008F2C4D" w:rsidRDefault="00E66B6F" w:rsidP="004758C5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Субсидии является </w:t>
      </w:r>
      <w:r w:rsidR="008F2C4D" w:rsidRPr="001042C5">
        <w:rPr>
          <w:rFonts w:ascii="PT Astra Serif" w:hAnsi="PT Astra Serif" w:cs="Arial"/>
          <w:sz w:val="26"/>
          <w:szCs w:val="26"/>
          <w:lang w:eastAsia="ru-RU" w:bidi="ar-SA"/>
        </w:rPr>
        <w:t>в</w:t>
      </w:r>
      <w:r w:rsidR="008F2C4D">
        <w:rPr>
          <w:rFonts w:ascii="PT Astra Serif" w:hAnsi="PT Astra Serif" w:cs="Arial"/>
          <w:sz w:val="26"/>
          <w:szCs w:val="26"/>
          <w:lang w:eastAsia="ru-RU" w:bidi="ar-SA"/>
        </w:rPr>
        <w:t>осстановление</w:t>
      </w:r>
      <w:r w:rsidR="008F2C4D" w:rsidRPr="001042C5">
        <w:rPr>
          <w:rFonts w:ascii="PT Astra Serif" w:hAnsi="PT Astra Serif" w:cs="Arial"/>
          <w:sz w:val="26"/>
          <w:szCs w:val="26"/>
          <w:lang w:eastAsia="ru-RU" w:bidi="ar-SA"/>
        </w:rPr>
        <w:t xml:space="preserve"> объекта культурного н</w:t>
      </w:r>
      <w:r w:rsidR="008F2C4D">
        <w:rPr>
          <w:rFonts w:ascii="PT Astra Serif" w:hAnsi="PT Astra Serif" w:cs="Arial"/>
          <w:sz w:val="26"/>
          <w:szCs w:val="26"/>
          <w:lang w:eastAsia="ru-RU" w:bidi="ar-SA"/>
        </w:rPr>
        <w:t>аследия регионального значения «</w:t>
      </w:r>
      <w:r w:rsidR="008F2C4D" w:rsidRPr="001042C5">
        <w:rPr>
          <w:rFonts w:ascii="PT Astra Serif" w:hAnsi="PT Astra Serif" w:cs="Arial"/>
          <w:sz w:val="26"/>
          <w:szCs w:val="26"/>
          <w:lang w:eastAsia="ru-RU" w:bidi="ar-SA"/>
        </w:rPr>
        <w:t>Памятник на могиле Сибирского просветителя П.И</w:t>
      </w:r>
      <w:r w:rsidR="008F2C4D">
        <w:rPr>
          <w:rFonts w:ascii="PT Astra Serif" w:hAnsi="PT Astra Serif" w:cs="Arial"/>
          <w:sz w:val="26"/>
          <w:szCs w:val="26"/>
          <w:lang w:eastAsia="ru-RU" w:bidi="ar-SA"/>
        </w:rPr>
        <w:t>. Макушина»</w:t>
      </w:r>
      <w:r w:rsidR="008F2C4D" w:rsidRPr="001042C5">
        <w:rPr>
          <w:rFonts w:ascii="PT Astra Serif" w:hAnsi="PT Astra Serif" w:cs="Arial"/>
          <w:sz w:val="26"/>
          <w:szCs w:val="26"/>
          <w:lang w:eastAsia="ru-RU" w:bidi="ar-SA"/>
        </w:rPr>
        <w:t>, 1926 г., 1844-1926 гг., расположенного по адресу: Томская область, Октябрьский район, Соляная площадь, 4б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E66B6F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Комитет.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Условия и порядок предоставления субсидии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Для получения субсидии на цель, указанную в пункте 2 настоящего Порядка, получатель субсидии направляет в Комитет пояснительную записку, содержащую обоснование необходимости предоставления бюджетных средств на цель, указанную в пункте 2 настоящего Порядка, по форме согласно приложению № 1 к настоящему Порядку, включая расчет-обоснование суммы субсидии,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смету, техническое задание </w:t>
      </w:r>
      <w:r w:rsidRPr="007070F3">
        <w:rPr>
          <w:rFonts w:ascii="PT Astra Serif" w:hAnsi="PT Astra Serif"/>
          <w:sz w:val="26"/>
          <w:szCs w:val="26"/>
          <w:lang w:eastAsia="ru-RU" w:bidi="ar-SA"/>
        </w:rPr>
        <w:t xml:space="preserve">и план мероприятий по достижению результатов предоставления субсидии </w:t>
      </w:r>
      <w:r w:rsidR="008F2C4D" w:rsidRPr="007070F3">
        <w:rPr>
          <w:rFonts w:ascii="PT Astra Serif" w:hAnsi="PT Astra Serif"/>
          <w:sz w:val="26"/>
          <w:szCs w:val="26"/>
          <w:lang w:eastAsia="ru-RU" w:bidi="ar-SA"/>
        </w:rPr>
        <w:t>на  восстановление 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  <w:r w:rsidR="008C36AE" w:rsidRPr="007070F3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070F3">
        <w:rPr>
          <w:rFonts w:ascii="PT Astra Serif" w:hAnsi="PT Astra Serif"/>
          <w:sz w:val="26"/>
          <w:szCs w:val="26"/>
          <w:lang w:eastAsia="ru-RU" w:bidi="ar-SA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объектов культурного наследия (памятников истории и культуры) народов Российской Федерации или</w:t>
      </w:r>
      <w:r w:rsidRPr="00E66B6F">
        <w:rPr>
          <w:rFonts w:ascii="PT Astra Serif" w:hAnsi="PT Astra Serif" w:cs="Calibri"/>
          <w:sz w:val="26"/>
          <w:szCs w:val="26"/>
        </w:rPr>
        <w:t xml:space="preserve"> в документе, подтверждающий отнесение объекта к выявленным объектам культурного наследия, выданный органом власти, уполномоченным в области сохранения, использования,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объекта который должен соответствовать адресу, указанному в выписке из реестра государственного имущества Томской области или Единого государственного реестра недвижимости об объекте недвижимости.</w:t>
      </w:r>
    </w:p>
    <w:p w:rsidR="00E66B6F" w:rsidRPr="00E66B6F" w:rsidRDefault="00E66B6F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</w:p>
    <w:p w:rsidR="00E66B6F" w:rsidRPr="00E66B6F" w:rsidRDefault="00E66B6F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Получатель субсидии вправе представить по собственной инициативе следующие документы: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</w:p>
    <w:p w:rsidR="00E66B6F" w:rsidRPr="00E66B6F" w:rsidRDefault="00E66B6F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</w:p>
    <w:p w:rsidR="00E66B6F" w:rsidRPr="00451CB9" w:rsidRDefault="00E66B6F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>В случае если получатель субсидии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 в том числе на предмет достоверности содержащейся в представленных документах информации, в пределах полномочий Комитета и принимает решение о предоставлении субсидии либо об отказе в предоставлении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 предоставлении субсидии оформляется распоряжением Комитета.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Решение об отказе в предоставлении субсидии оформляется в виде уведомления с указанием оснований отказа и направляется получателю субсидии в течение пяти рабочих дня со дня его принятия Комитетом.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  <w:lang w:val="en-US" w:eastAsia="ru-RU" w:bidi="ar-SA"/>
        </w:rPr>
        <w:t> </w:t>
      </w:r>
      <w:r w:rsidRPr="00E66B6F">
        <w:rPr>
          <w:rFonts w:ascii="PT Astra Serif" w:hAnsi="PT Astra Serif" w:cs="Calibri"/>
          <w:sz w:val="26"/>
          <w:szCs w:val="26"/>
        </w:rPr>
        <w:t>Основаниями для отказа в предоставлении субсидии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несоответствие представленных получателем субсидии документов требованиям, определенным пунктом 4 настоящего Порядка;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hyperlink r:id="rId11" w:history="1">
        <w:r w:rsidRPr="00E66B6F">
          <w:rPr>
            <w:rFonts w:ascii="PT Astra Serif" w:hAnsi="PT Astra Serif" w:cs="Calibri"/>
            <w:color w:val="0000FF"/>
            <w:sz w:val="26"/>
            <w:szCs w:val="26"/>
            <w:u w:val="single"/>
          </w:rPr>
          <w:t>пункте 4</w:t>
        </w:r>
      </w:hyperlink>
      <w:r w:rsidRPr="00E66B6F">
        <w:rPr>
          <w:rFonts w:ascii="PT Astra Serif" w:hAnsi="PT Astra Serif" w:cs="Calibri"/>
          <w:sz w:val="26"/>
          <w:szCs w:val="26"/>
        </w:rPr>
        <w:t xml:space="preserve"> настоящего Порядка, в неполном объеме;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содержащейся в документах, указанных в пункте 4 настоящего Порядка, предоставленных получателем субсидии.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>Проверка 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Размер субсидии рассчитывается по формуле:</w:t>
      </w:r>
    </w:p>
    <w:p w:rsidR="00E66B6F" w:rsidRPr="00E66B6F" w:rsidRDefault="00E66B6F" w:rsidP="00E66B6F">
      <w:pPr>
        <w:pStyle w:val="a7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RDefault="00E66B6F" w:rsidP="00E66B6F">
      <w:pPr>
        <w:pStyle w:val="a7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7A32F5" w:rsidP="007070F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="00E66B6F" w:rsidRPr="00E66B6F">
        <w:rPr>
          <w:rFonts w:ascii="PT Astra Serif" w:hAnsi="PT Astra Serif"/>
          <w:sz w:val="26"/>
          <w:szCs w:val="26"/>
        </w:rPr>
        <w:t xml:space="preserve"> – затраты </w:t>
      </w:r>
      <w:r w:rsidR="007070F3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7070F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517D40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7070F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  <w:r w:rsidR="00E66B6F" w:rsidRPr="00E66B6F">
        <w:rPr>
          <w:rFonts w:ascii="PT Astra Serif" w:hAnsi="PT Astra Serif"/>
          <w:sz w:val="26"/>
          <w:szCs w:val="26"/>
          <w:lang w:eastAsia="ru-RU" w:bidi="ar-SA"/>
        </w:rPr>
        <w:t>,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BC1038" w:rsidRDefault="00E66B6F" w:rsidP="007070F3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2" w:history="1">
        <w:r w:rsidRPr="007070F3">
          <w:rPr>
            <w:rFonts w:ascii="PT Astra Serif" w:hAnsi="PT Astra Serif"/>
            <w:sz w:val="26"/>
            <w:szCs w:val="26"/>
            <w:lang w:eastAsia="ru-RU" w:bidi="ar-SA"/>
          </w:rPr>
          <w:t>пунктом 4</w:t>
        </w:r>
      </w:hyperlink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</w:t>
      </w:r>
      <w:r w:rsidRPr="00BC1038">
        <w:rPr>
          <w:rFonts w:ascii="PT Astra Serif" w:hAnsi="PT Astra Serif"/>
          <w:sz w:val="26"/>
          <w:szCs w:val="26"/>
        </w:rPr>
        <w:t xml:space="preserve"> на цель, указанную в </w:t>
      </w:r>
      <w:hyperlink r:id="rId13" w:history="1">
        <w:r w:rsidRPr="00BC1038">
          <w:rPr>
            <w:rFonts w:ascii="PT Astra Serif" w:hAnsi="PT Astra Serif"/>
            <w:color w:val="0000FF"/>
            <w:sz w:val="26"/>
            <w:szCs w:val="26"/>
            <w:u w:val="single"/>
          </w:rPr>
          <w:t>пункте 2</w:t>
        </w:r>
      </w:hyperlink>
      <w:r w:rsidRPr="00BC103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из областного бюджета на основании соглашения о предоставлении субсидии, заключенного между Комитетом и получателем субсидии (далее – соглашение). </w:t>
      </w:r>
    </w:p>
    <w:p w:rsidR="00E66B6F" w:rsidRPr="00BC1038" w:rsidRDefault="00E66B6F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4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15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BC1038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 течение десяти рабочих дней со дня издания Комитетом правового акта о предоставлении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6" w:history="1">
        <w:r w:rsidRPr="00E66B6F">
          <w:rPr>
            <w:rFonts w:ascii="PT Astra Serif" w:hAnsi="PT Astra Serif"/>
            <w:color w:val="0000FF"/>
            <w:sz w:val="26"/>
            <w:szCs w:val="26"/>
            <w:u w:val="single"/>
          </w:rPr>
          <w:t>пункте 9</w:t>
        </w:r>
      </w:hyperlink>
      <w:r w:rsidRPr="00E66B6F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ранее доведенного объема субсидии, а именно при увеличении или уменьшении бюджетных ассигнований и лимитов бюджетных обязательств. 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недостижении согласия по новым условиям в течение пяти рабочих дней со дня получения получателем субсидии письменного уведомления от Комитета;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Условием для расторжения соглашения, указанного в пункте 9 настоящего Порядка, является: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реорганизация (за исключением реорганизации в форме присоединения к юридическому лицу, являющемуся получателем субсидии, другого юридического лица) или ликвидация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нарушение получателем субсидии целей и условий предоставления субсидии,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Комитета о выявлении нарушений;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установление Комитетом, а также органами государственного финансового контроля фактов недостижения результата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Получатель субсидии на первое 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требование об отсутствии у получателя субсидии просроченной задолженности по возврату в 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не должен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Результатом использования субсидии (показателем достижения результата предоставления субсидии) является </w:t>
      </w:r>
      <w:r w:rsidR="007070F3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7070F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7070F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Показателем, необходимым для достижения результата, является</w:t>
      </w:r>
      <w:r w:rsidR="003250FE">
        <w:rPr>
          <w:rFonts w:ascii="PT Astra Serif" w:hAnsi="PT Astra Serif"/>
          <w:sz w:val="26"/>
          <w:szCs w:val="26"/>
        </w:rPr>
        <w:t xml:space="preserve"> количество отремонтированных объектов культурного наследия</w:t>
      </w:r>
      <w:r w:rsidR="00320373" w:rsidRPr="00320373">
        <w:rPr>
          <w:rFonts w:ascii="PT Astra Serif" w:hAnsi="PT Astra Serif"/>
          <w:sz w:val="26"/>
          <w:szCs w:val="26"/>
        </w:rPr>
        <w:t>.</w:t>
      </w:r>
      <w:r w:rsidRPr="00BC1038">
        <w:rPr>
          <w:rFonts w:ascii="PT Astra Serif" w:hAnsi="PT Astra Serif"/>
          <w:sz w:val="26"/>
          <w:szCs w:val="26"/>
        </w:rPr>
        <w:t xml:space="preserve"> 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 на иные цели, в соответствии с заявкой, предоставленной получателем субсидии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копии документов, подтверждающих приемку получателем субсидии выполненных работ.</w:t>
      </w:r>
    </w:p>
    <w:p w:rsidR="00E66B6F" w:rsidRPr="00296198" w:rsidRDefault="00E66B6F" w:rsidP="00C81DB4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296198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 3, №4, №5 к настоящему Порядку.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устанавливать в Соглашении сроки и формы представления получателем субсидии дополнительной отчетности.</w:t>
      </w:r>
    </w:p>
    <w:p w:rsidR="00E66B6F" w:rsidRPr="00BC1038" w:rsidRDefault="00E66B6F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Отчеты об использовании предоставленной субсидии, указанные в настоящем пункте, составляются за текущий финансовый год.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Получатель субсидии представляет в Комитет отчеты, указанные в пункте 16 настоящего Порядка, в срок до 25 декабря 2024 года.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Порядок осуществления контроля за соблюдением целей, условий и порядка</w:t>
      </w:r>
    </w:p>
    <w:p w:rsidR="00E66B6F" w:rsidRPr="00E66B6F" w:rsidRDefault="00E66B6F" w:rsidP="00E66B6F">
      <w:pPr>
        <w:pStyle w:val="a7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предоставления субсидии и ответственность за их несоблюдение</w:t>
      </w:r>
    </w:p>
    <w:p w:rsidR="00E66B6F" w:rsidRPr="00E66B6F" w:rsidRDefault="00E66B6F" w:rsidP="00E66B6F">
      <w:pPr>
        <w:pStyle w:val="a7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Получатель субсидии в срок до 20 января очередного финансового года 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неосвоения средств в течение текущего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 направлении остатков субсидии в очередном финансовом году на ту же цель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Остатки субсидии, не использованные на 1 января очередного финансового года,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очередного финансового года.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17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пунктом 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получателя субсидии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Комитет в течение пятнадцати рабочих дней со дня поступления документов, указанных в </w:t>
      </w:r>
      <w:hyperlink r:id="rId18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пункте 24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Поступления от возврата ранее произведенных получателем субсидии выплат, источником финансового обеспечения которых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</w:p>
    <w:p w:rsidR="00E66B6F" w:rsidRPr="00E66B6F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несоблюдения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 – в срок не позднее десяти рабочих дней со дня получения требования получателем субсидии;</w:t>
      </w:r>
    </w:p>
    <w:p w:rsidR="00E66B6F" w:rsidRPr="00E66B6F" w:rsidRDefault="00E66B6F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соответствии с бюджетным законодательством Российской Федерации.</w:t>
      </w:r>
    </w:p>
    <w:p w:rsidR="00F72C6C" w:rsidRDefault="00E66B6F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R="00F72C6C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 w:rsidRPr="00E66B6F">
        <w:rPr>
          <w:rFonts w:ascii="PT Astra Serif" w:eastAsia="Calibri" w:hAnsi="PT Astra Serif" w:cs="PT Astra Serif"/>
          <w:sz w:val="26"/>
          <w:szCs w:val="26"/>
        </w:rPr>
        <w:t>В случае недостижения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</w:p>
    <w:p w:rsidR="00F72C6C" w:rsidRDefault="00F72C6C" w:rsidP="004F7837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8C4ED0" w:rsidRDefault="00E66B6F" w:rsidP="008C4ED0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</w:t>
      </w:r>
      <w:r w:rsidR="00F72C6C" w:rsidRPr="00517D40">
        <w:rPr>
          <w:rFonts w:ascii="PT Astra Serif" w:eastAsia="Calibri" w:hAnsi="PT Astra Serif" w:cs="PT Astra Serif"/>
          <w:sz w:val="26"/>
          <w:szCs w:val="26"/>
        </w:rPr>
        <w:t xml:space="preserve">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517D40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517D40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517D40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517D40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E66B6F" w:rsidRPr="00E66B6F" w:rsidRDefault="00E66B6F" w:rsidP="008C4ED0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RDefault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RDefault="00E66B6F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RDefault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8C4ED0" w:rsidRDefault="00E66B6F" w:rsidP="008C4ED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Просим Вас предоставить субсидию </w:t>
      </w:r>
      <w:r w:rsidR="00891A13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B40EA1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B40EA1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B40EA1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  <w:r w:rsidR="00B40EA1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</w:t>
      </w:r>
      <w:r w:rsidR="00296198">
        <w:rPr>
          <w:rFonts w:ascii="PT Astra Serif" w:hAnsi="PT Astra Serif"/>
          <w:sz w:val="26"/>
          <w:szCs w:val="26"/>
          <w:lang w:eastAsia="ru-RU" w:bidi="ar-SA"/>
        </w:rPr>
        <w:t>______________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____ руб.</w:t>
      </w:r>
    </w:p>
    <w:p w:rsidR="00E66B6F" w:rsidRPr="00E66B6F" w:rsidRDefault="00E66B6F" w:rsidP="008C4ED0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RDefault="00E66B6F" w:rsidP="008C4ED0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E66B6F" w:rsidP="008C4ED0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E66B6F" w:rsidP="008C4ED0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447E07" w:rsidRDefault="00E66B6F" w:rsidP="008C4ED0">
      <w:pPr>
        <w:contextualSpacing/>
        <w:jc w:val="both"/>
        <w:rPr>
          <w:rFonts w:ascii="PT Astra Serif" w:hAnsi="PT Astra Serif"/>
          <w:sz w:val="26"/>
          <w:szCs w:val="26"/>
          <w:lang w:val="en-US" w:eastAsia="ru-RU" w:bidi="ar-SA"/>
        </w:rPr>
      </w:pPr>
    </w:p>
    <w:p w:rsidR="00E66B6F" w:rsidRDefault="00E66B6F" w:rsidP="008C4ED0">
      <w:pPr>
        <w:ind w:firstLine="709"/>
        <w:contextualSpacing/>
        <w:jc w:val="both"/>
        <w:rPr>
          <w:rFonts w:ascii="PT Astra Serif" w:hAnsi="PT Astra Serif" w:cs="Arial"/>
          <w:sz w:val="20"/>
          <w:szCs w:val="20"/>
          <w:lang w:eastAsia="ru-RU" w:bidi="ar-SA"/>
        </w:rPr>
      </w:pPr>
      <w:r w:rsidRPr="00447E07">
        <w:rPr>
          <w:rFonts w:ascii="PT Astra Serif" w:hAnsi="PT Astra Serif"/>
          <w:sz w:val="20"/>
          <w:szCs w:val="20"/>
          <w:lang w:eastAsia="ru-RU" w:bidi="ar-SA"/>
        </w:rPr>
        <w:t xml:space="preserve">*обязательно перечисляются прилагаемые документы, указанные в пункте 4 Порядка </w:t>
      </w:r>
      <w:r w:rsidRPr="00447E07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7E2DA4" w:rsidRPr="007E2DA4">
        <w:rPr>
          <w:rFonts w:ascii="PT Astra Serif" w:hAnsi="PT Astra Serif" w:cs="Arial"/>
          <w:sz w:val="20"/>
          <w:szCs w:val="20"/>
          <w:lang w:eastAsia="ru-RU" w:bidi="ar-SA"/>
        </w:rPr>
        <w:t>на восстановление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571AA7" w:rsidRPr="00571AA7" w:rsidRDefault="00571AA7" w:rsidP="008C4ED0">
      <w:pPr>
        <w:ind w:firstLine="709"/>
        <w:contextualSpacing/>
        <w:jc w:val="both"/>
        <w:rPr>
          <w:rFonts w:ascii="PT Astra Serif" w:hAnsi="PT Astra Serif" w:cs="Arial"/>
          <w:sz w:val="20"/>
          <w:szCs w:val="20"/>
          <w:lang w:eastAsia="ru-RU" w:bidi="ar-SA"/>
        </w:rPr>
      </w:pPr>
    </w:p>
    <w:p w:rsidR="00E66B6F" w:rsidRPr="005B3B8F" w:rsidRDefault="00E66B6F" w:rsidP="00E66B6F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___________________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        (фамилия, имя, отчество,</w:t>
      </w:r>
    </w:p>
    <w:p w:rsidR="00E66B6F" w:rsidRPr="005B3B8F" w:rsidRDefault="00E66B6F" w:rsidP="00E66B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                                 последнее – при наличии)</w:t>
      </w:r>
    </w:p>
    <w:p w:rsidR="00E66B6F" w:rsidRPr="005B3B8F" w:rsidRDefault="00E66B6F" w:rsidP="00E66B6F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МП</w:t>
      </w:r>
    </w:p>
    <w:p w:rsidR="00E66B6F" w:rsidRPr="00E66B6F" w:rsidRDefault="00E66B6F" w:rsidP="00E66B6F">
      <w:pPr>
        <w:ind w:left="5103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Default="00E66B6F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RDefault="00EC0ACB" w:rsidP="00292D02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2 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517D40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517D40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517D40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517D40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EC0ACB" w:rsidRPr="00EC0ACB" w:rsidRDefault="00EC0ACB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C0ACB" w:rsidRPr="00EC0ACB" w:rsidRDefault="00EC0ACB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EC0ACB" w:rsidRDefault="00EC0ACB" w:rsidP="00EC0ACB">
      <w:pPr>
        <w:ind w:firstLine="709"/>
        <w:contextualSpacing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субсидии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на </w:t>
      </w:r>
      <w:r w:rsidR="00B40EA1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B40EA1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B40EA1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</w:t>
      </w:r>
      <w:r w:rsidR="00C81DB4">
        <w:rPr>
          <w:rFonts w:ascii="PT Astra Serif" w:hAnsi="PT Astra Serif"/>
          <w:sz w:val="26"/>
          <w:szCs w:val="26"/>
          <w:lang w:eastAsia="ru-RU" w:bidi="ar-SA"/>
        </w:rPr>
        <w:t>ле Сибирского просветителя П.И. </w:t>
      </w:r>
      <w:r w:rsidR="00B40EA1" w:rsidRPr="007070F3">
        <w:rPr>
          <w:rFonts w:ascii="PT Astra Serif" w:hAnsi="PT Astra Serif"/>
          <w:sz w:val="26"/>
          <w:szCs w:val="26"/>
          <w:lang w:eastAsia="ru-RU" w:bidi="ar-SA"/>
        </w:rPr>
        <w:t>Макушина», 1926 г., 1844-1926 гг., расположенного по адресу: Томская область, Октябрьский район, Соляная площадь, 4б</w:t>
      </w:r>
    </w:p>
    <w:p w:rsidR="00571AA7" w:rsidRPr="00EC0ACB" w:rsidRDefault="00571AA7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EC0ACB" w:rsidRDefault="00EC0ACB" w:rsidP="00EC0ACB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>просит Комитет по охран</w:t>
      </w:r>
      <w:r w:rsidR="00154A33">
        <w:rPr>
          <w:rFonts w:ascii="PT Astra Serif" w:hAnsi="PT Astra Serif" w:cs="Arial"/>
          <w:sz w:val="26"/>
          <w:szCs w:val="26"/>
          <w:lang w:eastAsia="ru-RU" w:bidi="ar-SA"/>
        </w:rPr>
        <w:t>е объектов культурного наследия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 Томской области перечислить субсидию, предоставляемую из областного бюджета 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571AA7" w:rsidRPr="00EC0ACB" w:rsidRDefault="00571AA7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Код субсидии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EC0ACB" w:rsidRPr="00EC0ACB" w:rsidTr="00E1321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447E07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копия заключенного контракта/договора на выполнение работ в __ экз. на __ л.;</w:t>
      </w:r>
    </w:p>
    <w:p w:rsidR="00EC0ACB" w:rsidRPr="002B6689" w:rsidRDefault="00EC0ACB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EC0ACB" w:rsidRPr="00447E07" w:rsidTr="00C81DB4">
        <w:tc>
          <w:tcPr>
            <w:tcW w:w="4837" w:type="dxa"/>
            <w:shd w:val="clear" w:color="auto" w:fill="auto"/>
          </w:tcPr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left="323" w:firstLine="22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(подпись)  </w:t>
            </w:r>
            <w:r w:rsidR="00C81DB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(фамилия, имя, отчество, последнее – при наличии)</w:t>
            </w: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  <w:p w:rsidR="00EC0ACB" w:rsidRPr="009471BF" w:rsidRDefault="00EC0ACB" w:rsidP="00C81DB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838" w:type="dxa"/>
            <w:shd w:val="clear" w:color="auto" w:fill="auto"/>
          </w:tcPr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EC0ACB" w:rsidRPr="009471BF" w:rsidRDefault="00EC0ACB" w:rsidP="00EC0ACB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</w:t>
            </w:r>
            <w:r w:rsidR="00C81DB4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 (фамилия, имя, отчество, последнее – при наличии)</w:t>
            </w:r>
          </w:p>
          <w:p w:rsidR="00EC0ACB" w:rsidRPr="009471BF" w:rsidRDefault="00EC0ACB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627B0E" w:rsidRDefault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627B0E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571AA7" w:rsidRPr="00EC0ACB" w:rsidRDefault="00C43DA4" w:rsidP="00571AA7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C43DA4" w:rsidRPr="005B3B8F" w:rsidRDefault="00C43DA4" w:rsidP="00571AA7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154A33" w:rsidRDefault="00C43DA4" w:rsidP="003D5C8C">
      <w:pPr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об осуществлении расходов, произведенных получателем субсидии, 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>в</w:t>
      </w:r>
      <w:r w:rsidR="00154A3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154A3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C43DA4" w:rsidRPr="005B3B8F" w:rsidRDefault="00C43DA4" w:rsidP="003D5C8C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C43DA4" w:rsidRPr="005B3B8F" w:rsidTr="00E13215">
        <w:trPr>
          <w:trHeight w:val="204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195"/>
        </w:trPr>
        <w:tc>
          <w:tcPr>
            <w:tcW w:w="330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5B3B8F" w:rsidTr="00E13215">
        <w:trPr>
          <w:trHeight w:val="390"/>
        </w:trPr>
        <w:tc>
          <w:tcPr>
            <w:tcW w:w="11223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C43DA4" w:rsidRPr="005B3B8F" w:rsidTr="00E13215">
        <w:trPr>
          <w:trHeight w:val="257"/>
        </w:trPr>
        <w:tc>
          <w:tcPr>
            <w:tcW w:w="1700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Остаток субсидии на конец отчетного периода</w:t>
            </w:r>
          </w:p>
        </w:tc>
      </w:tr>
      <w:tr w:rsidR="00C43DA4" w:rsidRPr="005B3B8F" w:rsidTr="00E13215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2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C43DA4" w:rsidRPr="005B3B8F" w:rsidTr="00E13215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C43DA4" w:rsidRPr="005B3B8F" w:rsidTr="00E13215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C43DA4" w:rsidRPr="005B3B8F" w:rsidTr="00E13215"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>Приложение: копии документов, подтверждающих осуществление расходов на целевое использование средств субсидии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447E07" w:rsidTr="00E13215">
        <w:tc>
          <w:tcPr>
            <w:tcW w:w="5211" w:type="dxa"/>
          </w:tcPr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447E07">
              <w:rPr>
                <w:rFonts w:ascii="PT Astra Serif" w:hAnsi="PT Astra Serif"/>
                <w:sz w:val="24"/>
                <w:szCs w:val="24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9471BF" w:rsidP="009471BF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ab/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(подп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ись)          </w:t>
            </w:r>
            <w:r w:rsidR="00C43DA4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      последнее – при наличии)</w:t>
            </w:r>
          </w:p>
          <w:p w:rsidR="00C43DA4" w:rsidRPr="00447E07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30410" w:rsidSect="00637F03">
          <w:pgSz w:w="16840" w:h="11907" w:orient="landscape"/>
          <w:pgMar w:top="1191" w:right="1134" w:bottom="737" w:left="1134" w:header="737" w:footer="284" w:gutter="0"/>
          <w:cols w:space="720"/>
          <w:docGrid w:linePitch="360"/>
        </w:sectPr>
      </w:pPr>
    </w:p>
    <w:p w:rsidR="003D5C8C" w:rsidRPr="00EC0ACB" w:rsidRDefault="00C43DA4" w:rsidP="003D5C8C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C43DA4" w:rsidRPr="00C43DA4" w:rsidRDefault="00C43DA4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RDefault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637F03" w:rsidRDefault="00C43DA4" w:rsidP="003D5C8C">
      <w:pPr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субсидии 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</w:t>
      </w:r>
      <w:r w:rsidR="002C3111">
        <w:rPr>
          <w:rFonts w:ascii="PT Astra Serif" w:hAnsi="PT Astra Serif"/>
          <w:sz w:val="26"/>
          <w:szCs w:val="26"/>
          <w:lang w:eastAsia="ru-RU" w:bidi="ar-SA"/>
        </w:rPr>
        <w:t> 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>площадь, 4б</w:t>
      </w:r>
    </w:p>
    <w:p w:rsidR="00C43DA4" w:rsidRPr="00C43DA4" w:rsidRDefault="00C43DA4" w:rsidP="002C3111">
      <w:pPr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Затраты для расчета объема субсидии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Объем субсидии,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C43DA4" w:rsidRPr="00C43DA4" w:rsidTr="00E132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Остаток неиспользованной субсидии на конец отчетного периода</w:t>
            </w:r>
          </w:p>
        </w:tc>
        <w:tc>
          <w:tcPr>
            <w:tcW w:w="1559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Приложение: копии документов, подтверждающих целевое использование субсидии: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C43DA4" w:rsidRPr="00C43DA4" w:rsidTr="00E13215">
        <w:tc>
          <w:tcPr>
            <w:tcW w:w="5211" w:type="dxa"/>
          </w:tcPr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Отчет сдал: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(подпись)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отчество,</w:t>
            </w:r>
          </w:p>
          <w:p w:rsidR="00C43DA4" w:rsidRPr="009471BF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последнее – при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наличии)</w:t>
            </w:r>
          </w:p>
          <w:p w:rsidR="00C43DA4" w:rsidRPr="00C43DA4" w:rsidRDefault="00C43DA4" w:rsidP="00E13215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 w:rsidP="00C43DA4">
      <w:pPr>
        <w:widowControl w:val="0"/>
        <w:ind w:left="8505"/>
        <w:jc w:val="both"/>
        <w:rPr>
          <w:rFonts w:ascii="PT Astra Serif" w:hAnsi="PT Astra Serif"/>
        </w:rPr>
        <w:sectPr w:rsidR="00730410"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3D5C8C" w:rsidRPr="00EC0ACB" w:rsidRDefault="00C43DA4" w:rsidP="003D5C8C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Порядку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C43DA4" w:rsidRPr="0045458A" w:rsidRDefault="00C43DA4" w:rsidP="00C43DA4">
      <w:pPr>
        <w:widowControl w:val="0"/>
        <w:ind w:left="8505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637F03" w:rsidRDefault="00C43DA4" w:rsidP="00C43DA4">
      <w:pPr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субсидии 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на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в</w:t>
      </w:r>
      <w:r w:rsidR="00637F03">
        <w:rPr>
          <w:rFonts w:ascii="PT Astra Serif" w:hAnsi="PT Astra Serif"/>
          <w:sz w:val="26"/>
          <w:szCs w:val="26"/>
          <w:lang w:eastAsia="ru-RU" w:bidi="ar-SA"/>
        </w:rPr>
        <w:t>осстановление</w:t>
      </w:r>
      <w:r w:rsidR="00637F03" w:rsidRPr="007070F3">
        <w:rPr>
          <w:rFonts w:ascii="PT Astra Serif" w:hAnsi="PT Astra Serif"/>
          <w:sz w:val="26"/>
          <w:szCs w:val="26"/>
          <w:lang w:eastAsia="ru-RU" w:bidi="ar-SA"/>
        </w:rPr>
        <w:t xml:space="preserve"> объекта культурного наследия регионального значения «Памятник на могиле Сибирского просветителя П.И. Макушина», 1926 г., 1844-1926 гг., расположенного по адресу: Томская область, Октябрьский район, Соляная площадь, 4б</w:t>
      </w:r>
    </w:p>
    <w:p w:rsidR="00C43DA4" w:rsidRPr="0045458A" w:rsidRDefault="00C43DA4" w:rsidP="002C3111">
      <w:pPr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E13215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Субсидии,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Отметка о достижении результата  предоставления Субсидии, контрольной точки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9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Результат предоставления Субсидии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C43DA4" w:rsidRPr="0045458A" w:rsidTr="00E13215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E13215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достижение результата предоставления Субсидии, контрольной точки.</w:t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________________ /____________________________________/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9471BF" w:rsidRPr="009471BF">
        <w:rPr>
          <w:rFonts w:ascii="PT Astra Serif" w:hAnsi="PT Astra Serif"/>
          <w:sz w:val="24"/>
          <w:szCs w:val="24"/>
          <w:lang w:bidi="ar-SA"/>
        </w:rPr>
        <w:t xml:space="preserve">     (подпись)           </w:t>
      </w:r>
      <w:r w:rsidRPr="009471BF">
        <w:rPr>
          <w:rFonts w:ascii="PT Astra Serif" w:hAnsi="PT Astra Serif"/>
          <w:sz w:val="24"/>
          <w:szCs w:val="24"/>
          <w:lang w:bidi="ar-SA"/>
        </w:rPr>
        <w:t>(фамилия, имя, отчество, последнее – при наличии)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МП</w:t>
      </w:r>
    </w:p>
    <w:p w:rsidR="0045458A" w:rsidRPr="0045458A" w:rsidRDefault="0045458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1D5" w:rsidRDefault="00E821D5">
      <w:r>
        <w:separator/>
      </w:r>
    </w:p>
  </w:endnote>
  <w:endnote w:type="continuationSeparator" w:id="0">
    <w:p w:rsidR="00E821D5" w:rsidRDefault="00E8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9D3" w:rsidRPr="00F629D3" w:rsidRDefault="00F629D3" w:rsidP="00F629D3">
    <w:pPr>
      <w:pStyle w:val="14"/>
      <w:rPr>
        <w:sz w:val="18"/>
      </w:rPr>
    </w:pPr>
    <w:r>
      <w:rPr>
        <w:sz w:val="18"/>
      </w:rPr>
      <w:t>Н.А. Сеничкина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1D5" w:rsidRDefault="00E821D5">
      <w:r>
        <w:separator/>
      </w:r>
    </w:p>
  </w:footnote>
  <w:footnote w:type="continuationSeparator" w:id="0">
    <w:p w:rsidR="00E821D5" w:rsidRDefault="00E82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D26CCA" w:rsidRPr="00D26CCA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Pr="00B557A9" w:rsidRDefault="009F6CEF" w:rsidP="00F629D3">
    <w:pPr>
      <w:pStyle w:val="af"/>
      <w:tabs>
        <w:tab w:val="left" w:pos="3255"/>
        <w:tab w:val="center" w:pos="4819"/>
      </w:tabs>
      <w:spacing w:before="240" w:after="0"/>
      <w:rPr>
        <w:rFonts w:ascii="PT Astra Serif" w:hAnsi="PT Astra Serif" w:cs="PT Astra Serif"/>
        <w:b w:val="0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15579"/>
    <w:rsid w:val="0002424E"/>
    <w:rsid w:val="00026105"/>
    <w:rsid w:val="00033B45"/>
    <w:rsid w:val="00053B11"/>
    <w:rsid w:val="00074B01"/>
    <w:rsid w:val="000C149C"/>
    <w:rsid w:val="000F25AA"/>
    <w:rsid w:val="001042C5"/>
    <w:rsid w:val="00154A33"/>
    <w:rsid w:val="00245921"/>
    <w:rsid w:val="00292D02"/>
    <w:rsid w:val="00296198"/>
    <w:rsid w:val="002C3111"/>
    <w:rsid w:val="003177C7"/>
    <w:rsid w:val="00320373"/>
    <w:rsid w:val="003250FE"/>
    <w:rsid w:val="00344EC6"/>
    <w:rsid w:val="00381695"/>
    <w:rsid w:val="00392F0F"/>
    <w:rsid w:val="00393065"/>
    <w:rsid w:val="003D5C8C"/>
    <w:rsid w:val="00451CB9"/>
    <w:rsid w:val="0045458A"/>
    <w:rsid w:val="004758C5"/>
    <w:rsid w:val="004964D5"/>
    <w:rsid w:val="004F7837"/>
    <w:rsid w:val="00502E9D"/>
    <w:rsid w:val="00517D40"/>
    <w:rsid w:val="00571AA7"/>
    <w:rsid w:val="005B3B8F"/>
    <w:rsid w:val="00627B0E"/>
    <w:rsid w:val="00637F03"/>
    <w:rsid w:val="00646ECF"/>
    <w:rsid w:val="006705E0"/>
    <w:rsid w:val="006968C8"/>
    <w:rsid w:val="007070F3"/>
    <w:rsid w:val="00716AE4"/>
    <w:rsid w:val="00730410"/>
    <w:rsid w:val="007526A6"/>
    <w:rsid w:val="00792E10"/>
    <w:rsid w:val="007A32F5"/>
    <w:rsid w:val="007D0D36"/>
    <w:rsid w:val="007E2DA4"/>
    <w:rsid w:val="008129F0"/>
    <w:rsid w:val="00822787"/>
    <w:rsid w:val="0085161C"/>
    <w:rsid w:val="008572BB"/>
    <w:rsid w:val="00877249"/>
    <w:rsid w:val="00891A13"/>
    <w:rsid w:val="008A02CB"/>
    <w:rsid w:val="008A0F7B"/>
    <w:rsid w:val="008C36AE"/>
    <w:rsid w:val="008C435F"/>
    <w:rsid w:val="008C4ED0"/>
    <w:rsid w:val="008F2C4D"/>
    <w:rsid w:val="00923FD4"/>
    <w:rsid w:val="009471BF"/>
    <w:rsid w:val="009555BF"/>
    <w:rsid w:val="009F6CEF"/>
    <w:rsid w:val="00A421CF"/>
    <w:rsid w:val="00A564A7"/>
    <w:rsid w:val="00B05DD4"/>
    <w:rsid w:val="00B119E7"/>
    <w:rsid w:val="00B40EA1"/>
    <w:rsid w:val="00B557A9"/>
    <w:rsid w:val="00BC1038"/>
    <w:rsid w:val="00BC780B"/>
    <w:rsid w:val="00BD42E4"/>
    <w:rsid w:val="00C43DA4"/>
    <w:rsid w:val="00C81DB4"/>
    <w:rsid w:val="00C84EF6"/>
    <w:rsid w:val="00D044D3"/>
    <w:rsid w:val="00D26CCA"/>
    <w:rsid w:val="00D7510A"/>
    <w:rsid w:val="00D91A44"/>
    <w:rsid w:val="00E01552"/>
    <w:rsid w:val="00E53368"/>
    <w:rsid w:val="00E66B6F"/>
    <w:rsid w:val="00E821D5"/>
    <w:rsid w:val="00EC0ACB"/>
    <w:rsid w:val="00F30C1D"/>
    <w:rsid w:val="00F629D3"/>
    <w:rsid w:val="00F6342B"/>
    <w:rsid w:val="00F72C6C"/>
    <w:rsid w:val="00FD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79CFBDD-F14B-44E9-8971-05BD0C99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8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7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016AB77AEF6DEA8AC6B86BB253E21E8D9339EAFD400A854EAA5C55FDC8DC1A04416FD3E1DA42F9E4DCD6877882u906K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9C573830CE8D6C8CA66C055FC73F4117052D2AA484F65144C4DF27B580FCEB041E770AEFCBB894DF0C29A7D3E8B3F67993E31490B872D7CB604D5C5B00x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69FA5-686A-4ABA-8A6B-62A438507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4551</Words>
  <Characters>25945</Characters>
  <Application>Microsoft Office Word</Application>
  <DocSecurity>4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2024-08-08T02:48:00Z</dcterms:created>
  <dcterms:modified xsi:type="dcterms:W3CDTF">2024-08-08T02:48:00Z</dcterms:modified>
</cp:coreProperties>
</file>