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4039D4" w:rsidP="004039D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06.09.2024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72FA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D1212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D1212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0063/01-07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72FA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CD2A06">
        <w:rPr>
          <w:rFonts w:ascii="PT Astra Serif" w:eastAsia="PT Astra Serif" w:hAnsi="PT Astra Serif" w:cs="PT Astra Serif"/>
          <w:sz w:val="26"/>
          <w:szCs w:val="26"/>
        </w:rPr>
        <w:t>2-х этажный жилой дом. Эркер над входом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D2A06">
        <w:rPr>
          <w:rFonts w:ascii="PT Astra Serif" w:eastAsia="PT Astra Serif" w:hAnsi="PT Astra Serif" w:cs="PT Astra Serif"/>
          <w:sz w:val="26"/>
          <w:szCs w:val="26"/>
        </w:rPr>
        <w:t>начало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 ХХ в.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ул. </w:t>
      </w:r>
      <w:r w:rsidR="00CD2A06">
        <w:rPr>
          <w:rFonts w:ascii="PT Astra Serif" w:eastAsia="PT Astra Serif" w:hAnsi="PT Astra Serif" w:cs="PT Astra Serif"/>
          <w:sz w:val="26"/>
          <w:szCs w:val="26"/>
        </w:rPr>
        <w:t>Дзержинского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CD2A06">
        <w:rPr>
          <w:rFonts w:ascii="PT Astra Serif" w:eastAsia="PT Astra Serif" w:hAnsi="PT Astra Serif" w:cs="PT Astra Serif"/>
          <w:sz w:val="26"/>
          <w:szCs w:val="26"/>
        </w:rPr>
        <w:t>18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571CA6">
        <w:rPr>
          <w:rFonts w:ascii="PT Astra Serif" w:eastAsia="PT Astra Serif" w:hAnsi="PT Astra Serif" w:cs="PT Astra Serif"/>
          <w:sz w:val="26"/>
          <w:szCs w:val="26"/>
        </w:rPr>
        <w:t>2-х этажный жилой дом. Эркер над входом», начало ХХ в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.,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4A5D22">
        <w:rPr>
          <w:rFonts w:ascii="PT Astra Serif" w:eastAsia="PT Astra Serif" w:hAnsi="PT Astra Serif" w:cs="PT Astra Serif"/>
          <w:sz w:val="26"/>
          <w:szCs w:val="26"/>
        </w:rPr>
        <w:t>г.</w:t>
      </w:r>
      <w:r w:rsidR="005130B5">
        <w:rPr>
          <w:rFonts w:ascii="PT Astra Serif" w:eastAsia="PT Astra Serif" w:hAnsi="PT Astra Serif" w:cs="PT Astra Serif"/>
          <w:sz w:val="26"/>
          <w:szCs w:val="26"/>
        </w:rPr>
        <w:t>Томск, ул. </w:t>
      </w:r>
      <w:r w:rsidR="00571CA6">
        <w:rPr>
          <w:rFonts w:ascii="PT Astra Serif" w:eastAsia="PT Astra Serif" w:hAnsi="PT Astra Serif" w:cs="PT Astra Serif"/>
          <w:sz w:val="26"/>
          <w:szCs w:val="26"/>
        </w:rPr>
        <w:t>Дзержинского</w:t>
      </w:r>
      <w:r w:rsidR="004A5D22">
        <w:rPr>
          <w:rFonts w:ascii="PT Astra Serif" w:eastAsia="PT Astra Serif" w:hAnsi="PT Astra Serif" w:cs="PT Astra Serif"/>
          <w:sz w:val="26"/>
          <w:szCs w:val="26"/>
        </w:rPr>
        <w:t>,</w:t>
      </w:r>
      <w:r w:rsidR="00571CA6">
        <w:rPr>
          <w:rFonts w:ascii="PT Astra Serif" w:eastAsia="PT Astra Serif" w:hAnsi="PT Astra Serif" w:cs="PT Astra Serif"/>
          <w:sz w:val="26"/>
          <w:szCs w:val="26"/>
        </w:rPr>
        <w:t>18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C22F1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72F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039D4">
        <w:rPr>
          <w:rFonts w:ascii="PT Astra Serif" w:hAnsi="PT Astra Serif" w:cs="PT Astra Serif"/>
          <w:color w:val="000000" w:themeColor="text1"/>
          <w:sz w:val="26"/>
          <w:szCs w:val="26"/>
        </w:rPr>
        <w:t>06.09.2024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72FA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1212B">
        <w:rPr>
          <w:rFonts w:ascii="PT Astra Serif" w:hAnsi="PT Astra Serif" w:cs="PT Astra Serif"/>
          <w:color w:val="000000" w:themeColor="text1"/>
          <w:sz w:val="26"/>
          <w:szCs w:val="26"/>
        </w:rPr>
        <w:t>0063/01-07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72FA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E24315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571CA6">
        <w:rPr>
          <w:rFonts w:ascii="PT Astra Serif" w:eastAsia="PT Astra Serif" w:hAnsi="PT Astra Serif" w:cs="PT Astra Serif"/>
          <w:sz w:val="26"/>
          <w:szCs w:val="26"/>
        </w:rPr>
        <w:t>2-х этажный жилой дом. Эркер над входом», начало ХХ в., по адресу: Томская </w:t>
      </w:r>
      <w:r w:rsidR="00176FC9">
        <w:rPr>
          <w:rFonts w:ascii="PT Astra Serif" w:eastAsia="PT Astra Serif" w:hAnsi="PT Astra Serif" w:cs="PT Astra Serif"/>
          <w:sz w:val="26"/>
          <w:szCs w:val="26"/>
        </w:rPr>
        <w:t>область, г. Томск, ул. </w:t>
      </w:r>
      <w:r w:rsidR="00571CA6">
        <w:rPr>
          <w:rFonts w:ascii="PT Astra Serif" w:eastAsia="PT Astra Serif" w:hAnsi="PT Astra Serif" w:cs="PT Astra Serif"/>
          <w:sz w:val="26"/>
          <w:szCs w:val="26"/>
        </w:rPr>
        <w:t>Дзержинского</w:t>
      </w:r>
      <w:r w:rsidR="00176FC9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571CA6">
        <w:rPr>
          <w:rFonts w:ascii="PT Astra Serif" w:eastAsia="PT Astra Serif" w:hAnsi="PT Astra Serif" w:cs="PT Astra Serif"/>
          <w:sz w:val="26"/>
          <w:szCs w:val="26"/>
        </w:rPr>
        <w:t>18</w:t>
      </w:r>
    </w:p>
    <w:p w:rsidR="008420D4" w:rsidRDefault="008420D4" w:rsidP="0008312C">
      <w:pPr>
        <w:jc w:val="center"/>
      </w:pP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8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571CA6" w:rsidRPr="00571CA6" w:rsidRDefault="00571CA6" w:rsidP="00EC17DA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Style w:val="FontStyle21"/>
          <w:rFonts w:ascii="PT Astra Serif" w:hAnsi="PT Astra Serif"/>
        </w:rPr>
        <w:t>Расположение</w:t>
      </w:r>
      <w:r w:rsidRPr="00571CA6">
        <w:rPr>
          <w:rFonts w:ascii="PT Astra Serif" w:hAnsi="PT Astra Serif"/>
          <w:sz w:val="26"/>
          <w:szCs w:val="26"/>
        </w:rPr>
        <w:t xml:space="preserve"> здания в строчке застройки квартала, главным западным фасадом по красной линии улицы Дзержинского. Формирует строчку застройки улицы, находится в зоне расположения объектов культурного наследия регионального значения.</w:t>
      </w:r>
    </w:p>
    <w:p w:rsidR="00571CA6" w:rsidRPr="00571CA6" w:rsidRDefault="00571CA6" w:rsidP="00EC17DA">
      <w:pPr>
        <w:pStyle w:val="53"/>
        <w:numPr>
          <w:ilvl w:val="1"/>
          <w:numId w:val="2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Здание является частью исторической усадьбы нач</w:t>
      </w:r>
      <w:r w:rsidR="00167C00">
        <w:rPr>
          <w:rFonts w:ascii="PT Astra Serif" w:hAnsi="PT Astra Serif"/>
          <w:sz w:val="26"/>
          <w:szCs w:val="26"/>
        </w:rPr>
        <w:t>ала</w:t>
      </w:r>
      <w:r w:rsidRPr="00571CA6">
        <w:rPr>
          <w:rFonts w:ascii="PT Astra Serif" w:hAnsi="PT Astra Serif"/>
          <w:sz w:val="26"/>
          <w:szCs w:val="26"/>
        </w:rPr>
        <w:t xml:space="preserve"> ХХ в., главный дом в структуре домовладения.</w:t>
      </w:r>
    </w:p>
    <w:p w:rsidR="00571CA6" w:rsidRPr="00571CA6" w:rsidRDefault="00571CA6" w:rsidP="00EC17DA">
      <w:pPr>
        <w:pStyle w:val="53"/>
        <w:numPr>
          <w:ilvl w:val="1"/>
          <w:numId w:val="2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 xml:space="preserve">Габаритные размеры здания и его силуэт, акцентированный по центральной оси главного фасада: эркером, треугольным щипцом и четырехгранной башней. </w:t>
      </w:r>
    </w:p>
    <w:p w:rsidR="00571CA6" w:rsidRPr="00571CA6" w:rsidRDefault="00571CA6" w:rsidP="00EC17DA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312"/>
          <w:tab w:val="left" w:pos="540"/>
          <w:tab w:val="left" w:pos="1276"/>
          <w:tab w:val="left" w:pos="1418"/>
        </w:tabs>
        <w:autoSpaceDE w:val="0"/>
        <w:autoSpaceDN w:val="0"/>
        <w:ind w:left="0" w:firstLine="567"/>
        <w:jc w:val="both"/>
        <w:rPr>
          <w:rFonts w:ascii="PT Astra Serif" w:hAnsi="PT Astra Serif"/>
          <w:b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Секторы и направления видовых раскрытий здания при ег</w:t>
      </w:r>
      <w:r w:rsidR="00167C00">
        <w:rPr>
          <w:rFonts w:ascii="PT Astra Serif" w:hAnsi="PT Astra Serif"/>
          <w:sz w:val="26"/>
          <w:szCs w:val="26"/>
        </w:rPr>
        <w:t>о восприятии с </w:t>
      </w:r>
      <w:r w:rsidRPr="00571CA6">
        <w:rPr>
          <w:rFonts w:ascii="PT Astra Serif" w:hAnsi="PT Astra Serif"/>
          <w:sz w:val="26"/>
          <w:szCs w:val="26"/>
        </w:rPr>
        <w:t xml:space="preserve">ул. Дзержинского, с дворовой территории усадьбы и с территории смежных усадеб. </w:t>
      </w:r>
    </w:p>
    <w:p w:rsidR="00571CA6" w:rsidRPr="00571CA6" w:rsidRDefault="00571CA6" w:rsidP="00EC17DA">
      <w:pPr>
        <w:pStyle w:val="ConsPlusNormal"/>
        <w:numPr>
          <w:ilvl w:val="0"/>
          <w:numId w:val="2"/>
        </w:numPr>
        <w:tabs>
          <w:tab w:val="left" w:pos="360"/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>Объ</w:t>
      </w:r>
      <w:r w:rsidR="00167C00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>е</w:t>
      </w:r>
      <w:r w:rsidRPr="00571CA6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>мно-пространственная композиция здания на дату</w:t>
      </w:r>
      <w:r w:rsidR="00167C00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 xml:space="preserve"> строительства нач. </w:t>
      </w:r>
      <w:r w:rsidRPr="00571CA6">
        <w:rPr>
          <w:rFonts w:ascii="PT Astra Serif" w:hAnsi="PT Astra Serif" w:cs="Times New Roman"/>
          <w:bCs/>
          <w:sz w:val="26"/>
          <w:szCs w:val="26"/>
        </w:rPr>
        <w:t>XX в.</w:t>
      </w:r>
      <w:r w:rsidRPr="00571CA6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 xml:space="preserve"> </w:t>
      </w:r>
      <w:r w:rsidRPr="00571CA6">
        <w:rPr>
          <w:rFonts w:ascii="PT Astra Serif" w:hAnsi="PT Astra Serif" w:cs="Times New Roman"/>
          <w:sz w:val="26"/>
          <w:szCs w:val="26"/>
        </w:rPr>
        <w:t>Дом</w:t>
      </w:r>
      <w:r w:rsidRPr="00571CA6">
        <w:rPr>
          <w:rStyle w:val="aff3"/>
          <w:rFonts w:ascii="PT Astra Serif" w:eastAsia="Arial" w:hAnsi="PT Astra Serif" w:cs="Times New Roman"/>
          <w:b w:val="0"/>
          <w:sz w:val="26"/>
          <w:szCs w:val="26"/>
        </w:rPr>
        <w:t xml:space="preserve"> двух</w:t>
      </w:r>
      <w:r w:rsidRPr="00571CA6">
        <w:rPr>
          <w:rFonts w:ascii="PT Astra Serif" w:hAnsi="PT Astra Serif" w:cs="Times New Roman"/>
          <w:sz w:val="26"/>
          <w:szCs w:val="26"/>
        </w:rPr>
        <w:t>этажный деревянный на кирпичном цоколе с подвалом под частью здания. Форма плана основного объ</w:t>
      </w:r>
      <w:r w:rsidR="00167C00">
        <w:rPr>
          <w:rFonts w:ascii="PT Astra Serif" w:hAnsi="PT Astra Serif" w:cs="Times New Roman"/>
          <w:sz w:val="26"/>
          <w:szCs w:val="26"/>
        </w:rPr>
        <w:t>е</w:t>
      </w:r>
      <w:r w:rsidRPr="00571CA6">
        <w:rPr>
          <w:rFonts w:ascii="PT Astra Serif" w:hAnsi="PT Astra Serif" w:cs="Times New Roman"/>
          <w:sz w:val="26"/>
          <w:szCs w:val="26"/>
        </w:rPr>
        <w:t>ма прямоугольная усложнена верандой-эркером по западному фасаду и ризалитом – по восточному фасаду.</w:t>
      </w:r>
      <w:r w:rsidRPr="00571CA6">
        <w:rPr>
          <w:rFonts w:ascii="PT Astra Serif" w:hAnsi="PT Astra Serif" w:cs="Times New Roman"/>
          <w:color w:val="333399"/>
          <w:sz w:val="26"/>
          <w:szCs w:val="26"/>
        </w:rPr>
        <w:t xml:space="preserve"> </w:t>
      </w:r>
      <w:r w:rsidRPr="00571CA6">
        <w:rPr>
          <w:rFonts w:ascii="PT Astra Serif" w:hAnsi="PT Astra Serif"/>
          <w:sz w:val="26"/>
          <w:szCs w:val="26"/>
        </w:rPr>
        <w:t>Высотные отметки по венчающему карнизу основного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 xml:space="preserve">ма здания и </w:t>
      </w:r>
      <w:r w:rsidRPr="00571CA6">
        <w:rPr>
          <w:rFonts w:ascii="PT Astra Serif" w:hAnsi="PT Astra Serif" w:cs="Times New Roman"/>
          <w:sz w:val="26"/>
          <w:szCs w:val="26"/>
        </w:rPr>
        <w:t>веранды-эркера</w:t>
      </w:r>
      <w:r w:rsidRPr="00571CA6">
        <w:rPr>
          <w:rFonts w:ascii="PT Astra Serif" w:hAnsi="PT Astra Serif"/>
          <w:sz w:val="26"/>
          <w:szCs w:val="26"/>
        </w:rPr>
        <w:t xml:space="preserve">. 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Крыша на дату сохранившихся элементов</w:t>
      </w:r>
      <w:r w:rsidR="00167C00">
        <w:rPr>
          <w:rFonts w:ascii="PT Astra Serif" w:hAnsi="PT Astra Serif"/>
          <w:sz w:val="26"/>
          <w:szCs w:val="26"/>
        </w:rPr>
        <w:t>,</w:t>
      </w:r>
      <w:r w:rsidRPr="00571CA6">
        <w:rPr>
          <w:rFonts w:ascii="PT Astra Serif" w:hAnsi="PT Astra Serif"/>
          <w:sz w:val="26"/>
          <w:szCs w:val="26"/>
        </w:rPr>
        <w:t xml:space="preserve"> е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 xml:space="preserve"> конфигурация (над основным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мом вальмовая, над ризалитом – двухскатная), габаритные размеры и высотные отметки по коньку всех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мов. Историческая форма крыши веранды-эркера. Четыр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хгранная пирамидальная башня, расположенная со стороны главного фасада, е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 xml:space="preserve"> габаритные размеры и исторический вид. Характер кровельного покрытия листовой металл с фальцовкой и окраской. Два слуховых окна с прямоугольным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мом, двухскатной крышей с треугольным фронтоном и профильным карнизом, расположенные со стороны восточного фасада. Слуховое окно прямоугольной формы, расположенное в тимпане щипца главного фасада. Водосточные трубы с просечным декором (восстановленные).</w:t>
      </w:r>
    </w:p>
    <w:p w:rsidR="00167C00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</w:t>
      </w:r>
      <w:r w:rsidRPr="00571CA6">
        <w:rPr>
          <w:rStyle w:val="aff3"/>
          <w:rFonts w:ascii="PT Astra Serif" w:eastAsia="Arial" w:hAnsi="PT Astra Serif"/>
          <w:b w:val="0"/>
          <w:sz w:val="26"/>
          <w:szCs w:val="26"/>
        </w:rPr>
        <w:t xml:space="preserve">строительства нач. </w:t>
      </w:r>
      <w:r w:rsidRPr="00571CA6">
        <w:rPr>
          <w:rFonts w:ascii="PT Astra Serif" w:hAnsi="PT Astra Serif"/>
          <w:bCs/>
          <w:sz w:val="26"/>
          <w:szCs w:val="26"/>
        </w:rPr>
        <w:t>XX в.</w:t>
      </w:r>
      <w:r w:rsidRPr="00571CA6">
        <w:rPr>
          <w:rFonts w:ascii="PT Astra Serif" w:hAnsi="PT Astra Serif"/>
          <w:sz w:val="26"/>
          <w:szCs w:val="26"/>
        </w:rPr>
        <w:t>:</w:t>
      </w:r>
    </w:p>
    <w:p w:rsidR="00167C00" w:rsidRDefault="00571CA6" w:rsidP="00EC17DA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Главный западный фасад симметричной композиции в 7 осей окон, центральная ось фасада акцентирована верандой-эркером (2 этаж), треугольным щипцом и башней в уровне крыши. Боковые северный и южный фасады в 4 оси оконных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мов. Дворовый восточный фасад в 6 осей окон, центральная часть фа</w:t>
      </w:r>
      <w:r w:rsidR="00167C00">
        <w:rPr>
          <w:rFonts w:ascii="PT Astra Serif" w:hAnsi="PT Astra Serif"/>
          <w:sz w:val="26"/>
          <w:szCs w:val="26"/>
        </w:rPr>
        <w:t>сада акцентирована ризалитом.</w:t>
      </w:r>
    </w:p>
    <w:p w:rsidR="00167C00" w:rsidRDefault="00571CA6" w:rsidP="00EC17DA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Местоположение, габаритные размеры и форма оконных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мов: прямоугольные обычных размеров; более широкие окна, расположенные на западном фасаде с двух сторон от веранды-эркера, на восточном фасаде с двух сторон от ризалита и на северном фасаде по 2-й оси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мов; узкие окна, расположенные на боковых фасадах</w:t>
      </w:r>
      <w:r w:rsidR="00167C00">
        <w:rPr>
          <w:rFonts w:ascii="PT Astra Serif" w:hAnsi="PT Astra Serif"/>
          <w:sz w:val="26"/>
          <w:szCs w:val="26"/>
        </w:rPr>
        <w:t xml:space="preserve"> веранды-эркера и ризалита.</w:t>
      </w:r>
    </w:p>
    <w:p w:rsidR="00167C00" w:rsidRPr="00167C00" w:rsidRDefault="00571CA6" w:rsidP="00EC17DA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Местоположение, габаритные размеры и форма основных входов: уличные входы – два дверных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ма, расположенные по центральной оси западного фасада (под верандой-эркером); дворовые входы – два дверных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ма, расположенные по оси ризалита восточного фасада. Дверные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мы прямоугольной формы для однопольных дверей с узкими остекл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нными фрамугами.</w:t>
      </w:r>
    </w:p>
    <w:p w:rsidR="00571CA6" w:rsidRPr="00167C00" w:rsidRDefault="00571CA6" w:rsidP="00EC17DA">
      <w:pPr>
        <w:pStyle w:val="a7"/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276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Подлинные элементы декоративного оформления фасадов, включая материал (дерево), габаритные размеры, рисунок и технику исполнения резьбы. Венчающий карниз профильный большого выноса с резным подзором, подшивкой из профильных досок, широким фризом из вертикальных досок с резным свесом и накладными горизонтальными резными поясами. Треугольный щипец главного фасада и его декор: карниз, аналогичный карнизу основного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ма, обшивка тимпана из профильных досок в «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лочку» с резным поясом по уровню фриза и под карнизом. Обшивка из профильных досок (горизонтальная, под окнами первого этажа – вертикальная). Горизонтальные профильные пояса (междуэтажный и в уровне низа окон первого этажа). Рамочное обрамление вентиляционных продухов из профильной доски. Угловые лопатки с рамочным профилированным обрамлением, профильными карнизами и накладной прямоугольный гран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ный декор. Наличники окон с фигурным завершением лобовой доски и фигурной нижней доской и их декор (профильные карнизы и пояса, фигурные свесы боковин, резные детали на торцах боковин, срезка граней, накладной прямоугольный гран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ный декор). Веранда-эркер со скошенными углами и е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 xml:space="preserve"> декор: венчающий карниз и карниз нижней части эркера профильный с резным декором растительного орнамента, фасадная обшивка из профильных досок (горизонтальная, в уровне низа оконных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мов – вертикальная), подшивка нижней части веранды-эркера из профильных досок, горизонтальные резные пояса (под карнизом и в уровне низа оконных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мов), декор из накладных гран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ных элементов, угловые фил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нчатые лопатки, два изогнутых «глухих» деревянных кронштейна под верандой-эркером, обшитые профильными досками, свисающие точ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>ные фигурные детали на передних углах эркера и наличники окон аналогичные наличникам окон основного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167C00">
        <w:rPr>
          <w:rFonts w:ascii="PT Astra Serif" w:hAnsi="PT Astra Serif"/>
          <w:sz w:val="26"/>
          <w:szCs w:val="26"/>
        </w:rPr>
        <w:t xml:space="preserve">ма. 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="00167C00">
        <w:rPr>
          <w:rStyle w:val="aff3"/>
          <w:rFonts w:ascii="PT Astra Serif" w:eastAsia="Arial" w:hAnsi="PT Astra Serif"/>
          <w:b w:val="0"/>
          <w:sz w:val="26"/>
          <w:szCs w:val="26"/>
        </w:rPr>
        <w:t>нач. </w:t>
      </w:r>
      <w:r w:rsidRPr="00571CA6">
        <w:rPr>
          <w:rStyle w:val="aff3"/>
          <w:rFonts w:ascii="PT Astra Serif" w:eastAsia="Arial" w:hAnsi="PT Astra Serif"/>
          <w:b w:val="0"/>
          <w:sz w:val="26"/>
          <w:szCs w:val="26"/>
          <w:lang w:val="en-US"/>
        </w:rPr>
        <w:t>XX</w:t>
      </w:r>
      <w:r w:rsidRPr="00571CA6">
        <w:rPr>
          <w:rStyle w:val="aff3"/>
          <w:rFonts w:ascii="PT Astra Serif" w:eastAsia="Arial" w:hAnsi="PT Astra Serif"/>
          <w:b w:val="0"/>
          <w:sz w:val="26"/>
          <w:szCs w:val="26"/>
        </w:rPr>
        <w:t xml:space="preserve"> в.</w:t>
      </w:r>
      <w:r w:rsidRPr="00571CA6">
        <w:rPr>
          <w:rFonts w:ascii="PT Astra Serif" w:hAnsi="PT Astra Serif"/>
          <w:sz w:val="26"/>
          <w:szCs w:val="26"/>
        </w:rPr>
        <w:t>: обшивка из профильных досок и элементы фасадного декора с окрашенной поверхностью. Цоколь кирпичный без отделки.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Заполнение дверных и оконных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мов на дату сохранившихся элементов. Деревянные оконные блоки с коробкой, профильным подоконником и обрамлением про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ма, историческая расстекловка рам и фрамуг. Сохранившиеся внутренние деревянные двупольные фил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нчатые двери. Исторический вид деревянных фил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 xml:space="preserve">нчатых входных дверей. 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в габаритах капитальных конструкций стен и перекрытий на дату </w:t>
      </w:r>
      <w:r w:rsidRPr="00167C00">
        <w:rPr>
          <w:rStyle w:val="aff3"/>
          <w:rFonts w:ascii="PT Astra Serif" w:eastAsia="Arial" w:hAnsi="PT Astra Serif"/>
          <w:b w:val="0"/>
          <w:sz w:val="26"/>
          <w:szCs w:val="26"/>
        </w:rPr>
        <w:t>строительства</w:t>
      </w:r>
      <w:r w:rsidRPr="00167C00">
        <w:rPr>
          <w:rFonts w:ascii="PT Astra Serif" w:hAnsi="PT Astra Serif"/>
          <w:b/>
          <w:sz w:val="26"/>
          <w:szCs w:val="26"/>
        </w:rPr>
        <w:t xml:space="preserve"> </w:t>
      </w:r>
      <w:r w:rsidRPr="00571CA6">
        <w:rPr>
          <w:rFonts w:ascii="PT Astra Serif" w:hAnsi="PT Astra Serif"/>
          <w:sz w:val="26"/>
          <w:szCs w:val="26"/>
        </w:rPr>
        <w:t xml:space="preserve">нач. ХХ в., включая местоположение и габаритные размеры исторических дверных проёмов всех помещений здания. 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 xml:space="preserve">Конструктивные элементы на дату </w:t>
      </w:r>
      <w:r w:rsidRPr="00167C00">
        <w:rPr>
          <w:rStyle w:val="aff3"/>
          <w:rFonts w:ascii="PT Astra Serif" w:eastAsia="Arial" w:hAnsi="PT Astra Serif"/>
          <w:b w:val="0"/>
          <w:sz w:val="26"/>
          <w:szCs w:val="26"/>
        </w:rPr>
        <w:t>строительства</w:t>
      </w:r>
      <w:r w:rsidRPr="00571CA6">
        <w:rPr>
          <w:rFonts w:ascii="PT Astra Serif" w:hAnsi="PT Astra Serif"/>
          <w:sz w:val="26"/>
          <w:szCs w:val="26"/>
        </w:rPr>
        <w:t xml:space="preserve"> нач. ХХ в</w:t>
      </w:r>
      <w:r w:rsidRPr="00571CA6">
        <w:rPr>
          <w:rStyle w:val="aff3"/>
          <w:rFonts w:ascii="PT Astra Serif" w:eastAsia="Arial" w:hAnsi="PT Astra Serif"/>
          <w:sz w:val="26"/>
          <w:szCs w:val="26"/>
        </w:rPr>
        <w:t xml:space="preserve">. </w:t>
      </w:r>
      <w:r w:rsidRPr="00571CA6">
        <w:rPr>
          <w:rFonts w:ascii="PT Astra Serif" w:hAnsi="PT Astra Serif"/>
          <w:sz w:val="26"/>
          <w:szCs w:val="26"/>
        </w:rPr>
        <w:t>Фундамент бутовый, стены цоколя – кирпичные, стены сруба основного объ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ма из бр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 xml:space="preserve">вен, рубленных в «лапу», перекрытия – по деревянным балкам. Деревянные конструкции веранды-эркера с дощатой обшивкой. 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71CA6">
        <w:rPr>
          <w:rFonts w:ascii="PT Astra Serif" w:hAnsi="PT Astra Serif"/>
          <w:sz w:val="26"/>
          <w:szCs w:val="26"/>
        </w:rPr>
        <w:t>Лестницы на дату сохранившихся элементов:</w:t>
      </w:r>
      <w:r w:rsidRPr="00571CA6">
        <w:rPr>
          <w:rFonts w:ascii="PT Astra Serif" w:hAnsi="PT Astra Serif"/>
          <w:b/>
          <w:sz w:val="26"/>
          <w:szCs w:val="26"/>
        </w:rPr>
        <w:t xml:space="preserve"> </w:t>
      </w:r>
      <w:r w:rsidRPr="00571CA6">
        <w:rPr>
          <w:rFonts w:ascii="PT Astra Serif" w:hAnsi="PT Astra Serif"/>
          <w:sz w:val="26"/>
          <w:szCs w:val="26"/>
        </w:rPr>
        <w:t>две деревянные одномаршевые лестницы, расположенные</w:t>
      </w:r>
      <w:r w:rsidRPr="00571CA6">
        <w:rPr>
          <w:rFonts w:ascii="PT Astra Serif" w:hAnsi="PT Astra Serif"/>
          <w:b/>
          <w:sz w:val="26"/>
          <w:szCs w:val="26"/>
        </w:rPr>
        <w:t xml:space="preserve"> </w:t>
      </w:r>
      <w:r w:rsidRPr="00571CA6">
        <w:rPr>
          <w:rFonts w:ascii="PT Astra Serif" w:hAnsi="PT Astra Serif"/>
          <w:sz w:val="26"/>
          <w:szCs w:val="26"/>
        </w:rPr>
        <w:t>в центральной части здания. Лестницы на тетевах с врезными ступенями, обработанными «валиком на полочке». Ограждение лестниц на точ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ных фигурных столбах с профильным поручнем и заполнением из точ</w:t>
      </w:r>
      <w:r w:rsidR="00167C00">
        <w:rPr>
          <w:rFonts w:ascii="PT Astra Serif" w:hAnsi="PT Astra Serif"/>
          <w:sz w:val="26"/>
          <w:szCs w:val="26"/>
        </w:rPr>
        <w:t>е</w:t>
      </w:r>
      <w:r w:rsidRPr="00571CA6">
        <w:rPr>
          <w:rFonts w:ascii="PT Astra Serif" w:hAnsi="PT Astra Serif"/>
          <w:sz w:val="26"/>
          <w:szCs w:val="26"/>
        </w:rPr>
        <w:t>ных балясин. Деревянное крыльцо парадного входа.</w:t>
      </w:r>
    </w:p>
    <w:p w:rsidR="00571CA6" w:rsidRPr="00167C00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Архитектурно-художественное оформление интерьеров на дату сохранившихся элементов: стены в помещениях лестниц из окантованного бревна без отделки; подшивка потолка из плах, перегородки и лестничные марши с обшивкой из профильных досок. Деревянный пол из плах.</w:t>
      </w:r>
    </w:p>
    <w:p w:rsidR="00571CA6" w:rsidRPr="00571CA6" w:rsidRDefault="00571CA6" w:rsidP="00EC17DA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67C00">
        <w:rPr>
          <w:rFonts w:ascii="PT Astra Serif" w:hAnsi="PT Astra Serif"/>
          <w:sz w:val="26"/>
          <w:szCs w:val="26"/>
        </w:rPr>
        <w:t>Инженерно-техническое оборудование здания</w:t>
      </w:r>
      <w:r w:rsidRPr="00571CA6">
        <w:rPr>
          <w:rFonts w:ascii="PT Astra Serif" w:hAnsi="PT Astra Serif"/>
          <w:sz w:val="26"/>
          <w:szCs w:val="26"/>
        </w:rPr>
        <w:t xml:space="preserve"> на дату сохранившихся элементов. Система естественной вентиляции конструкций (продухи на фасадах в виде отверстий и с наружными металлическими выводами).</w:t>
      </w:r>
    </w:p>
    <w:p w:rsidR="00571CA6" w:rsidRDefault="00571CA6" w:rsidP="00571CA6">
      <w:pPr>
        <w:pStyle w:val="a7"/>
        <w:tabs>
          <w:tab w:val="left" w:pos="360"/>
        </w:tabs>
        <w:ind w:left="0"/>
        <w:jc w:val="both"/>
        <w:rPr>
          <w:sz w:val="24"/>
          <w:szCs w:val="24"/>
        </w:rPr>
      </w:pPr>
    </w:p>
    <w:p w:rsidR="00571CA6" w:rsidRDefault="00571CA6" w:rsidP="00571CA6">
      <w:pPr>
        <w:jc w:val="center"/>
      </w:pPr>
    </w:p>
    <w:p w:rsidR="00571CA6" w:rsidRDefault="00571CA6" w:rsidP="0008312C">
      <w:pPr>
        <w:jc w:val="center"/>
      </w:pP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167C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167C00">
              <w:rPr>
                <w:rFonts w:ascii="PT Astra Serif" w:hAnsi="PT Astra Serif"/>
                <w:bCs/>
                <w:sz w:val="24"/>
                <w:szCs w:val="24"/>
              </w:rPr>
              <w:t xml:space="preserve">2-х этажный 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>жилой</w:t>
            </w:r>
            <w:r w:rsidR="00167C00">
              <w:rPr>
                <w:rFonts w:ascii="PT Astra Serif" w:hAnsi="PT Astra Serif"/>
                <w:bCs/>
                <w:sz w:val="24"/>
                <w:szCs w:val="24"/>
              </w:rPr>
              <w:t xml:space="preserve"> дом. Эркер над входом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 xml:space="preserve">», </w:t>
            </w:r>
            <w:r w:rsidR="00167C00">
              <w:rPr>
                <w:rFonts w:ascii="PT Astra Serif" w:hAnsi="PT Astra Serif"/>
                <w:bCs/>
                <w:sz w:val="24"/>
                <w:szCs w:val="24"/>
              </w:rPr>
              <w:t>начало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 xml:space="preserve"> ХХ в.,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 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F5441C">
              <w:rPr>
                <w:rFonts w:ascii="PT Astra Serif" w:hAnsi="PT Astra Serif"/>
                <w:sz w:val="24"/>
                <w:szCs w:val="24"/>
              </w:rPr>
              <w:t>г.</w:t>
            </w:r>
            <w:r w:rsidR="00167C00">
              <w:rPr>
                <w:rFonts w:ascii="PT Astra Serif" w:hAnsi="PT Astra Serif"/>
                <w:sz w:val="24"/>
                <w:szCs w:val="24"/>
              </w:rPr>
              <w:t> 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Томск, ул. </w:t>
            </w:r>
            <w:r w:rsidR="00167C00">
              <w:rPr>
                <w:rFonts w:ascii="PT Astra Serif" w:hAnsi="PT Astra Serif"/>
                <w:sz w:val="24"/>
                <w:szCs w:val="24"/>
              </w:rPr>
              <w:t>Дзержинского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167C00">
              <w:rPr>
                <w:rFonts w:ascii="PT Astra Serif" w:hAnsi="PT Astra Serif"/>
                <w:sz w:val="24"/>
                <w:szCs w:val="24"/>
              </w:rPr>
              <w:t>18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RDefault="00544616" w:rsidP="00544616">
      <w:pPr>
        <w:ind w:right="180"/>
        <w:jc w:val="center"/>
        <w:rPr>
          <w:b/>
          <w:sz w:val="24"/>
          <w:szCs w:val="24"/>
        </w:rPr>
      </w:pPr>
    </w:p>
    <w:p w:rsidR="00544616" w:rsidRPr="001B1C0E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F5441C" w:rsidRPr="001B1C0E" w:rsidRDefault="00F5441C" w:rsidP="00F5441C">
      <w:pPr>
        <w:spacing w:before="120"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Автор снимков: начальник отдела научного учета ОКН (памятников истории и культуры)  </w:t>
      </w:r>
    </w:p>
    <w:p w:rsidR="00544616" w:rsidRPr="001B1C0E" w:rsidRDefault="00F5441C" w:rsidP="00F5441C">
      <w:pPr>
        <w:ind w:right="180"/>
        <w:jc w:val="center"/>
        <w:rPr>
          <w:rFonts w:ascii="PT Astra Serif" w:hAnsi="PT Astra Serif"/>
          <w:sz w:val="24"/>
          <w:szCs w:val="24"/>
        </w:rPr>
      </w:pPr>
      <w:r w:rsidRPr="001B1C0E">
        <w:rPr>
          <w:rFonts w:ascii="PT Astra Serif" w:hAnsi="PT Astra Serif"/>
        </w:rPr>
        <w:t>ОГАУК «Центр по охране памятников» Яблонская М.А., дата съёмки: 21.03.2024</w:t>
      </w:r>
    </w:p>
    <w:p w:rsidR="008420D4" w:rsidRDefault="00EC17DA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7846641E" wp14:editId="3F7BDB91">
            <wp:extent cx="4933950" cy="3295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pStyle w:val="ConsPlusCell"/>
        <w:jc w:val="center"/>
        <w:rPr>
          <w:rFonts w:ascii="PT Astra Serif" w:hAnsi="PT Astra Serif" w:cs="Times New Roman"/>
          <w:sz w:val="22"/>
          <w:szCs w:val="22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Видовая точка № 1. </w:t>
      </w:r>
    </w:p>
    <w:p w:rsidR="00544616" w:rsidRPr="0019742F" w:rsidRDefault="00544616" w:rsidP="00544616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1B1C0E">
        <w:rPr>
          <w:rFonts w:ascii="PT Astra Serif" w:hAnsi="PT Astra Serif" w:cs="Times New Roman"/>
          <w:sz w:val="22"/>
          <w:szCs w:val="22"/>
        </w:rPr>
        <w:t xml:space="preserve">Общий вид здания </w:t>
      </w:r>
      <w:r w:rsidR="00F5441C" w:rsidRPr="001B1C0E">
        <w:rPr>
          <w:rFonts w:ascii="PT Astra Serif" w:hAnsi="PT Astra Serif" w:cs="Times New Roman"/>
          <w:sz w:val="22"/>
          <w:szCs w:val="22"/>
        </w:rPr>
        <w:t xml:space="preserve">в строчке застройки ул. </w:t>
      </w:r>
      <w:r w:rsidR="00EC17DA">
        <w:rPr>
          <w:rFonts w:ascii="PT Astra Serif" w:hAnsi="PT Astra Serif" w:cs="Times New Roman"/>
          <w:sz w:val="22"/>
          <w:szCs w:val="22"/>
        </w:rPr>
        <w:t>Дзержинского</w:t>
      </w:r>
    </w:p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3E95CB22" wp14:editId="139EB324">
            <wp:extent cx="4933950" cy="3286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2. </w:t>
      </w:r>
    </w:p>
    <w:p w:rsidR="00544616" w:rsidRPr="001B1C0E" w:rsidRDefault="00F5441C" w:rsidP="00544616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Главный </w:t>
      </w:r>
      <w:r w:rsidR="0019742F">
        <w:rPr>
          <w:rFonts w:ascii="PT Astra Serif" w:hAnsi="PT Astra Serif"/>
        </w:rPr>
        <w:t>запад</w:t>
      </w:r>
      <w:r w:rsidRPr="001B1C0E">
        <w:rPr>
          <w:rFonts w:ascii="PT Astra Serif" w:hAnsi="PT Astra Serif"/>
        </w:rPr>
        <w:t>ный фасад здания</w:t>
      </w:r>
    </w:p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5FD81ED4" wp14:editId="01238E4D">
            <wp:extent cx="2848097" cy="42767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768" cy="427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7FBA70E3" wp14:editId="2E89AF33">
            <wp:extent cx="2847975" cy="427654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071" cy="428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4"/>
        <w:gridCol w:w="5016"/>
      </w:tblGrid>
      <w:tr w:rsidR="0019742F" w:rsidTr="00A65671">
        <w:tc>
          <w:tcPr>
            <w:tcW w:w="4884" w:type="dxa"/>
            <w:tcBorders>
              <w:top w:val="nil"/>
              <w:left w:val="nil"/>
              <w:bottom w:val="nil"/>
              <w:right w:val="nil"/>
            </w:tcBorders>
          </w:tcPr>
          <w:p w:rsidR="0019742F" w:rsidRPr="002C10F8" w:rsidRDefault="0019742F" w:rsidP="00A65671">
            <w:pPr>
              <w:jc w:val="center"/>
              <w:rPr>
                <w:sz w:val="24"/>
                <w:szCs w:val="24"/>
              </w:rPr>
            </w:pPr>
            <w:r w:rsidRPr="002C10F8">
              <w:rPr>
                <w:sz w:val="24"/>
                <w:szCs w:val="24"/>
              </w:rPr>
              <w:t xml:space="preserve">Видовая точка № </w:t>
            </w:r>
            <w:r>
              <w:rPr>
                <w:sz w:val="24"/>
                <w:szCs w:val="24"/>
              </w:rPr>
              <w:t>3</w:t>
            </w:r>
            <w:r w:rsidR="0014026F">
              <w:rPr>
                <w:sz w:val="24"/>
                <w:szCs w:val="24"/>
              </w:rPr>
              <w:t>.</w:t>
            </w:r>
            <w:r w:rsidRPr="002C10F8">
              <w:rPr>
                <w:sz w:val="24"/>
                <w:szCs w:val="24"/>
              </w:rPr>
              <w:t xml:space="preserve"> </w:t>
            </w:r>
          </w:p>
          <w:p w:rsidR="0019742F" w:rsidRDefault="0019742F" w:rsidP="00A656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Фрагмент главного фасада, эркер </w:t>
            </w:r>
          </w:p>
        </w:tc>
        <w:tc>
          <w:tcPr>
            <w:tcW w:w="5016" w:type="dxa"/>
            <w:tcBorders>
              <w:top w:val="nil"/>
              <w:left w:val="nil"/>
              <w:bottom w:val="nil"/>
              <w:right w:val="nil"/>
            </w:tcBorders>
          </w:tcPr>
          <w:p w:rsidR="0019742F" w:rsidRPr="002C10F8" w:rsidRDefault="0019742F" w:rsidP="00A65671">
            <w:pPr>
              <w:jc w:val="center"/>
              <w:rPr>
                <w:sz w:val="24"/>
                <w:szCs w:val="24"/>
              </w:rPr>
            </w:pPr>
            <w:r w:rsidRPr="002C10F8">
              <w:rPr>
                <w:sz w:val="24"/>
                <w:szCs w:val="24"/>
              </w:rPr>
              <w:t xml:space="preserve">Видовая точка № </w:t>
            </w:r>
            <w:r>
              <w:rPr>
                <w:sz w:val="24"/>
                <w:szCs w:val="24"/>
              </w:rPr>
              <w:t>4</w:t>
            </w:r>
            <w:r w:rsidR="0014026F">
              <w:rPr>
                <w:sz w:val="24"/>
                <w:szCs w:val="24"/>
              </w:rPr>
              <w:t>.</w:t>
            </w:r>
            <w:r w:rsidRPr="002C10F8">
              <w:rPr>
                <w:sz w:val="24"/>
                <w:szCs w:val="24"/>
              </w:rPr>
              <w:t xml:space="preserve"> </w:t>
            </w:r>
          </w:p>
          <w:p w:rsidR="0019742F" w:rsidRDefault="0019742F" w:rsidP="001974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Фрагмент южного фасада </w:t>
            </w:r>
          </w:p>
          <w:p w:rsidR="0019742F" w:rsidRDefault="0019742F" w:rsidP="0019742F">
            <w:pPr>
              <w:jc w:val="center"/>
              <w:rPr>
                <w:sz w:val="24"/>
                <w:szCs w:val="24"/>
              </w:rPr>
            </w:pPr>
          </w:p>
        </w:tc>
      </w:tr>
    </w:tbl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5C5D0710" wp14:editId="77E4D271">
            <wp:extent cx="5924550" cy="39433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</w:t>
      </w:r>
      <w:r w:rsidR="0019742F">
        <w:rPr>
          <w:rFonts w:ascii="PT Astra Serif" w:hAnsi="PT Astra Serif"/>
        </w:rPr>
        <w:t>5</w:t>
      </w:r>
      <w:r w:rsidRPr="001B1C0E">
        <w:rPr>
          <w:rFonts w:ascii="PT Astra Serif" w:hAnsi="PT Astra Serif"/>
        </w:rPr>
        <w:t xml:space="preserve">. </w:t>
      </w:r>
    </w:p>
    <w:p w:rsidR="00544616" w:rsidRPr="001B1C0E" w:rsidRDefault="0019742F" w:rsidP="00EC09C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Окна второго этажа главного западного фасада</w:t>
      </w:r>
    </w:p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0AE6F284" wp14:editId="58F25F95">
            <wp:extent cx="5924550" cy="4057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1B1C0E" w:rsidRDefault="00544616" w:rsidP="00544616">
      <w:pPr>
        <w:jc w:val="center"/>
        <w:rPr>
          <w:rFonts w:ascii="PT Astra Serif" w:hAnsi="PT Astra Serif"/>
        </w:rPr>
      </w:pPr>
      <w:r w:rsidRPr="001B1C0E">
        <w:rPr>
          <w:rFonts w:ascii="PT Astra Serif" w:hAnsi="PT Astra Serif"/>
        </w:rPr>
        <w:t xml:space="preserve">Видовая точка № </w:t>
      </w:r>
      <w:r w:rsidR="0019742F">
        <w:rPr>
          <w:rFonts w:ascii="PT Astra Serif" w:hAnsi="PT Astra Serif"/>
        </w:rPr>
        <w:t>6</w:t>
      </w:r>
      <w:r w:rsidRPr="001B1C0E">
        <w:rPr>
          <w:rFonts w:ascii="PT Astra Serif" w:hAnsi="PT Astra Serif"/>
        </w:rPr>
        <w:t xml:space="preserve">. </w:t>
      </w:r>
    </w:p>
    <w:p w:rsidR="00EC09C2" w:rsidRDefault="0019742F" w:rsidP="00EC09C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Восточный фасад здания, вид с территории двора</w:t>
      </w:r>
    </w:p>
    <w:p w:rsidR="0019742F" w:rsidRPr="001B1C0E" w:rsidRDefault="0019742F" w:rsidP="00EC09C2">
      <w:pPr>
        <w:jc w:val="center"/>
        <w:rPr>
          <w:rFonts w:ascii="PT Astra Serif" w:hAnsi="PT Astra Serif"/>
        </w:rPr>
      </w:pPr>
    </w:p>
    <w:p w:rsidR="00544616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3290B6EF" wp14:editId="74C6C0B8">
            <wp:extent cx="5934075" cy="3847877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54" cy="385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Видовая точка № 7.</w:t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Фронтон ризалита дворового восточного фасада</w:t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6958C16D" wp14:editId="0D015A60">
            <wp:extent cx="5438775" cy="36228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589" cy="362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Видовая точка № 8.</w:t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Деревянная одномаршевая лестница парадного входа (Воловодова О.В., 2014)</w:t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40AD7F81" wp14:editId="5B0140C4">
            <wp:extent cx="2914650" cy="43719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42F" w:rsidRDefault="0019742F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Видовая точка № 9. </w:t>
      </w:r>
      <w:r>
        <w:rPr>
          <w:rFonts w:ascii="PT Astra Serif" w:hAnsi="PT Astra Serif"/>
          <w:sz w:val="24"/>
          <w:szCs w:val="24"/>
        </w:rPr>
        <w:br/>
        <w:t>Деревянное ограждение лестничной площадки в уровне 2 этажа (Воловодова О.В., 2014)</w:t>
      </w:r>
    </w:p>
    <w:p w:rsidR="00544616" w:rsidRPr="003B441B" w:rsidRDefault="00544616" w:rsidP="001974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544616" w:rsidRPr="003B441B">
      <w:headerReference w:type="default" r:id="rId18"/>
      <w:headerReference w:type="first" r:id="rId19"/>
      <w:footerReference w:type="first" r:id="rId2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1F2" w:rsidRDefault="003B31F2">
      <w:r>
        <w:separator/>
      </w:r>
    </w:p>
  </w:endnote>
  <w:endnote w:type="continuationSeparator" w:id="0">
    <w:p w:rsidR="003B31F2" w:rsidRDefault="003B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1F2" w:rsidRDefault="003B31F2">
      <w:r>
        <w:separator/>
      </w:r>
    </w:p>
  </w:footnote>
  <w:footnote w:type="continuationSeparator" w:id="0">
    <w:p w:rsidR="003B31F2" w:rsidRDefault="003B3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D1212B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135A36"/>
    <w:rsid w:val="0014026F"/>
    <w:rsid w:val="00146E78"/>
    <w:rsid w:val="00167C00"/>
    <w:rsid w:val="00170C89"/>
    <w:rsid w:val="00176FC9"/>
    <w:rsid w:val="0019742F"/>
    <w:rsid w:val="001B1C0E"/>
    <w:rsid w:val="001B745F"/>
    <w:rsid w:val="002312CA"/>
    <w:rsid w:val="00245A45"/>
    <w:rsid w:val="002745A4"/>
    <w:rsid w:val="002A3E1F"/>
    <w:rsid w:val="002E6764"/>
    <w:rsid w:val="00350817"/>
    <w:rsid w:val="00365267"/>
    <w:rsid w:val="0039262E"/>
    <w:rsid w:val="003B31F2"/>
    <w:rsid w:val="003B71EE"/>
    <w:rsid w:val="003E317B"/>
    <w:rsid w:val="004039D4"/>
    <w:rsid w:val="00457170"/>
    <w:rsid w:val="004615F7"/>
    <w:rsid w:val="004757F6"/>
    <w:rsid w:val="004A5D22"/>
    <w:rsid w:val="004D7B62"/>
    <w:rsid w:val="0050510D"/>
    <w:rsid w:val="005130B5"/>
    <w:rsid w:val="00544616"/>
    <w:rsid w:val="00562F6E"/>
    <w:rsid w:val="00571CA6"/>
    <w:rsid w:val="00585EFF"/>
    <w:rsid w:val="005E5919"/>
    <w:rsid w:val="0063616A"/>
    <w:rsid w:val="0063694F"/>
    <w:rsid w:val="00674608"/>
    <w:rsid w:val="006A190C"/>
    <w:rsid w:val="006B50CF"/>
    <w:rsid w:val="006F6F79"/>
    <w:rsid w:val="0076371C"/>
    <w:rsid w:val="00786845"/>
    <w:rsid w:val="007B2652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22F16"/>
    <w:rsid w:val="00C611E5"/>
    <w:rsid w:val="00C657EA"/>
    <w:rsid w:val="00C72800"/>
    <w:rsid w:val="00CB61E8"/>
    <w:rsid w:val="00CC7C1B"/>
    <w:rsid w:val="00CD2A06"/>
    <w:rsid w:val="00D1212B"/>
    <w:rsid w:val="00D37C7E"/>
    <w:rsid w:val="00DB21AF"/>
    <w:rsid w:val="00DC69FA"/>
    <w:rsid w:val="00DF2EF2"/>
    <w:rsid w:val="00E1000E"/>
    <w:rsid w:val="00E24315"/>
    <w:rsid w:val="00E609CB"/>
    <w:rsid w:val="00E657BB"/>
    <w:rsid w:val="00EA0270"/>
    <w:rsid w:val="00EC09C2"/>
    <w:rsid w:val="00EC17DA"/>
    <w:rsid w:val="00F5441C"/>
    <w:rsid w:val="00F72FA9"/>
    <w:rsid w:val="00F92FE2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6C5E42A-E3FF-43E1-90AD-502D81F8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uiPriority w:val="99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45B9E78-13FB-4B09-955A-44401B9C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1407</Words>
  <Characters>8022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2024-09-09T07:48:00Z</dcterms:created>
  <dcterms:modified xsi:type="dcterms:W3CDTF">2024-09-09T07:48:00Z</dcterms:modified>
</cp:coreProperties>
</file>