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56" w:type="dxa"/>
        <w:tblInd w:w="108" w:type="dxa"/>
        <w:tblLayout w:type="fixed"/>
        <w:tblLook w:val="04A0" w:firstRow="1" w:lastRow="0" w:firstColumn="1" w:lastColumn="0" w:noHBand="0" w:noVBand="1"/>
      </w:tblPr>
      <w:tblGrid>
        <w:gridCol w:w="3119"/>
        <w:gridCol w:w="3260"/>
        <w:gridCol w:w="2977"/>
      </w:tblGrid>
      <w:tr w:rsidR="006858AF" w:rsidRPr="00671163" w:rsidTr="00F65C15">
        <w:trPr>
          <w:trHeight w:val="567"/>
        </w:trPr>
        <w:tc>
          <w:tcPr>
            <w:tcW w:w="3119" w:type="dxa"/>
            <w:noWrap/>
            <w:vAlign w:val="center"/>
          </w:tcPr>
          <w:p w:rsidR="006858AF" w:rsidRPr="00671163" w:rsidRDefault="00601956" w:rsidP="00601956">
            <w:pPr>
              <w:pStyle w:val="11"/>
              <w:rPr>
                <w:rFonts w:ascii="PT Astra Serif" w:eastAsia="PT Astra Serif" w:hAnsi="PT Astra Serif" w:cs="PT Astra Serif"/>
                <w:b w:val="0"/>
                <w:sz w:val="26"/>
                <w:szCs w:val="26"/>
              </w:rPr>
            </w:pPr>
            <w:bookmarkStart w:id="0" w:name="РегДанные"/>
            <w:bookmarkStart w:id="1" w:name="_GoBack"/>
            <w:bookmarkEnd w:id="1"/>
            <w:r>
              <w:rPr>
                <w:rFonts w:ascii="PT Astra Serif" w:eastAsia="PT Astra Serif" w:hAnsi="PT Astra Serif" w:cs="PT Astra Serif"/>
                <w:b w:val="0"/>
                <w:sz w:val="26"/>
                <w:szCs w:val="26"/>
                <w:lang w:val="ru-RU"/>
              </w:rPr>
              <w:t>16.09.2024</w:t>
            </w:r>
            <w:r w:rsidR="00F81367" w:rsidRPr="00671163">
              <w:rPr>
                <w:rFonts w:ascii="PT Astra Serif" w:eastAsia="PT Astra Serif" w:hAnsi="PT Astra Serif" w:cs="PT Astra Serif"/>
                <w:b w:val="0"/>
                <w:sz w:val="26"/>
                <w:szCs w:val="26"/>
                <w:lang w:val="ru-RU"/>
              </w:rPr>
              <w:fldChar w:fldCharType="begin">
                <w:ffData>
                  <w:name w:val="РегДанные"/>
                  <w:enabled/>
                  <w:calcOnExit w:val="0"/>
                  <w:textInput>
                    <w:default w:val="&lt;Дата&gt;"/>
                  </w:textInput>
                </w:ffData>
              </w:fldChar>
            </w:r>
            <w:r w:rsidR="00F81367" w:rsidRPr="00671163">
              <w:rPr>
                <w:rFonts w:ascii="PT Astra Serif" w:eastAsia="PT Astra Serif" w:hAnsi="PT Astra Serif" w:cs="PT Astra Serif"/>
                <w:b w:val="0"/>
                <w:sz w:val="26"/>
                <w:szCs w:val="26"/>
                <w:lang w:val="ru-RU"/>
              </w:rPr>
              <w:instrText xml:space="preserve"> FORMTEXT </w:instrText>
            </w:r>
            <w:r w:rsidR="002B01EF">
              <w:rPr>
                <w:rFonts w:ascii="PT Astra Serif" w:eastAsia="PT Astra Serif" w:hAnsi="PT Astra Serif" w:cs="PT Astra Serif"/>
                <w:b w:val="0"/>
                <w:sz w:val="26"/>
                <w:szCs w:val="26"/>
                <w:lang w:val="ru-RU"/>
              </w:rPr>
            </w:r>
            <w:r w:rsidR="002B01EF">
              <w:rPr>
                <w:rFonts w:ascii="PT Astra Serif" w:eastAsia="PT Astra Serif" w:hAnsi="PT Astra Serif" w:cs="PT Astra Serif"/>
                <w:b w:val="0"/>
                <w:sz w:val="26"/>
                <w:szCs w:val="26"/>
                <w:lang w:val="ru-RU"/>
              </w:rPr>
              <w:fldChar w:fldCharType="separate"/>
            </w:r>
            <w:r w:rsidR="00F81367" w:rsidRPr="00671163">
              <w:rPr>
                <w:rFonts w:ascii="PT Astra Serif" w:eastAsia="PT Astra Serif" w:hAnsi="PT Astra Serif" w:cs="PT Astra Serif"/>
                <w:b w:val="0"/>
                <w:sz w:val="26"/>
                <w:szCs w:val="26"/>
                <w:lang w:val="ru-RU"/>
              </w:rPr>
              <w:fldChar w:fldCharType="end"/>
            </w:r>
            <w:bookmarkEnd w:id="0"/>
          </w:p>
        </w:tc>
        <w:tc>
          <w:tcPr>
            <w:tcW w:w="3260" w:type="dxa"/>
            <w:noWrap/>
            <w:vAlign w:val="center"/>
          </w:tcPr>
          <w:p w:rsidR="006858AF" w:rsidRPr="00671163" w:rsidRDefault="006858AF">
            <w:pPr>
              <w:pStyle w:val="11"/>
              <w:jc w:val="right"/>
              <w:rPr>
                <w:rFonts w:ascii="PT Astra Serif" w:eastAsia="PT Astra Serif" w:hAnsi="PT Astra Serif" w:cs="PT Astra Serif"/>
                <w:b w:val="0"/>
                <w:spacing w:val="20"/>
                <w:sz w:val="26"/>
                <w:szCs w:val="26"/>
              </w:rPr>
            </w:pPr>
          </w:p>
        </w:tc>
        <w:tc>
          <w:tcPr>
            <w:tcW w:w="2977" w:type="dxa"/>
            <w:noWrap/>
            <w:vAlign w:val="center"/>
          </w:tcPr>
          <w:p w:rsidR="006858AF" w:rsidRPr="00671163" w:rsidRDefault="00F65C15" w:rsidP="00D80926">
            <w:pPr>
              <w:pStyle w:val="11"/>
              <w:jc w:val="right"/>
              <w:rPr>
                <w:rFonts w:ascii="PT Astra Serif" w:eastAsia="PT Astra Serif" w:hAnsi="PT Astra Serif" w:cs="PT Astra Serif"/>
                <w:b w:val="0"/>
                <w:sz w:val="26"/>
                <w:szCs w:val="26"/>
              </w:rPr>
            </w:pPr>
            <w:bookmarkStart w:id="2" w:name="РегНомер"/>
            <w:r w:rsidRPr="00671163">
              <w:rPr>
                <w:rFonts w:ascii="PT Astra Serif" w:eastAsia="PT Astra Serif" w:hAnsi="PT Astra Serif" w:cs="PT Astra Serif"/>
                <w:b w:val="0"/>
                <w:sz w:val="26"/>
                <w:szCs w:val="26"/>
                <w:lang w:val="ru-RU" w:eastAsia="ru-RU"/>
              </w:rPr>
              <w:t>№</w:t>
            </w:r>
            <w:r w:rsidRPr="00671163">
              <w:rPr>
                <w:rFonts w:ascii="PT Astra Serif" w:eastAsia="PT Astra Serif" w:hAnsi="PT Astra Serif" w:cs="PT Astra Serif"/>
                <w:b w:val="0"/>
                <w:sz w:val="26"/>
                <w:szCs w:val="26"/>
                <w:lang w:eastAsia="ru-RU"/>
              </w:rPr>
              <w:t xml:space="preserve"> </w:t>
            </w:r>
            <w:r w:rsidR="00D80926">
              <w:rPr>
                <w:rFonts w:ascii="PT Astra Serif" w:eastAsia="PT Astra Serif" w:hAnsi="PT Astra Serif" w:cs="PT Astra Serif"/>
                <w:b w:val="0"/>
                <w:sz w:val="26"/>
                <w:szCs w:val="26"/>
                <w:lang w:eastAsia="ru-RU"/>
              </w:rPr>
              <w:t>0067/01-07</w:t>
            </w:r>
            <w:r w:rsidR="00F81367" w:rsidRPr="00671163">
              <w:rPr>
                <w:rFonts w:ascii="PT Astra Serif" w:eastAsia="PT Astra Serif" w:hAnsi="PT Astra Serif" w:cs="PT Astra Serif"/>
                <w:b w:val="0"/>
                <w:sz w:val="26"/>
                <w:szCs w:val="26"/>
                <w:lang w:val="ru-RU"/>
              </w:rPr>
              <w:fldChar w:fldCharType="begin">
                <w:ffData>
                  <w:name w:val="РегНомер"/>
                  <w:enabled/>
                  <w:calcOnExit w:val="0"/>
                  <w:textInput>
                    <w:default w:val="&lt;Номер&gt;"/>
                  </w:textInput>
                </w:ffData>
              </w:fldChar>
            </w:r>
            <w:r w:rsidR="00F81367" w:rsidRPr="00671163">
              <w:rPr>
                <w:rFonts w:ascii="PT Astra Serif" w:eastAsia="PT Astra Serif" w:hAnsi="PT Astra Serif" w:cs="PT Astra Serif"/>
                <w:b w:val="0"/>
                <w:sz w:val="26"/>
                <w:szCs w:val="26"/>
                <w:lang w:val="ru-RU"/>
              </w:rPr>
              <w:instrText xml:space="preserve"> FORMTEXT </w:instrText>
            </w:r>
            <w:r w:rsidR="002B01EF">
              <w:rPr>
                <w:rFonts w:ascii="PT Astra Serif" w:eastAsia="PT Astra Serif" w:hAnsi="PT Astra Serif" w:cs="PT Astra Serif"/>
                <w:b w:val="0"/>
                <w:sz w:val="26"/>
                <w:szCs w:val="26"/>
                <w:lang w:val="ru-RU"/>
              </w:rPr>
            </w:r>
            <w:r w:rsidR="002B01EF">
              <w:rPr>
                <w:rFonts w:ascii="PT Astra Serif" w:eastAsia="PT Astra Serif" w:hAnsi="PT Astra Serif" w:cs="PT Astra Serif"/>
                <w:b w:val="0"/>
                <w:sz w:val="26"/>
                <w:szCs w:val="26"/>
                <w:lang w:val="ru-RU"/>
              </w:rPr>
              <w:fldChar w:fldCharType="separate"/>
            </w:r>
            <w:r w:rsidR="00F81367" w:rsidRPr="00671163">
              <w:rPr>
                <w:rFonts w:ascii="PT Astra Serif" w:eastAsia="PT Astra Serif" w:hAnsi="PT Astra Serif" w:cs="PT Astra Serif"/>
                <w:b w:val="0"/>
                <w:sz w:val="26"/>
                <w:szCs w:val="26"/>
                <w:lang w:val="ru-RU"/>
              </w:rPr>
              <w:fldChar w:fldCharType="end"/>
            </w:r>
            <w:bookmarkEnd w:id="2"/>
          </w:p>
        </w:tc>
      </w:tr>
      <w:tr w:rsidR="006858AF" w:rsidRPr="00671163" w:rsidTr="00F65C15">
        <w:trPr>
          <w:trHeight w:val="364"/>
        </w:trPr>
        <w:tc>
          <w:tcPr>
            <w:tcW w:w="9356" w:type="dxa"/>
            <w:gridSpan w:val="3"/>
            <w:noWrap/>
          </w:tcPr>
          <w:p w:rsidR="006858AF" w:rsidRPr="00671163" w:rsidRDefault="006858AF">
            <w:pPr>
              <w:pStyle w:val="16"/>
              <w:jc w:val="center"/>
              <w:rPr>
                <w:rFonts w:ascii="PT Astra Serif" w:eastAsia="PT Astra Serif" w:hAnsi="PT Astra Serif" w:cs="PT Astra Serif"/>
                <w:spacing w:val="20"/>
                <w:sz w:val="48"/>
                <w:szCs w:val="26"/>
              </w:rPr>
            </w:pPr>
          </w:p>
        </w:tc>
      </w:tr>
      <w:tr w:rsidR="006858AF" w:rsidRPr="00671163" w:rsidTr="00F65C15">
        <w:trPr>
          <w:trHeight w:val="513"/>
        </w:trPr>
        <w:tc>
          <w:tcPr>
            <w:tcW w:w="9356" w:type="dxa"/>
            <w:gridSpan w:val="3"/>
            <w:noWrap/>
          </w:tcPr>
          <w:p w:rsidR="007E71A2" w:rsidRPr="00671163" w:rsidRDefault="007E71A2" w:rsidP="007E71A2">
            <w:pPr>
              <w:jc w:val="center"/>
              <w:rPr>
                <w:rFonts w:ascii="PT Astra Serif" w:eastAsia="PT Astra Serif" w:hAnsi="PT Astra Serif" w:cs="PT Astra Serif"/>
                <w:sz w:val="26"/>
                <w:szCs w:val="26"/>
              </w:rPr>
            </w:pPr>
            <w:r w:rsidRPr="00671163">
              <w:rPr>
                <w:rFonts w:ascii="PT Astra Serif" w:eastAsia="PT Astra Serif" w:hAnsi="PT Astra Serif" w:cs="PT Astra Serif"/>
                <w:sz w:val="26"/>
                <w:szCs w:val="26"/>
              </w:rPr>
              <w:t xml:space="preserve">Об утверждении охранного обязательства собственника или иного законного владельца объекта культурного наследия регионального значения </w:t>
            </w:r>
          </w:p>
          <w:p w:rsidR="006858AF" w:rsidRPr="00671163" w:rsidRDefault="007E71A2" w:rsidP="006869EC">
            <w:pPr>
              <w:jc w:val="center"/>
              <w:rPr>
                <w:rFonts w:ascii="PT Astra Serif" w:eastAsia="PT Astra Serif" w:hAnsi="PT Astra Serif" w:cs="PT Astra Serif"/>
                <w:sz w:val="26"/>
                <w:szCs w:val="24"/>
              </w:rPr>
            </w:pPr>
            <w:r w:rsidRPr="00671163">
              <w:rPr>
                <w:rFonts w:ascii="PT Astra Serif" w:eastAsia="PT Astra Serif" w:hAnsi="PT Astra Serif" w:cs="PT Astra Serif"/>
                <w:sz w:val="26"/>
                <w:szCs w:val="26"/>
              </w:rPr>
              <w:t>«</w:t>
            </w:r>
            <w:r w:rsidR="006869EC">
              <w:rPr>
                <w:rFonts w:ascii="PT Astra Serif" w:eastAsia="PT Astra Serif" w:hAnsi="PT Astra Serif" w:cs="PT Astra Serif"/>
                <w:sz w:val="26"/>
                <w:szCs w:val="26"/>
              </w:rPr>
              <w:t>Двухэтажный жилой дом усадьбы Посохина В.М.</w:t>
            </w:r>
            <w:r w:rsidR="00B77426">
              <w:rPr>
                <w:rFonts w:ascii="PT Astra Serif" w:eastAsia="PT Astra Serif" w:hAnsi="PT Astra Serif" w:cs="PT Astra Serif"/>
                <w:sz w:val="26"/>
                <w:szCs w:val="26"/>
              </w:rPr>
              <w:t>»,</w:t>
            </w:r>
            <w:r w:rsidR="004C1B47" w:rsidRPr="004C1B47">
              <w:rPr>
                <w:rFonts w:ascii="PT Astra Serif" w:eastAsia="PT Astra Serif" w:hAnsi="PT Astra Serif" w:cs="PT Astra Serif"/>
                <w:sz w:val="26"/>
                <w:szCs w:val="26"/>
              </w:rPr>
              <w:t xml:space="preserve"> </w:t>
            </w:r>
            <w:r w:rsidR="006869EC">
              <w:rPr>
                <w:rFonts w:ascii="PT Astra Serif" w:eastAsia="PT Astra Serif" w:hAnsi="PT Astra Serif" w:cs="PT Astra Serif"/>
                <w:sz w:val="26"/>
                <w:szCs w:val="26"/>
              </w:rPr>
              <w:t xml:space="preserve">нач. ХХ в. </w:t>
            </w:r>
            <w:r w:rsidR="006869EC">
              <w:rPr>
                <w:rFonts w:ascii="PT Astra Serif" w:eastAsia="PT Astra Serif" w:hAnsi="PT Astra Serif" w:cs="PT Astra Serif"/>
                <w:sz w:val="26"/>
                <w:szCs w:val="26"/>
              </w:rPr>
              <w:br/>
              <w:t>(г. Томск, ул. Карташова, 2)</w:t>
            </w:r>
          </w:p>
        </w:tc>
      </w:tr>
    </w:tbl>
    <w:p w:rsidR="006858AF" w:rsidRPr="00671163" w:rsidRDefault="006858AF">
      <w:pPr>
        <w:contextualSpacing/>
        <w:jc w:val="both"/>
        <w:rPr>
          <w:rFonts w:ascii="PT Astra Serif" w:eastAsia="PT Astra Serif" w:hAnsi="PT Astra Serif" w:cs="PT Astra Serif"/>
          <w:sz w:val="26"/>
          <w:szCs w:val="26"/>
        </w:rPr>
      </w:pPr>
    </w:p>
    <w:p w:rsidR="006858AF" w:rsidRPr="00671163" w:rsidRDefault="00A866E4">
      <w:pPr>
        <w:pStyle w:val="a8"/>
        <w:jc w:val="both"/>
        <w:rPr>
          <w:rFonts w:ascii="PT Astra Serif" w:hAnsi="PT Astra Serif"/>
          <w:szCs w:val="26"/>
        </w:rPr>
      </w:pPr>
      <w:r w:rsidRPr="00671163">
        <w:rPr>
          <w:rFonts w:ascii="PT Astra Serif" w:eastAsia="PT Astra Serif" w:hAnsi="PT Astra Serif" w:cs="PT Astra Serif"/>
          <w:szCs w:val="26"/>
        </w:rPr>
        <w:t xml:space="preserve">В соответствии </w:t>
      </w:r>
      <w:r w:rsidR="007E71A2" w:rsidRPr="00671163">
        <w:rPr>
          <w:rStyle w:val="aff2"/>
          <w:rFonts w:ascii="PT Astra Serif" w:eastAsia="PT Astra Serif" w:hAnsi="PT Astra Serif" w:cs="PT Astra Serif"/>
          <w:b w:val="0"/>
          <w:szCs w:val="26"/>
        </w:rPr>
        <w:t>со статьей 47.6 Федерального закона от 25.06.2002 № 73-ФЗ «Об объектах культурного наследия (памятниках истории и культуры) народов Российской Федерации», приказом Министерства культуры Российской Федерации от 13.07.2020 № 774 «Об утверждении формы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 порядка его подготовки и утверждения», подпунктом б) пункта 8) части 9 главы 2 Положения о</w:t>
      </w:r>
      <w:r w:rsidR="0059551D" w:rsidRPr="00671163">
        <w:rPr>
          <w:rStyle w:val="aff2"/>
          <w:rFonts w:ascii="PT Astra Serif" w:eastAsia="PT Astra Serif" w:hAnsi="PT Astra Serif" w:cs="PT Astra Serif"/>
          <w:b w:val="0"/>
          <w:szCs w:val="26"/>
        </w:rPr>
        <w:t> </w:t>
      </w:r>
      <w:r w:rsidR="007E71A2" w:rsidRPr="00671163">
        <w:rPr>
          <w:rStyle w:val="aff2"/>
          <w:rFonts w:ascii="PT Astra Serif" w:eastAsia="PT Astra Serif" w:hAnsi="PT Astra Serif" w:cs="PT Astra Serif"/>
          <w:b w:val="0"/>
          <w:szCs w:val="26"/>
        </w:rPr>
        <w:t>Комитете по охране объектов культурного наследия Томской области, утвержденного постановлением Губернатора Томской области от 29.04.2016 № 37,</w:t>
      </w:r>
    </w:p>
    <w:p w:rsidR="006858AF" w:rsidRPr="00671163" w:rsidRDefault="00A866E4">
      <w:pPr>
        <w:pStyle w:val="a8"/>
        <w:jc w:val="both"/>
        <w:rPr>
          <w:rFonts w:ascii="PT Astra Serif" w:eastAsia="PT Astra Serif" w:hAnsi="PT Astra Serif" w:cs="PT Astra Serif"/>
          <w:szCs w:val="26"/>
        </w:rPr>
      </w:pPr>
      <w:r w:rsidRPr="00671163">
        <w:rPr>
          <w:rFonts w:ascii="PT Astra Serif" w:eastAsia="PT Astra Serif" w:hAnsi="PT Astra Serif" w:cs="PT Astra Serif"/>
          <w:szCs w:val="26"/>
        </w:rPr>
        <w:t>ПРИКАЗЫВАЮ:</w:t>
      </w:r>
    </w:p>
    <w:p w:rsidR="006858AF" w:rsidRPr="00671163" w:rsidRDefault="007E71A2" w:rsidP="007E71A2">
      <w:pPr>
        <w:pStyle w:val="a8"/>
        <w:numPr>
          <w:ilvl w:val="0"/>
          <w:numId w:val="1"/>
        </w:numPr>
        <w:tabs>
          <w:tab w:val="left" w:pos="1134"/>
        </w:tabs>
        <w:ind w:left="0" w:firstLine="709"/>
        <w:jc w:val="both"/>
        <w:rPr>
          <w:rStyle w:val="aff2"/>
          <w:rFonts w:ascii="PT Astra Serif" w:eastAsia="PT Astra Serif" w:hAnsi="PT Astra Serif" w:cs="PT Astra Serif"/>
          <w:b w:val="0"/>
        </w:rPr>
      </w:pPr>
      <w:r w:rsidRPr="00671163">
        <w:rPr>
          <w:rStyle w:val="aff2"/>
          <w:rFonts w:ascii="PT Astra Serif" w:eastAsia="PT Astra Serif" w:hAnsi="PT Astra Serif" w:cs="PT Astra Serif"/>
          <w:b w:val="0"/>
          <w:szCs w:val="26"/>
        </w:rPr>
        <w:t>Утвердить Охранное обязательство собственника или иного законного владельца объекта культурного наследия регионального значения «</w:t>
      </w:r>
      <w:r w:rsidR="006869EC">
        <w:rPr>
          <w:rFonts w:ascii="PT Astra Serif" w:eastAsia="PT Astra Serif" w:hAnsi="PT Astra Serif" w:cs="PT Astra Serif"/>
          <w:szCs w:val="26"/>
        </w:rPr>
        <w:t>Двухэтажный жилой дом усадьбы Посохина В.М.»,</w:t>
      </w:r>
      <w:r w:rsidR="006869EC" w:rsidRPr="004C1B47">
        <w:rPr>
          <w:rFonts w:ascii="PT Astra Serif" w:eastAsia="PT Astra Serif" w:hAnsi="PT Astra Serif" w:cs="PT Astra Serif"/>
          <w:szCs w:val="26"/>
        </w:rPr>
        <w:t xml:space="preserve"> </w:t>
      </w:r>
      <w:r w:rsidR="006869EC">
        <w:rPr>
          <w:rFonts w:ascii="PT Astra Serif" w:eastAsia="PT Astra Serif" w:hAnsi="PT Astra Serif" w:cs="PT Astra Serif"/>
          <w:szCs w:val="26"/>
        </w:rPr>
        <w:t>нач. ХХ в.</w:t>
      </w:r>
      <w:r w:rsidR="00B77426">
        <w:rPr>
          <w:rFonts w:ascii="PT Astra Serif" w:eastAsia="PT Astra Serif" w:hAnsi="PT Astra Serif" w:cs="PT Astra Serif"/>
          <w:szCs w:val="26"/>
        </w:rPr>
        <w:t xml:space="preserve">, </w:t>
      </w:r>
      <w:r w:rsidRPr="00671163">
        <w:rPr>
          <w:rStyle w:val="aff2"/>
          <w:rFonts w:ascii="PT Astra Serif" w:eastAsia="PT Astra Serif" w:hAnsi="PT Astra Serif" w:cs="PT Astra Serif"/>
          <w:b w:val="0"/>
          <w:szCs w:val="26"/>
        </w:rPr>
        <w:t xml:space="preserve">расположенного по адресу: Томская область, г. Томск, </w:t>
      </w:r>
      <w:r w:rsidR="00CB0D01">
        <w:rPr>
          <w:rStyle w:val="aff2"/>
          <w:rFonts w:ascii="PT Astra Serif" w:eastAsia="PT Astra Serif" w:hAnsi="PT Astra Serif" w:cs="PT Astra Serif"/>
          <w:b w:val="0"/>
          <w:szCs w:val="26"/>
        </w:rPr>
        <w:t>ул. Карташова</w:t>
      </w:r>
      <w:r w:rsidR="00B77426">
        <w:rPr>
          <w:rStyle w:val="aff2"/>
          <w:rFonts w:ascii="PT Astra Serif" w:eastAsia="PT Astra Serif" w:hAnsi="PT Astra Serif" w:cs="PT Astra Serif"/>
          <w:b w:val="0"/>
          <w:szCs w:val="26"/>
        </w:rPr>
        <w:t xml:space="preserve">, </w:t>
      </w:r>
      <w:r w:rsidR="006869EC">
        <w:rPr>
          <w:rStyle w:val="aff2"/>
          <w:rFonts w:ascii="PT Astra Serif" w:eastAsia="PT Astra Serif" w:hAnsi="PT Astra Serif" w:cs="PT Astra Serif"/>
          <w:b w:val="0"/>
          <w:szCs w:val="26"/>
        </w:rPr>
        <w:t>2</w:t>
      </w:r>
      <w:r w:rsidRPr="00671163">
        <w:rPr>
          <w:rStyle w:val="aff2"/>
          <w:rFonts w:ascii="PT Astra Serif" w:eastAsia="PT Astra Serif" w:hAnsi="PT Astra Serif" w:cs="PT Astra Serif"/>
          <w:b w:val="0"/>
          <w:szCs w:val="26"/>
        </w:rPr>
        <w:t>, согласно приложению к</w:t>
      </w:r>
      <w:r w:rsidR="006869EC">
        <w:rPr>
          <w:rStyle w:val="aff2"/>
          <w:rFonts w:ascii="PT Astra Serif" w:eastAsia="PT Astra Serif" w:hAnsi="PT Astra Serif" w:cs="PT Astra Serif"/>
          <w:b w:val="0"/>
          <w:szCs w:val="26"/>
        </w:rPr>
        <w:t> </w:t>
      </w:r>
      <w:r w:rsidRPr="00671163">
        <w:rPr>
          <w:rStyle w:val="aff2"/>
          <w:rFonts w:ascii="PT Astra Serif" w:eastAsia="PT Astra Serif" w:hAnsi="PT Astra Serif" w:cs="PT Astra Serif"/>
          <w:b w:val="0"/>
          <w:szCs w:val="26"/>
        </w:rPr>
        <w:t>настоящему приказу</w:t>
      </w:r>
      <w:r w:rsidR="00A866E4" w:rsidRPr="00671163">
        <w:rPr>
          <w:rStyle w:val="aff2"/>
          <w:rFonts w:ascii="PT Astra Serif" w:eastAsia="PT Astra Serif" w:hAnsi="PT Astra Serif" w:cs="PT Astra Serif"/>
          <w:b w:val="0"/>
          <w:szCs w:val="26"/>
        </w:rPr>
        <w:t>.</w:t>
      </w:r>
      <w:bookmarkStart w:id="3" w:name="OLE_LINK12"/>
      <w:bookmarkStart w:id="4" w:name="OLE_LINK87"/>
      <w:bookmarkStart w:id="5" w:name="OLE_LINK88"/>
      <w:bookmarkStart w:id="6" w:name="OLE_LINK89"/>
      <w:bookmarkStart w:id="7" w:name="OLE_LINK90"/>
      <w:bookmarkStart w:id="8" w:name="OLE_LINK91"/>
      <w:bookmarkStart w:id="9" w:name="OLE_LINK92"/>
      <w:bookmarkStart w:id="10" w:name="OLE_LINK93"/>
      <w:bookmarkStart w:id="11" w:name="OLE_LINK94"/>
      <w:bookmarkStart w:id="12" w:name="OLE_LINK95"/>
      <w:bookmarkStart w:id="13" w:name="OLE_LINK96"/>
      <w:bookmarkStart w:id="14" w:name="OLE_LINK97"/>
      <w:bookmarkStart w:id="15" w:name="OLE_LINK98"/>
      <w:bookmarkStart w:id="16" w:name="OLE_LINK99"/>
      <w:bookmarkStart w:id="17" w:name="OLE_LINK100"/>
      <w:bookmarkStart w:id="18" w:name="OLE_LINK101"/>
      <w:bookmarkStart w:id="19" w:name="OLE_LINK102"/>
      <w:bookmarkStart w:id="20" w:name="OLE_LINK245"/>
      <w:bookmarkStart w:id="21" w:name="OLE_LINK246"/>
      <w:bookmarkStart w:id="22" w:name="OLE_LINK247"/>
      <w:bookmarkStart w:id="23" w:name="OLE_LINK248"/>
      <w:bookmarkStart w:id="24" w:name="OLE_LINK249"/>
      <w:bookmarkStart w:id="25" w:name="OLE_LINK250"/>
      <w:bookmarkStart w:id="26" w:name="OLE_LINK251"/>
      <w:bookmarkStart w:id="27" w:name="OLE_LINK252"/>
      <w:bookmarkStart w:id="28" w:name="OLE_LINK253"/>
      <w:bookmarkStart w:id="29" w:name="OLE_LINK254"/>
      <w:bookmarkStart w:id="30" w:name="OLE_LINK255"/>
      <w:bookmarkStart w:id="31" w:name="OLE_LINK256"/>
      <w:bookmarkStart w:id="32" w:name="OLE_LINK257"/>
      <w:bookmarkStart w:id="33" w:name="OLE_LINK258"/>
      <w:bookmarkStart w:id="34" w:name="OLE_LINK259"/>
      <w:bookmarkStart w:id="35" w:name="OLE_LINK260"/>
      <w:bookmarkStart w:id="36" w:name="OLE_LINK261"/>
      <w:bookmarkStart w:id="37" w:name="OLE_LINK262"/>
      <w:bookmarkStart w:id="38" w:name="OLE_LINK263"/>
      <w:bookmarkStart w:id="39" w:name="OLE_LINK264"/>
      <w:bookmarkStart w:id="40" w:name="OLE_LINK265"/>
      <w:bookmarkStart w:id="41" w:name="OLE_LINK266"/>
      <w:bookmarkStart w:id="42" w:name="OLE_LINK267"/>
      <w:bookmarkStart w:id="43" w:name="OLE_LINK268"/>
      <w:bookmarkStart w:id="44" w:name="OLE_LINK269"/>
      <w:bookmarkStart w:id="45" w:name="OLE_LINK270"/>
      <w:bookmarkStart w:id="46" w:name="OLE_LINK271"/>
      <w:bookmarkStart w:id="47" w:name="OLE_LINK272"/>
      <w:bookmarkStart w:id="48" w:name="OLE_LINK273"/>
      <w:bookmarkStart w:id="49" w:name="OLE_LINK274"/>
      <w:bookmarkStart w:id="50" w:name="OLE_LINK275"/>
      <w:bookmarkStart w:id="51" w:name="OLE_LINK276"/>
      <w:bookmarkStart w:id="52" w:name="OLE_LINK277"/>
      <w:bookmarkStart w:id="53" w:name="OLE_LINK278"/>
      <w:bookmarkStart w:id="54" w:name="OLE_LINK279"/>
      <w:bookmarkStart w:id="55" w:name="OLE_LINK280"/>
      <w:bookmarkStart w:id="56" w:name="OLE_LINK281"/>
      <w:bookmarkStart w:id="57" w:name="OLE_LINK282"/>
      <w:bookmarkStart w:id="58" w:name="OLE_LINK283"/>
      <w:bookmarkStart w:id="59" w:name="OLE_LINK284"/>
      <w:bookmarkStart w:id="60" w:name="OLE_LINK285"/>
      <w:bookmarkStart w:id="61" w:name="OLE_LINK286"/>
      <w:bookmarkStart w:id="62" w:name="OLE_LINK287"/>
      <w:bookmarkStart w:id="63" w:name="OLE_LINK288"/>
      <w:bookmarkStart w:id="64" w:name="OLE_LINK289"/>
      <w:bookmarkStart w:id="65" w:name="OLE_LINK290"/>
      <w:bookmarkStart w:id="66" w:name="OLE_LINK291"/>
      <w:bookmarkStart w:id="67" w:name="OLE_LINK292"/>
      <w:bookmarkStart w:id="68" w:name="OLE_LINK293"/>
      <w:bookmarkStart w:id="69" w:name="OLE_LINK294"/>
      <w:bookmarkStart w:id="70" w:name="OLE_LINK295"/>
      <w:bookmarkStart w:id="71" w:name="OLE_LINK296"/>
      <w:bookmarkStart w:id="72" w:name="OLE_LINK297"/>
      <w:bookmarkStart w:id="73" w:name="OLE_LINK298"/>
      <w:bookmarkStart w:id="74" w:name="OLE_LINK299"/>
      <w:bookmarkStart w:id="75" w:name="OLE_LINK300"/>
      <w:bookmarkStart w:id="76" w:name="OLE_LINK301"/>
      <w:bookmarkStart w:id="77" w:name="OLE_LINK302"/>
      <w:bookmarkStart w:id="78" w:name="OLE_LINK303"/>
      <w:bookmarkStart w:id="79" w:name="OLE_LINK304"/>
      <w:bookmarkStart w:id="80" w:name="OLE_LINK305"/>
      <w:bookmarkStart w:id="81" w:name="OLE_LINK306"/>
      <w:bookmarkStart w:id="82" w:name="OLE_LINK307"/>
      <w:bookmarkStart w:id="83" w:name="OLE_LINK308"/>
      <w:bookmarkStart w:id="84" w:name="OLE_LINK309"/>
      <w:bookmarkStart w:id="85" w:name="OLE_LINK310"/>
      <w:bookmarkStart w:id="86" w:name="OLE_LINK311"/>
      <w:bookmarkStart w:id="87" w:name="OLE_LINK312"/>
      <w:bookmarkStart w:id="88" w:name="OLE_LINK313"/>
      <w:bookmarkStart w:id="89" w:name="OLE_LINK314"/>
      <w:bookmarkStart w:id="90" w:name="OLE_LINK315"/>
      <w:bookmarkStart w:id="91" w:name="OLE_LINK316"/>
      <w:bookmarkStart w:id="92" w:name="OLE_LINK317"/>
      <w:bookmarkStart w:id="93" w:name="OLE_LINK318"/>
      <w:bookmarkStart w:id="94" w:name="OLE_LINK319"/>
      <w:bookmarkStart w:id="95" w:name="OLE_LINK320"/>
      <w:bookmarkStart w:id="96" w:name="OLE_LINK321"/>
      <w:bookmarkStart w:id="97" w:name="OLE_LINK322"/>
      <w:bookmarkStart w:id="98" w:name="OLE_LINK323"/>
      <w:bookmarkStart w:id="99" w:name="OLE_LINK324"/>
      <w:bookmarkStart w:id="100" w:name="OLE_LINK325"/>
      <w:bookmarkStart w:id="101" w:name="OLE_LINK326"/>
      <w:bookmarkStart w:id="102" w:name="OLE_LINK327"/>
      <w:bookmarkStart w:id="103" w:name="OLE_LINK328"/>
      <w:bookmarkStart w:id="104" w:name="OLE_LINK329"/>
      <w:bookmarkStart w:id="105" w:name="OLE_LINK330"/>
      <w:bookmarkStart w:id="106" w:name="OLE_LINK331"/>
      <w:bookmarkStart w:id="107" w:name="OLE_LINK332"/>
      <w:bookmarkStart w:id="108" w:name="OLE_LINK333"/>
      <w:bookmarkStart w:id="109" w:name="OLE_LINK334"/>
      <w:bookmarkStart w:id="110" w:name="OLE_LINK335"/>
      <w:bookmarkStart w:id="111" w:name="OLE_LINK336"/>
      <w:bookmarkStart w:id="112" w:name="OLE_LINK337"/>
      <w:bookmarkStart w:id="113" w:name="OLE_LINK338"/>
      <w:bookmarkStart w:id="114" w:name="OLE_LINK339"/>
      <w:bookmarkStart w:id="115" w:name="OLE_LINK340"/>
      <w:bookmarkStart w:id="116" w:name="OLE_LINK341"/>
      <w:bookmarkStart w:id="117" w:name="OLE_LINK342"/>
      <w:bookmarkStart w:id="118" w:name="OLE_LINK343"/>
      <w:bookmarkStart w:id="119" w:name="OLE_LINK344"/>
      <w:bookmarkStart w:id="120" w:name="OLE_LINK345"/>
      <w:bookmarkStart w:id="121" w:name="OLE_LINK346"/>
      <w:bookmarkStart w:id="122" w:name="OLE_LINK347"/>
      <w:bookmarkStart w:id="123" w:name="OLE_LINK348"/>
      <w:bookmarkStart w:id="124" w:name="OLE_LINK349"/>
      <w:bookmarkStart w:id="125" w:name="OLE_LINK350"/>
      <w:bookmarkStart w:id="126" w:name="OLE_LINK351"/>
      <w:bookmarkStart w:id="127" w:name="OLE_LINK352"/>
      <w:bookmarkStart w:id="128" w:name="OLE_LINK353"/>
      <w:bookmarkStart w:id="129" w:name="OLE_LINK354"/>
      <w:bookmarkStart w:id="130" w:name="OLE_LINK355"/>
      <w:bookmarkStart w:id="131" w:name="OLE_LINK356"/>
      <w:bookmarkStart w:id="132" w:name="OLE_LINK357"/>
      <w:bookmarkStart w:id="133" w:name="OLE_LINK358"/>
      <w:bookmarkStart w:id="134" w:name="OLE_LINK359"/>
      <w:bookmarkStart w:id="135" w:name="OLE_LINK360"/>
      <w:bookmarkStart w:id="136" w:name="OLE_LINK361"/>
      <w:bookmarkStart w:id="137" w:name="OLE_LINK362"/>
      <w:bookmarkStart w:id="138" w:name="OLE_LINK363"/>
      <w:bookmarkStart w:id="139" w:name="OLE_LINK364"/>
      <w:bookmarkStart w:id="140" w:name="OLE_LINK365"/>
      <w:bookmarkStart w:id="141" w:name="OLE_LINK366"/>
      <w:bookmarkStart w:id="142" w:name="OLE_LINK367"/>
      <w:bookmarkStart w:id="143" w:name="OLE_LINK368"/>
      <w:bookmarkStart w:id="144" w:name="OLE_LINK369"/>
      <w:bookmarkStart w:id="145" w:name="OLE_LINK370"/>
      <w:bookmarkStart w:id="146" w:name="OLE_LINK371"/>
      <w:bookmarkStart w:id="147" w:name="OLE_LINK372"/>
      <w:bookmarkStart w:id="148" w:name="OLE_LINK373"/>
      <w:bookmarkStart w:id="149" w:name="OLE_LINK374"/>
      <w:bookmarkStart w:id="150" w:name="OLE_LINK375"/>
      <w:bookmarkStart w:id="151" w:name="OLE_LINK376"/>
      <w:bookmarkStart w:id="152" w:name="OLE_LINK377"/>
      <w:bookmarkStart w:id="153" w:name="OLE_LINK378"/>
      <w:bookmarkStart w:id="154" w:name="OLE_LINK379"/>
      <w:bookmarkStart w:id="155" w:name="OLE_LINK380"/>
      <w:bookmarkStart w:id="156" w:name="OLE_LINK381"/>
      <w:bookmarkStart w:id="157" w:name="OLE_LINK382"/>
      <w:bookmarkStart w:id="158" w:name="OLE_LINK383"/>
      <w:bookmarkStart w:id="159" w:name="OLE_LINK384"/>
      <w:bookmarkStart w:id="160" w:name="OLE_LINK385"/>
      <w:bookmarkStart w:id="161" w:name="OLE_LINK386"/>
      <w:bookmarkStart w:id="162" w:name="OLE_LINK387"/>
      <w:bookmarkStart w:id="163" w:name="OLE_LINK388"/>
      <w:bookmarkStart w:id="164" w:name="OLE_LINK389"/>
      <w:bookmarkStart w:id="165" w:name="OLE_LINK390"/>
      <w:bookmarkStart w:id="166" w:name="OLE_LINK391"/>
      <w:bookmarkStart w:id="167" w:name="OLE_LINK392"/>
      <w:bookmarkStart w:id="168" w:name="OLE_LINK393"/>
      <w:bookmarkStart w:id="169" w:name="OLE_LINK394"/>
      <w:bookmarkStart w:id="170" w:name="OLE_LINK395"/>
      <w:bookmarkStart w:id="171" w:name="OLE_LINK396"/>
      <w:bookmarkStart w:id="172" w:name="OLE_LINK397"/>
      <w:bookmarkStart w:id="173" w:name="OLE_LINK398"/>
      <w:bookmarkStart w:id="174" w:name="OLE_LINK399"/>
      <w:bookmarkStart w:id="175" w:name="OLE_LINK400"/>
      <w:bookmarkStart w:id="176" w:name="OLE_LINK401"/>
      <w:bookmarkStart w:id="177" w:name="OLE_LINK402"/>
      <w:bookmarkStart w:id="178" w:name="OLE_LINK403"/>
      <w:bookmarkStart w:id="179" w:name="OLE_LINK404"/>
      <w:bookmarkStart w:id="180" w:name="OLE_LINK405"/>
      <w:bookmarkStart w:id="181" w:name="OLE_LINK406"/>
      <w:bookmarkStart w:id="182" w:name="OLE_LINK407"/>
      <w:bookmarkStart w:id="183" w:name="OLE_LINK408"/>
      <w:bookmarkStart w:id="184" w:name="OLE_LINK409"/>
      <w:bookmarkStart w:id="185" w:name="OLE_LINK410"/>
      <w:bookmarkStart w:id="186" w:name="OLE_LINK411"/>
      <w:bookmarkStart w:id="187" w:name="OLE_LINK412"/>
      <w:bookmarkStart w:id="188" w:name="OLE_LINK413"/>
      <w:bookmarkStart w:id="189" w:name="OLE_LINK414"/>
      <w:bookmarkStart w:id="190" w:name="OLE_LINK415"/>
      <w:bookmarkStart w:id="191" w:name="OLE_LINK416"/>
      <w:bookmarkStart w:id="192" w:name="OLE_LINK417"/>
      <w:bookmarkStart w:id="193" w:name="OLE_LINK418"/>
      <w:bookmarkStart w:id="194" w:name="OLE_LINK419"/>
      <w:bookmarkStart w:id="195" w:name="OLE_LINK420"/>
      <w:bookmarkStart w:id="196" w:name="OLE_LINK421"/>
      <w:bookmarkStart w:id="197" w:name="OLE_LINK422"/>
      <w:bookmarkStart w:id="198" w:name="OLE_LINK423"/>
      <w:bookmarkStart w:id="199" w:name="OLE_LINK424"/>
      <w:bookmarkStart w:id="200" w:name="OLE_LINK425"/>
      <w:bookmarkStart w:id="201" w:name="OLE_LINK426"/>
      <w:bookmarkStart w:id="202" w:name="OLE_LINK427"/>
      <w:bookmarkStart w:id="203" w:name="OLE_LINK428"/>
      <w:bookmarkStart w:id="204" w:name="OLE_LINK429"/>
      <w:bookmarkStart w:id="205" w:name="OLE_LINK430"/>
      <w:bookmarkStart w:id="206" w:name="OLE_LINK431"/>
      <w:bookmarkStart w:id="207" w:name="OLE_LINK432"/>
      <w:bookmarkStart w:id="208" w:name="OLE_LINK433"/>
      <w:bookmarkStart w:id="209" w:name="OLE_LINK434"/>
      <w:bookmarkStart w:id="210" w:name="OLE_LINK435"/>
      <w:bookmarkStart w:id="211" w:name="OLE_LINK436"/>
      <w:bookmarkStart w:id="212" w:name="OLE_LINK437"/>
      <w:bookmarkStart w:id="213" w:name="OLE_LINK438"/>
      <w:bookmarkStart w:id="214" w:name="OLE_LINK439"/>
      <w:bookmarkStart w:id="215" w:name="OLE_LINK440"/>
      <w:bookmarkStart w:id="216" w:name="OLE_LINK441"/>
      <w:bookmarkStart w:id="217" w:name="OLE_LINK442"/>
      <w:bookmarkStart w:id="218" w:name="OLE_LINK443"/>
      <w:bookmarkStart w:id="219" w:name="OLE_LINK444"/>
      <w:bookmarkStart w:id="220" w:name="OLE_LINK445"/>
      <w:bookmarkStart w:id="221" w:name="OLE_LINK14"/>
      <w:bookmarkStart w:id="222" w:name="OLE_LINK15"/>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rsidR="007E71A2" w:rsidRDefault="007E71A2" w:rsidP="007E71A2">
      <w:pPr>
        <w:pStyle w:val="a8"/>
        <w:numPr>
          <w:ilvl w:val="0"/>
          <w:numId w:val="1"/>
        </w:numPr>
        <w:tabs>
          <w:tab w:val="left" w:pos="1134"/>
        </w:tabs>
        <w:ind w:left="0" w:firstLine="709"/>
        <w:jc w:val="both"/>
        <w:rPr>
          <w:rStyle w:val="aff2"/>
          <w:rFonts w:ascii="PT Astra Serif" w:eastAsia="PT Astra Serif" w:hAnsi="PT Astra Serif" w:cs="PT Astra Serif"/>
          <w:b w:val="0"/>
        </w:rPr>
      </w:pPr>
      <w:r w:rsidRPr="00671163">
        <w:rPr>
          <w:rStyle w:val="aff2"/>
          <w:rFonts w:ascii="PT Astra Serif" w:eastAsia="PT Astra Serif" w:hAnsi="PT Astra Serif" w:cs="PT Astra Serif"/>
          <w:b w:val="0"/>
        </w:rPr>
        <w:t>Направить копию настоящего приказа собственникам или иным законным владельцам объекта культурного наследия не позднее пятнадцати рабочих дней со</w:t>
      </w:r>
      <w:r w:rsidR="0059551D" w:rsidRPr="00671163">
        <w:rPr>
          <w:rStyle w:val="aff2"/>
          <w:rFonts w:ascii="PT Astra Serif" w:eastAsia="PT Astra Serif" w:hAnsi="PT Astra Serif" w:cs="PT Astra Serif"/>
          <w:b w:val="0"/>
        </w:rPr>
        <w:t> </w:t>
      </w:r>
      <w:r w:rsidRPr="00671163">
        <w:rPr>
          <w:rStyle w:val="aff2"/>
          <w:rFonts w:ascii="PT Astra Serif" w:eastAsia="PT Astra Serif" w:hAnsi="PT Astra Serif" w:cs="PT Astra Serif"/>
          <w:b w:val="0"/>
        </w:rPr>
        <w:t>дня утверждения</w:t>
      </w:r>
      <w:r w:rsidR="00B77426">
        <w:rPr>
          <w:rStyle w:val="aff2"/>
          <w:rFonts w:ascii="PT Astra Serif" w:eastAsia="PT Astra Serif" w:hAnsi="PT Astra Serif" w:cs="PT Astra Serif"/>
          <w:b w:val="0"/>
        </w:rPr>
        <w:t>.</w:t>
      </w:r>
    </w:p>
    <w:p w:rsidR="006858AF" w:rsidRPr="00671163" w:rsidRDefault="00A866E4" w:rsidP="007E71A2">
      <w:pPr>
        <w:pStyle w:val="a8"/>
        <w:numPr>
          <w:ilvl w:val="0"/>
          <w:numId w:val="1"/>
        </w:numPr>
        <w:tabs>
          <w:tab w:val="left" w:pos="1134"/>
        </w:tabs>
        <w:ind w:left="0" w:firstLine="709"/>
        <w:jc w:val="both"/>
        <w:rPr>
          <w:rStyle w:val="aff2"/>
          <w:rFonts w:ascii="PT Astra Serif" w:eastAsia="PT Astra Serif" w:hAnsi="PT Astra Serif" w:cs="PT Astra Serif"/>
          <w:b w:val="0"/>
        </w:rPr>
      </w:pPr>
      <w:r w:rsidRPr="00671163">
        <w:rPr>
          <w:rStyle w:val="aff2"/>
          <w:rFonts w:ascii="PT Astra Serif" w:eastAsia="PT Astra Serif" w:hAnsi="PT Astra Serif" w:cs="PT Astra Serif"/>
          <w:b w:val="0"/>
        </w:rPr>
        <w:t>Контроль за исполнением настоящего приказа возложить на председателя Комитета по охране объектов культурного наследия Томской области.</w:t>
      </w:r>
    </w:p>
    <w:p w:rsidR="006858AF" w:rsidRPr="00671163" w:rsidRDefault="006858AF" w:rsidP="007E71A2">
      <w:pPr>
        <w:tabs>
          <w:tab w:val="left" w:pos="7088"/>
        </w:tabs>
        <w:ind w:firstLine="709"/>
        <w:jc w:val="both"/>
        <w:rPr>
          <w:rFonts w:ascii="PT Astra Serif" w:eastAsia="PT Astra Serif" w:hAnsi="PT Astra Serif" w:cs="PT Astra Serif"/>
          <w:sz w:val="26"/>
          <w:szCs w:val="26"/>
        </w:rPr>
      </w:pPr>
    </w:p>
    <w:tbl>
      <w:tblPr>
        <w:tblW w:w="0" w:type="auto"/>
        <w:tblLook w:val="04A0" w:firstRow="1" w:lastRow="0" w:firstColumn="1" w:lastColumn="0" w:noHBand="0" w:noVBand="1"/>
      </w:tblPr>
      <w:tblGrid>
        <w:gridCol w:w="3189"/>
        <w:gridCol w:w="3190"/>
        <w:gridCol w:w="3191"/>
      </w:tblGrid>
      <w:tr w:rsidR="006858AF" w:rsidRPr="00671163" w:rsidTr="003B646B">
        <w:tc>
          <w:tcPr>
            <w:tcW w:w="3189" w:type="dxa"/>
            <w:tcBorders>
              <w:top w:val="none" w:sz="0" w:space="0" w:color="000000"/>
              <w:left w:val="none" w:sz="0" w:space="0" w:color="000000"/>
              <w:bottom w:val="none" w:sz="0" w:space="0" w:color="000000"/>
              <w:right w:val="none" w:sz="0" w:space="0" w:color="000000"/>
            </w:tcBorders>
            <w:noWrap/>
          </w:tcPr>
          <w:p w:rsidR="006858AF" w:rsidRPr="00671163" w:rsidRDefault="006858AF">
            <w:pPr>
              <w:tabs>
                <w:tab w:val="left" w:pos="7088"/>
              </w:tabs>
              <w:jc w:val="both"/>
              <w:rPr>
                <w:rFonts w:ascii="PT Astra Serif" w:eastAsia="PT Astra Serif" w:hAnsi="PT Astra Serif" w:cs="PT Astra Serif"/>
                <w:sz w:val="26"/>
                <w:szCs w:val="26"/>
              </w:rPr>
            </w:pPr>
          </w:p>
          <w:p w:rsidR="003B646B" w:rsidRPr="00671163" w:rsidRDefault="003B646B">
            <w:pPr>
              <w:tabs>
                <w:tab w:val="left" w:pos="7088"/>
              </w:tabs>
              <w:jc w:val="both"/>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rPr>
              <w:t>Председатель Комитета</w:t>
            </w:r>
          </w:p>
        </w:tc>
        <w:tc>
          <w:tcPr>
            <w:tcW w:w="3190" w:type="dxa"/>
            <w:tcBorders>
              <w:top w:val="none" w:sz="0" w:space="0" w:color="000000"/>
              <w:left w:val="none" w:sz="0" w:space="0" w:color="000000"/>
              <w:bottom w:val="none" w:sz="0" w:space="0" w:color="000000"/>
              <w:right w:val="none" w:sz="0" w:space="0" w:color="000000"/>
            </w:tcBorders>
            <w:noWrap/>
          </w:tcPr>
          <w:p w:rsidR="006858AF" w:rsidRPr="00671163" w:rsidRDefault="00F81367">
            <w:pPr>
              <w:tabs>
                <w:tab w:val="left" w:pos="7088"/>
              </w:tabs>
              <w:jc w:val="center"/>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rPr>
              <w:fldChar w:fldCharType="begin">
                <w:ffData>
                  <w:name w:val="Штамп"/>
                  <w:enabled/>
                  <w:calcOnExit w:val="0"/>
                  <w:textInput>
                    <w:default w:val="&lt;Штамп ЭП&gt;"/>
                  </w:textInput>
                </w:ffData>
              </w:fldChar>
            </w:r>
            <w:bookmarkStart w:id="223" w:name="Штамп"/>
            <w:r w:rsidRPr="00671163">
              <w:rPr>
                <w:rFonts w:ascii="PT Astra Serif" w:eastAsia="PT Astra Serif" w:hAnsi="PT Astra Serif" w:cs="PT Astra Serif"/>
                <w:sz w:val="26"/>
                <w:szCs w:val="26"/>
              </w:rPr>
              <w:instrText xml:space="preserve"> FORMTEXT </w:instrText>
            </w:r>
            <w:r w:rsidR="002B01EF">
              <w:rPr>
                <w:rFonts w:ascii="PT Astra Serif" w:eastAsia="PT Astra Serif" w:hAnsi="PT Astra Serif" w:cs="PT Astra Serif"/>
                <w:sz w:val="26"/>
                <w:szCs w:val="26"/>
              </w:rPr>
            </w:r>
            <w:r w:rsidR="002B01EF">
              <w:rPr>
                <w:rFonts w:ascii="PT Astra Serif" w:eastAsia="PT Astra Serif" w:hAnsi="PT Astra Serif" w:cs="PT Astra Serif"/>
                <w:sz w:val="26"/>
                <w:szCs w:val="26"/>
              </w:rPr>
              <w:fldChar w:fldCharType="separate"/>
            </w:r>
            <w:r w:rsidRPr="00671163">
              <w:rPr>
                <w:rFonts w:ascii="PT Astra Serif" w:eastAsia="PT Astra Serif" w:hAnsi="PT Astra Serif" w:cs="PT Astra Serif"/>
                <w:sz w:val="26"/>
                <w:szCs w:val="26"/>
              </w:rPr>
              <w:fldChar w:fldCharType="end"/>
            </w:r>
            <w:bookmarkEnd w:id="223"/>
          </w:p>
          <w:p w:rsidR="003B646B" w:rsidRPr="00671163" w:rsidRDefault="003B646B">
            <w:pPr>
              <w:tabs>
                <w:tab w:val="left" w:pos="7088"/>
              </w:tabs>
              <w:jc w:val="center"/>
              <w:rPr>
                <w:rFonts w:ascii="PT Astra Serif" w:eastAsia="PT Astra Serif" w:hAnsi="PT Astra Serif" w:cs="PT Astra Serif"/>
                <w:sz w:val="26"/>
                <w:szCs w:val="26"/>
                <w:lang w:val="en-US"/>
              </w:rPr>
            </w:pPr>
          </w:p>
        </w:tc>
        <w:tc>
          <w:tcPr>
            <w:tcW w:w="3191" w:type="dxa"/>
            <w:tcBorders>
              <w:top w:val="none" w:sz="0" w:space="0" w:color="000000"/>
              <w:left w:val="none" w:sz="0" w:space="0" w:color="000000"/>
              <w:bottom w:val="none" w:sz="0" w:space="0" w:color="000000"/>
              <w:right w:val="none" w:sz="0" w:space="0" w:color="000000"/>
            </w:tcBorders>
            <w:noWrap/>
          </w:tcPr>
          <w:p w:rsidR="006858AF" w:rsidRPr="00671163" w:rsidRDefault="006858AF">
            <w:pPr>
              <w:tabs>
                <w:tab w:val="left" w:pos="7088"/>
              </w:tabs>
              <w:jc w:val="right"/>
              <w:rPr>
                <w:rFonts w:ascii="PT Astra Serif" w:eastAsia="PT Astra Serif" w:hAnsi="PT Astra Serif" w:cs="PT Astra Serif"/>
                <w:sz w:val="26"/>
                <w:szCs w:val="26"/>
                <w:lang w:val="en-US"/>
              </w:rPr>
            </w:pPr>
          </w:p>
          <w:p w:rsidR="003B646B" w:rsidRPr="00671163" w:rsidRDefault="007E71A2">
            <w:pPr>
              <w:tabs>
                <w:tab w:val="left" w:pos="7088"/>
              </w:tabs>
              <w:jc w:val="right"/>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lang w:val="en-US"/>
              </w:rPr>
              <w:t>Е.В. Перетягина</w:t>
            </w:r>
          </w:p>
        </w:tc>
      </w:tr>
    </w:tbl>
    <w:p w:rsidR="006858AF" w:rsidRPr="00671163" w:rsidRDefault="006858AF">
      <w:pPr>
        <w:tabs>
          <w:tab w:val="left" w:pos="7088"/>
        </w:tabs>
        <w:jc w:val="both"/>
        <w:rPr>
          <w:rFonts w:ascii="PT Astra Serif" w:eastAsia="PT Astra Serif" w:hAnsi="PT Astra Serif" w:cs="PT Astra Serif"/>
          <w:sz w:val="26"/>
          <w:szCs w:val="26"/>
        </w:rPr>
      </w:pPr>
    </w:p>
    <w:p w:rsidR="00433CBC" w:rsidRPr="00671163" w:rsidRDefault="00433CBC">
      <w:pPr>
        <w:rPr>
          <w:rFonts w:ascii="PT Astra Serif" w:hAnsi="PT Astra Serif"/>
          <w:lang w:val="en-US"/>
        </w:rPr>
      </w:pPr>
      <w:r w:rsidRPr="00671163">
        <w:rPr>
          <w:rFonts w:ascii="PT Astra Serif" w:hAnsi="PT Astra Serif"/>
          <w:lang w:val="en-US"/>
        </w:rPr>
        <w:br w:type="page"/>
      </w:r>
    </w:p>
    <w:p w:rsidR="000C07B9" w:rsidRPr="00DC69FA" w:rsidRDefault="000C07B9" w:rsidP="000C07B9">
      <w:pPr>
        <w:ind w:left="5669"/>
        <w:rPr>
          <w:rFonts w:ascii="PT Astra Serif" w:hAnsi="PT Astra Serif" w:cs="PT Astra Serif"/>
          <w:sz w:val="26"/>
          <w:szCs w:val="26"/>
        </w:rPr>
      </w:pPr>
      <w:r w:rsidRPr="00DC69FA">
        <w:rPr>
          <w:rFonts w:ascii="PT Astra Serif" w:eastAsia="PT Astra Serif" w:hAnsi="PT Astra Serif" w:cs="PT Astra Serif"/>
          <w:sz w:val="26"/>
          <w:szCs w:val="26"/>
        </w:rPr>
        <w:lastRenderedPageBreak/>
        <w:t>Приложение</w:t>
      </w:r>
    </w:p>
    <w:p w:rsidR="000C07B9" w:rsidRDefault="000C07B9" w:rsidP="000C07B9">
      <w:pPr>
        <w:tabs>
          <w:tab w:val="left" w:pos="7088"/>
        </w:tabs>
        <w:ind w:left="5669"/>
        <w:rPr>
          <w:rFonts w:ascii="PT Astra Serif" w:eastAsia="PT Astra Serif" w:hAnsi="PT Astra Serif" w:cs="PT Astra Serif"/>
          <w:sz w:val="26"/>
          <w:szCs w:val="26"/>
        </w:rPr>
      </w:pPr>
      <w:r w:rsidRPr="00DC69FA">
        <w:rPr>
          <w:rFonts w:ascii="PT Astra Serif" w:eastAsia="PT Astra Serif" w:hAnsi="PT Astra Serif" w:cs="PT Astra Serif"/>
          <w:sz w:val="26"/>
          <w:szCs w:val="26"/>
        </w:rPr>
        <w:t>к приказу Комитета по охране объектов культурного наследия Томской области</w:t>
      </w:r>
    </w:p>
    <w:p w:rsidR="000C07B9" w:rsidRPr="009E3AAC" w:rsidRDefault="000C07B9" w:rsidP="000C07B9">
      <w:pPr>
        <w:tabs>
          <w:tab w:val="left" w:pos="7088"/>
        </w:tabs>
        <w:ind w:left="5669"/>
        <w:rPr>
          <w:rFonts w:ascii="PT Astra Serif" w:hAnsi="PT Astra Serif" w:cs="PT Astra Serif"/>
          <w:color w:val="000000"/>
          <w:sz w:val="26"/>
          <w:szCs w:val="26"/>
        </w:rPr>
      </w:pPr>
      <w:r w:rsidRPr="009E3AAC">
        <w:rPr>
          <w:rFonts w:ascii="PT Astra Serif" w:eastAsia="PT Astra Serif" w:hAnsi="PT Astra Serif" w:cs="PT Astra Serif"/>
          <w:color w:val="000000" w:themeColor="text1"/>
          <w:sz w:val="26"/>
          <w:szCs w:val="26"/>
        </w:rPr>
        <w:t>от</w:t>
      </w:r>
      <w:r w:rsidRPr="009E3AAC">
        <w:rPr>
          <w:rFonts w:ascii="PT Astra Serif" w:hAnsi="PT Astra Serif" w:cs="PT Astra Serif"/>
          <w:color w:val="000000" w:themeColor="text1"/>
          <w:sz w:val="26"/>
          <w:szCs w:val="26"/>
        </w:rPr>
        <w:t> </w:t>
      </w:r>
      <w:r w:rsidR="00601956">
        <w:rPr>
          <w:rFonts w:ascii="PT Astra Serif" w:hAnsi="PT Astra Serif" w:cs="PT Astra Serif"/>
          <w:color w:val="000000" w:themeColor="text1"/>
          <w:sz w:val="26"/>
          <w:szCs w:val="26"/>
        </w:rPr>
        <w:t>16.09.2024</w:t>
      </w:r>
      <w:r w:rsidRPr="009E3AAC">
        <w:rPr>
          <w:rFonts w:ascii="PT Astra Serif" w:eastAsia="PT Astra Serif" w:hAnsi="PT Astra Serif" w:cs="PT Astra Serif"/>
          <w:color w:val="000000" w:themeColor="text1"/>
          <w:sz w:val="26"/>
          <w:szCs w:val="26"/>
        </w:rPr>
        <w:fldChar w:fldCharType="begin"/>
      </w:r>
      <w:r w:rsidRPr="009E3AAC">
        <w:rPr>
          <w:rFonts w:ascii="PT Astra Serif" w:eastAsia="PT Astra Serif" w:hAnsi="PT Astra Serif" w:cs="PT Astra Serif"/>
          <w:color w:val="000000" w:themeColor="text1"/>
          <w:sz w:val="26"/>
          <w:szCs w:val="26"/>
        </w:rPr>
        <w:instrText xml:space="preserve"> FORMTEXT </w:instrText>
      </w:r>
      <w:r w:rsidR="002B01EF">
        <w:rPr>
          <w:rFonts w:ascii="PT Astra Serif" w:eastAsia="PT Astra Serif" w:hAnsi="PT Astra Serif" w:cs="PT Astra Serif"/>
          <w:color w:val="000000" w:themeColor="text1"/>
          <w:sz w:val="26"/>
          <w:szCs w:val="26"/>
        </w:rPr>
        <w:fldChar w:fldCharType="separate"/>
      </w:r>
      <w:r w:rsidRPr="009E3AAC">
        <w:rPr>
          <w:rFonts w:ascii="PT Astra Serif" w:eastAsia="PT Astra Serif" w:hAnsi="PT Astra Serif" w:cs="PT Astra Serif"/>
          <w:color w:val="000000" w:themeColor="text1"/>
          <w:sz w:val="26"/>
          <w:szCs w:val="26"/>
        </w:rPr>
        <w:fldChar w:fldCharType="end"/>
      </w:r>
      <w:r w:rsidRPr="009E3AAC">
        <w:rPr>
          <w:rFonts w:ascii="PT Astra Serif" w:hAnsi="PT Astra Serif" w:cs="PT Astra Serif"/>
          <w:color w:val="000000" w:themeColor="text1"/>
          <w:sz w:val="26"/>
          <w:szCs w:val="26"/>
        </w:rPr>
        <w:t> </w:t>
      </w:r>
      <w:r w:rsidRPr="009E3AAC">
        <w:rPr>
          <w:rFonts w:ascii="PT Astra Serif" w:eastAsia="PT Astra Serif" w:hAnsi="PT Astra Serif" w:cs="PT Astra Serif"/>
          <w:color w:val="000000" w:themeColor="text1"/>
          <w:sz w:val="26"/>
          <w:szCs w:val="26"/>
        </w:rPr>
        <w:t>№</w:t>
      </w:r>
      <w:r w:rsidRPr="009E3AAC">
        <w:rPr>
          <w:rFonts w:ascii="PT Astra Serif" w:hAnsi="PT Astra Serif" w:cs="PT Astra Serif"/>
          <w:color w:val="000000" w:themeColor="text1"/>
          <w:sz w:val="26"/>
          <w:szCs w:val="26"/>
        </w:rPr>
        <w:t> </w:t>
      </w:r>
      <w:r w:rsidR="00D80926">
        <w:rPr>
          <w:rFonts w:ascii="PT Astra Serif" w:hAnsi="PT Astra Serif" w:cs="PT Astra Serif"/>
          <w:color w:val="000000" w:themeColor="text1"/>
          <w:sz w:val="26"/>
          <w:szCs w:val="26"/>
        </w:rPr>
        <w:t>0067/01-07</w:t>
      </w:r>
      <w:r w:rsidRPr="009E3AAC">
        <w:rPr>
          <w:rFonts w:ascii="PT Astra Serif" w:eastAsia="PT Astra Serif" w:hAnsi="PT Astra Serif" w:cs="PT Astra Serif"/>
          <w:color w:val="000000" w:themeColor="text1"/>
          <w:sz w:val="26"/>
          <w:szCs w:val="26"/>
        </w:rPr>
        <w:fldChar w:fldCharType="begin"/>
      </w:r>
      <w:r w:rsidRPr="009E3AAC">
        <w:rPr>
          <w:rFonts w:ascii="PT Astra Serif" w:eastAsia="PT Astra Serif" w:hAnsi="PT Astra Serif" w:cs="PT Astra Serif"/>
          <w:color w:val="000000" w:themeColor="text1"/>
          <w:sz w:val="26"/>
          <w:szCs w:val="26"/>
        </w:rPr>
        <w:instrText xml:space="preserve"> FORMTEXT </w:instrText>
      </w:r>
      <w:r w:rsidR="002B01EF">
        <w:rPr>
          <w:rFonts w:ascii="PT Astra Serif" w:eastAsia="PT Astra Serif" w:hAnsi="PT Astra Serif" w:cs="PT Astra Serif"/>
          <w:color w:val="000000" w:themeColor="text1"/>
          <w:sz w:val="26"/>
          <w:szCs w:val="26"/>
        </w:rPr>
        <w:fldChar w:fldCharType="separate"/>
      </w:r>
      <w:r w:rsidRPr="009E3AAC">
        <w:rPr>
          <w:rFonts w:ascii="PT Astra Serif" w:eastAsia="PT Astra Serif" w:hAnsi="PT Astra Serif" w:cs="PT Astra Serif"/>
          <w:color w:val="000000" w:themeColor="text1"/>
          <w:sz w:val="26"/>
          <w:szCs w:val="26"/>
        </w:rPr>
        <w:fldChar w:fldCharType="end"/>
      </w:r>
    </w:p>
    <w:p w:rsidR="006858AF" w:rsidRPr="003F1F7A" w:rsidRDefault="006858AF">
      <w:pPr>
        <w:rPr>
          <w:rFonts w:ascii="PT Astra Serif" w:hAnsi="PT Astra Serif"/>
          <w:sz w:val="24"/>
          <w:szCs w:val="24"/>
        </w:rPr>
      </w:pPr>
    </w:p>
    <w:p w:rsidR="00F06C74" w:rsidRPr="003F1F7A" w:rsidRDefault="00F06C74">
      <w:pPr>
        <w:rPr>
          <w:rFonts w:ascii="PT Astra Serif" w:hAnsi="PT Astra Serif"/>
          <w:sz w:val="24"/>
          <w:szCs w:val="24"/>
        </w:rPr>
      </w:pPr>
    </w:p>
    <w:p w:rsidR="00F06C74" w:rsidRPr="000842CE" w:rsidRDefault="00F06C74" w:rsidP="00F06C74">
      <w:pPr>
        <w:widowControl w:val="0"/>
        <w:jc w:val="center"/>
        <w:rPr>
          <w:rFonts w:ascii="PT Astra Serif" w:eastAsia="PT Astra Serif" w:hAnsi="PT Astra Serif" w:cs="PT Astra Serif"/>
          <w:bCs/>
          <w:spacing w:val="-3"/>
          <w:sz w:val="24"/>
          <w:szCs w:val="24"/>
        </w:rPr>
      </w:pPr>
      <w:r w:rsidRPr="000842CE">
        <w:rPr>
          <w:rFonts w:ascii="PT Astra Serif" w:eastAsia="PT Astra Serif" w:hAnsi="PT Astra Serif" w:cs="PT Astra Serif"/>
          <w:bCs/>
          <w:color w:val="000000"/>
          <w:spacing w:val="-3"/>
          <w:sz w:val="24"/>
          <w:szCs w:val="24"/>
          <w:lang w:bidi="ru-RU"/>
        </w:rPr>
        <w:t>ОХРАННОЕ ОБЯЗАТЕЛЬСТВО</w:t>
      </w:r>
      <w:r w:rsidRPr="000842CE">
        <w:rPr>
          <w:rFonts w:ascii="PT Astra Serif" w:eastAsia="PT Astra Serif" w:hAnsi="PT Astra Serif" w:cs="PT Astra Serif"/>
          <w:bCs/>
          <w:color w:val="000000"/>
          <w:spacing w:val="-3"/>
          <w:sz w:val="24"/>
          <w:szCs w:val="24"/>
          <w:lang w:bidi="ru-RU"/>
        </w:rPr>
        <w:br/>
        <w:t>СОБСТВЕННИКА ИЛИ ИНОГО ЗАКОННОГО ВЛАДЕЛЬЦА</w:t>
      </w:r>
      <w:r w:rsidRPr="000842CE">
        <w:rPr>
          <w:rFonts w:ascii="PT Astra Serif" w:eastAsia="PT Astra Serif" w:hAnsi="PT Astra Serif" w:cs="PT Astra Serif"/>
          <w:bCs/>
          <w:color w:val="000000"/>
          <w:spacing w:val="-3"/>
          <w:sz w:val="24"/>
          <w:szCs w:val="24"/>
          <w:lang w:bidi="ru-RU"/>
        </w:rPr>
        <w:br/>
        <w:t>ОБЪЕКТА КУЛЬТУРНОГО НАСЛЕДИЯ,</w:t>
      </w:r>
      <w:r w:rsidRPr="000842CE">
        <w:rPr>
          <w:rFonts w:ascii="PT Astra Serif" w:eastAsia="PT Astra Serif" w:hAnsi="PT Astra Serif" w:cs="PT Astra Serif"/>
          <w:bCs/>
          <w:color w:val="000000"/>
          <w:spacing w:val="-3"/>
          <w:sz w:val="24"/>
          <w:szCs w:val="24"/>
          <w:lang w:bidi="ru-RU"/>
        </w:rPr>
        <w:br/>
        <w:t xml:space="preserve"> включенного в единый государственный реестр</w:t>
      </w:r>
      <w:r w:rsidRPr="000842CE">
        <w:rPr>
          <w:rFonts w:ascii="PT Astra Serif" w:eastAsia="PT Astra Serif" w:hAnsi="PT Astra Serif" w:cs="PT Astra Serif"/>
          <w:bCs/>
          <w:color w:val="000000"/>
          <w:spacing w:val="-3"/>
          <w:sz w:val="24"/>
          <w:szCs w:val="24"/>
          <w:lang w:bidi="ru-RU"/>
        </w:rPr>
        <w:br/>
        <w:t>объектов культурного наследия (памятников истории и культуры)</w:t>
      </w:r>
      <w:r w:rsidRPr="000842CE">
        <w:rPr>
          <w:rFonts w:ascii="PT Astra Serif" w:eastAsia="PT Astra Serif" w:hAnsi="PT Astra Serif" w:cs="PT Astra Serif"/>
          <w:bCs/>
          <w:color w:val="000000"/>
          <w:spacing w:val="-3"/>
          <w:sz w:val="24"/>
          <w:szCs w:val="24"/>
          <w:lang w:bidi="ru-RU"/>
        </w:rPr>
        <w:br/>
        <w:t xml:space="preserve"> народов Российской Федерации</w:t>
      </w:r>
    </w:p>
    <w:p w:rsidR="00F06C74" w:rsidRPr="00F06C74" w:rsidRDefault="00F06C74" w:rsidP="00F06C74">
      <w:pPr>
        <w:widowControl w:val="0"/>
        <w:rPr>
          <w:rFonts w:ascii="PT Astra Serif" w:eastAsia="PT Astra Serif" w:hAnsi="PT Astra Serif" w:cs="PT Astra Serif"/>
          <w:spacing w:val="-2"/>
          <w:sz w:val="24"/>
          <w:szCs w:val="24"/>
        </w:rPr>
      </w:pPr>
    </w:p>
    <w:tbl>
      <w:tblPr>
        <w:tblW w:w="0" w:type="auto"/>
        <w:tblLayout w:type="fixed"/>
        <w:tblLook w:val="04A0" w:firstRow="1" w:lastRow="0" w:firstColumn="1" w:lastColumn="0" w:noHBand="0" w:noVBand="1"/>
      </w:tblPr>
      <w:tblGrid>
        <w:gridCol w:w="391"/>
        <w:gridCol w:w="8787"/>
        <w:gridCol w:w="393"/>
      </w:tblGrid>
      <w:tr w:rsidR="00F06C74" w:rsidRPr="00F06C74" w:rsidTr="004401F1">
        <w:trPr>
          <w:trHeight w:val="125"/>
        </w:trPr>
        <w:tc>
          <w:tcPr>
            <w:tcW w:w="391" w:type="dxa"/>
            <w:tcBorders>
              <w:right w:val="single" w:sz="4" w:space="0" w:color="000000"/>
            </w:tcBorders>
          </w:tcPr>
          <w:p w:rsidR="00F06C74" w:rsidRPr="00F06C74" w:rsidRDefault="00F06C74" w:rsidP="00F06C74">
            <w:pPr>
              <w:widowControl w:val="0"/>
              <w:jc w:val="center"/>
              <w:rPr>
                <w:rFonts w:ascii="PT Astra Serif" w:eastAsia="PT Astra Serif" w:hAnsi="PT Astra Serif" w:cs="PT Astra Serif"/>
                <w:b/>
                <w:color w:val="000000"/>
                <w:spacing w:val="-2"/>
                <w:sz w:val="24"/>
                <w:szCs w:val="24"/>
                <w:lang w:val="en-US"/>
              </w:rPr>
            </w:pPr>
            <w:r w:rsidRPr="00F06C74">
              <w:rPr>
                <w:rFonts w:ascii="PT Astra Serif" w:eastAsia="PT Astra Serif" w:hAnsi="PT Astra Serif" w:cs="PT Astra Serif"/>
                <w:b/>
                <w:color w:val="000000"/>
                <w:spacing w:val="-2"/>
                <w:sz w:val="24"/>
                <w:szCs w:val="24"/>
                <w:lang w:eastAsia="ru-RU" w:bidi="ru-RU"/>
              </w:rPr>
              <w:t>«</w:t>
            </w:r>
          </w:p>
        </w:tc>
        <w:tc>
          <w:tcPr>
            <w:tcW w:w="8787" w:type="dxa"/>
            <w:tcBorders>
              <w:top w:val="single" w:sz="4" w:space="0" w:color="000000"/>
              <w:left w:val="single" w:sz="4" w:space="0" w:color="000000"/>
              <w:bottom w:val="single" w:sz="4" w:space="0" w:color="000000"/>
              <w:right w:val="single" w:sz="4" w:space="0" w:color="000000"/>
            </w:tcBorders>
          </w:tcPr>
          <w:p w:rsidR="00F06C74" w:rsidRPr="000C07B9" w:rsidRDefault="006869EC" w:rsidP="006869EC">
            <w:pPr>
              <w:widowControl w:val="0"/>
              <w:shd w:val="clear" w:color="auto" w:fill="FFFFFF"/>
              <w:spacing w:after="60" w:line="0" w:lineRule="atLeast"/>
              <w:ind w:left="-60" w:right="-61"/>
              <w:jc w:val="center"/>
              <w:rPr>
                <w:rFonts w:ascii="PT Astra Serif" w:eastAsia="PT Astra Serif" w:hAnsi="PT Astra Serif"/>
                <w:b/>
                <w:color w:val="000000"/>
                <w:spacing w:val="-2"/>
                <w:sz w:val="26"/>
                <w:szCs w:val="26"/>
              </w:rPr>
            </w:pPr>
            <w:r>
              <w:rPr>
                <w:rFonts w:ascii="PT Astra Serif" w:eastAsia="PT Astra Serif" w:hAnsi="PT Astra Serif" w:cs="PT Astra Serif"/>
                <w:b/>
                <w:color w:val="000000"/>
                <w:sz w:val="26"/>
                <w:szCs w:val="26"/>
              </w:rPr>
              <w:t>Двухэтажный жилой дом усадьбы Посохина В.М.</w:t>
            </w:r>
          </w:p>
        </w:tc>
        <w:tc>
          <w:tcPr>
            <w:tcW w:w="393" w:type="dxa"/>
            <w:tcBorders>
              <w:left w:val="single" w:sz="4" w:space="0" w:color="000000"/>
            </w:tcBorders>
          </w:tcPr>
          <w:p w:rsidR="00F06C74" w:rsidRPr="004C1B47" w:rsidRDefault="00F06C74" w:rsidP="00F06C74">
            <w:pPr>
              <w:widowControl w:val="0"/>
              <w:jc w:val="center"/>
              <w:rPr>
                <w:rFonts w:ascii="PT Astra Serif" w:eastAsia="PT Astra Serif" w:hAnsi="PT Astra Serif" w:cs="PT Astra Serif"/>
                <w:b/>
                <w:color w:val="000000"/>
                <w:spacing w:val="-2"/>
                <w:sz w:val="24"/>
                <w:szCs w:val="24"/>
              </w:rPr>
            </w:pPr>
            <w:r w:rsidRPr="00F06C74">
              <w:rPr>
                <w:rFonts w:ascii="PT Astra Serif" w:eastAsia="PT Astra Serif" w:hAnsi="PT Astra Serif" w:cs="PT Astra Serif"/>
                <w:b/>
                <w:color w:val="000000"/>
                <w:spacing w:val="-2"/>
                <w:sz w:val="24"/>
                <w:szCs w:val="24"/>
                <w:lang w:eastAsia="ru-RU" w:bidi="ru-RU"/>
              </w:rPr>
              <w:t>»</w:t>
            </w:r>
          </w:p>
        </w:tc>
      </w:tr>
    </w:tbl>
    <w:p w:rsidR="00F06C74" w:rsidRPr="00F06C74" w:rsidRDefault="00F06C74" w:rsidP="00F06C74">
      <w:pPr>
        <w:widowControl w:val="0"/>
        <w:spacing w:line="240" w:lineRule="exact"/>
        <w:jc w:val="center"/>
        <w:rPr>
          <w:rFonts w:ascii="PT Astra Serif" w:eastAsia="PT Astra Serif" w:hAnsi="PT Astra Serif" w:cs="PT Astra Serif"/>
          <w:iCs/>
          <w:color w:val="000000"/>
          <w:spacing w:val="-4"/>
          <w:sz w:val="20"/>
          <w:szCs w:val="20"/>
        </w:rPr>
      </w:pPr>
      <w:r w:rsidRPr="00F06C74">
        <w:rPr>
          <w:rFonts w:ascii="PT Astra Serif" w:eastAsia="PT Astra Serif" w:hAnsi="PT Astra Serif" w:cs="PT Astra Serif"/>
          <w:iCs/>
          <w:color w:val="000000"/>
          <w:spacing w:val="-4"/>
          <w:sz w:val="20"/>
          <w:szCs w:val="20"/>
          <w:lang w:bidi="ru-RU"/>
        </w:rPr>
        <w:t>(наименование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в соответствии с данными единого государственного реестра объектов культурного наследия (памятников истории и</w:t>
      </w:r>
      <w:r w:rsidRPr="00F06C74">
        <w:rPr>
          <w:rFonts w:ascii="PT Astra Serif" w:eastAsia="PT Astra Serif" w:hAnsi="PT Astra Serif" w:cs="PT Astra Serif"/>
          <w:iCs/>
          <w:color w:val="000000"/>
          <w:spacing w:val="-4"/>
          <w:sz w:val="20"/>
          <w:szCs w:val="20"/>
          <w:lang w:bidi="ru-RU"/>
        </w:rPr>
        <w:br/>
        <w:t xml:space="preserve"> культуры) народов Российской Федерации)</w:t>
      </w:r>
    </w:p>
    <w:p w:rsidR="00F06C74" w:rsidRPr="00F06C74" w:rsidRDefault="00F06C74" w:rsidP="00F06C74">
      <w:pPr>
        <w:widowControl w:val="0"/>
        <w:rPr>
          <w:rFonts w:ascii="PT Astra Serif" w:eastAsia="PT Astra Serif" w:hAnsi="PT Astra Serif" w:cs="PT Astra Serif"/>
          <w:spacing w:val="-2"/>
          <w:sz w:val="24"/>
          <w:szCs w:val="24"/>
        </w:rPr>
      </w:pPr>
    </w:p>
    <w:tbl>
      <w:tblPr>
        <w:tblW w:w="85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567"/>
        <w:gridCol w:w="567"/>
        <w:gridCol w:w="567"/>
        <w:gridCol w:w="567"/>
        <w:gridCol w:w="567"/>
        <w:gridCol w:w="567"/>
        <w:gridCol w:w="567"/>
        <w:gridCol w:w="565"/>
        <w:gridCol w:w="567"/>
        <w:gridCol w:w="567"/>
        <w:gridCol w:w="567"/>
        <w:gridCol w:w="567"/>
        <w:gridCol w:w="567"/>
        <w:gridCol w:w="573"/>
      </w:tblGrid>
      <w:tr w:rsidR="00F06C74" w:rsidRPr="00F06C74" w:rsidTr="004401F1">
        <w:trPr>
          <w:trHeight w:val="375"/>
          <w:jc w:val="center"/>
        </w:trPr>
        <w:tc>
          <w:tcPr>
            <w:tcW w:w="568" w:type="dxa"/>
          </w:tcPr>
          <w:p w:rsidR="00F06C74" w:rsidRPr="00BE0D49" w:rsidRDefault="00F06C74" w:rsidP="00F06C74">
            <w:pPr>
              <w:jc w:val="center"/>
              <w:rPr>
                <w:rFonts w:ascii="PT Astra Serif" w:hAnsi="PT Astra Serif"/>
                <w:sz w:val="26"/>
                <w:szCs w:val="26"/>
              </w:rPr>
            </w:pPr>
            <w:r w:rsidRPr="00BE0D49">
              <w:rPr>
                <w:rFonts w:ascii="PT Astra Serif" w:hAnsi="PT Astra Serif"/>
                <w:sz w:val="26"/>
                <w:szCs w:val="26"/>
              </w:rPr>
              <w:t>7</w:t>
            </w:r>
          </w:p>
        </w:tc>
        <w:tc>
          <w:tcPr>
            <w:tcW w:w="567" w:type="dxa"/>
          </w:tcPr>
          <w:p w:rsidR="00F06C74" w:rsidRPr="00BE0D49" w:rsidRDefault="004C1B47" w:rsidP="00F06C74">
            <w:pPr>
              <w:jc w:val="center"/>
              <w:rPr>
                <w:rFonts w:ascii="PT Astra Serif" w:hAnsi="PT Astra Serif"/>
                <w:sz w:val="26"/>
                <w:szCs w:val="26"/>
              </w:rPr>
            </w:pPr>
            <w:r w:rsidRPr="00BE0D49">
              <w:rPr>
                <w:rFonts w:ascii="PT Astra Serif" w:hAnsi="PT Astra Serif"/>
                <w:sz w:val="26"/>
                <w:szCs w:val="26"/>
              </w:rPr>
              <w:t>0</w:t>
            </w:r>
          </w:p>
        </w:tc>
        <w:tc>
          <w:tcPr>
            <w:tcW w:w="567" w:type="dxa"/>
          </w:tcPr>
          <w:p w:rsidR="00F06C74" w:rsidRPr="00BE0D49" w:rsidRDefault="006869EC" w:rsidP="00F06C74">
            <w:pPr>
              <w:jc w:val="center"/>
              <w:rPr>
                <w:rFonts w:ascii="PT Astra Serif" w:hAnsi="PT Astra Serif"/>
                <w:sz w:val="26"/>
                <w:szCs w:val="26"/>
              </w:rPr>
            </w:pPr>
            <w:r>
              <w:rPr>
                <w:rFonts w:ascii="PT Astra Serif" w:hAnsi="PT Astra Serif"/>
                <w:sz w:val="26"/>
                <w:szCs w:val="26"/>
              </w:rPr>
              <w:t>2</w:t>
            </w:r>
          </w:p>
        </w:tc>
        <w:tc>
          <w:tcPr>
            <w:tcW w:w="567" w:type="dxa"/>
          </w:tcPr>
          <w:p w:rsidR="00F06C74" w:rsidRPr="00BE0D49" w:rsidRDefault="006869EC" w:rsidP="00F06C74">
            <w:pPr>
              <w:jc w:val="center"/>
              <w:rPr>
                <w:rFonts w:ascii="PT Astra Serif" w:hAnsi="PT Astra Serif"/>
                <w:sz w:val="26"/>
                <w:szCs w:val="26"/>
              </w:rPr>
            </w:pPr>
            <w:r>
              <w:rPr>
                <w:rFonts w:ascii="PT Astra Serif" w:hAnsi="PT Astra Serif"/>
                <w:sz w:val="26"/>
                <w:szCs w:val="26"/>
              </w:rPr>
              <w:t>0</w:t>
            </w:r>
          </w:p>
        </w:tc>
        <w:tc>
          <w:tcPr>
            <w:tcW w:w="567" w:type="dxa"/>
          </w:tcPr>
          <w:p w:rsidR="00F06C74" w:rsidRPr="00BE0D49" w:rsidRDefault="00F06C74" w:rsidP="00F06C74">
            <w:pPr>
              <w:jc w:val="center"/>
              <w:rPr>
                <w:rFonts w:ascii="PT Astra Serif" w:hAnsi="PT Astra Serif"/>
                <w:sz w:val="26"/>
                <w:szCs w:val="26"/>
              </w:rPr>
            </w:pPr>
            <w:r w:rsidRPr="00BE0D49">
              <w:rPr>
                <w:rFonts w:ascii="PT Astra Serif" w:hAnsi="PT Astra Serif"/>
                <w:sz w:val="26"/>
                <w:szCs w:val="26"/>
              </w:rPr>
              <w:t>1</w:t>
            </w:r>
          </w:p>
        </w:tc>
        <w:tc>
          <w:tcPr>
            <w:tcW w:w="567" w:type="dxa"/>
          </w:tcPr>
          <w:p w:rsidR="00F06C74" w:rsidRPr="00BE0D49" w:rsidRDefault="006869EC" w:rsidP="00F06C74">
            <w:pPr>
              <w:jc w:val="center"/>
              <w:rPr>
                <w:rFonts w:ascii="PT Astra Serif" w:hAnsi="PT Astra Serif"/>
                <w:sz w:val="26"/>
                <w:szCs w:val="26"/>
              </w:rPr>
            </w:pPr>
            <w:r>
              <w:rPr>
                <w:rFonts w:ascii="PT Astra Serif" w:hAnsi="PT Astra Serif"/>
                <w:sz w:val="26"/>
                <w:szCs w:val="26"/>
              </w:rPr>
              <w:t>1</w:t>
            </w:r>
          </w:p>
        </w:tc>
        <w:tc>
          <w:tcPr>
            <w:tcW w:w="567" w:type="dxa"/>
          </w:tcPr>
          <w:p w:rsidR="00F06C74" w:rsidRPr="00BE0D49" w:rsidRDefault="006869EC" w:rsidP="00F06C74">
            <w:pPr>
              <w:jc w:val="center"/>
              <w:rPr>
                <w:rFonts w:ascii="PT Astra Serif" w:hAnsi="PT Astra Serif"/>
                <w:sz w:val="26"/>
                <w:szCs w:val="26"/>
              </w:rPr>
            </w:pPr>
            <w:r>
              <w:rPr>
                <w:rFonts w:ascii="PT Astra Serif" w:hAnsi="PT Astra Serif"/>
                <w:sz w:val="26"/>
                <w:szCs w:val="26"/>
              </w:rPr>
              <w:t>3</w:t>
            </w:r>
          </w:p>
        </w:tc>
        <w:tc>
          <w:tcPr>
            <w:tcW w:w="567" w:type="dxa"/>
          </w:tcPr>
          <w:p w:rsidR="00F06C74" w:rsidRPr="00BE0D49" w:rsidRDefault="006869EC" w:rsidP="00F06C74">
            <w:pPr>
              <w:jc w:val="center"/>
              <w:rPr>
                <w:rFonts w:ascii="PT Astra Serif" w:hAnsi="PT Astra Serif"/>
                <w:sz w:val="26"/>
                <w:szCs w:val="26"/>
              </w:rPr>
            </w:pPr>
            <w:r>
              <w:rPr>
                <w:rFonts w:ascii="PT Astra Serif" w:hAnsi="PT Astra Serif"/>
                <w:sz w:val="26"/>
                <w:szCs w:val="26"/>
              </w:rPr>
              <w:t>3</w:t>
            </w:r>
          </w:p>
        </w:tc>
        <w:tc>
          <w:tcPr>
            <w:tcW w:w="565" w:type="dxa"/>
          </w:tcPr>
          <w:p w:rsidR="00F06C74" w:rsidRPr="00BE0D49" w:rsidRDefault="006869EC" w:rsidP="00F06C74">
            <w:pPr>
              <w:jc w:val="center"/>
              <w:rPr>
                <w:rFonts w:ascii="PT Astra Serif" w:hAnsi="PT Astra Serif"/>
                <w:sz w:val="26"/>
                <w:szCs w:val="26"/>
              </w:rPr>
            </w:pPr>
            <w:r>
              <w:rPr>
                <w:rFonts w:ascii="PT Astra Serif" w:hAnsi="PT Astra Serif"/>
                <w:sz w:val="26"/>
                <w:szCs w:val="26"/>
              </w:rPr>
              <w:t>8</w:t>
            </w:r>
          </w:p>
        </w:tc>
        <w:tc>
          <w:tcPr>
            <w:tcW w:w="567" w:type="dxa"/>
          </w:tcPr>
          <w:p w:rsidR="00F06C74" w:rsidRPr="00BE0D49" w:rsidRDefault="006869EC" w:rsidP="00F06C74">
            <w:pPr>
              <w:jc w:val="center"/>
              <w:rPr>
                <w:rFonts w:ascii="PT Astra Serif" w:hAnsi="PT Astra Serif"/>
                <w:sz w:val="26"/>
                <w:szCs w:val="26"/>
              </w:rPr>
            </w:pPr>
            <w:r>
              <w:rPr>
                <w:rFonts w:ascii="PT Astra Serif" w:hAnsi="PT Astra Serif"/>
                <w:sz w:val="26"/>
                <w:szCs w:val="26"/>
              </w:rPr>
              <w:t>1</w:t>
            </w:r>
          </w:p>
        </w:tc>
        <w:tc>
          <w:tcPr>
            <w:tcW w:w="567" w:type="dxa"/>
          </w:tcPr>
          <w:p w:rsidR="00F06C74" w:rsidRPr="00BE0D49" w:rsidRDefault="006869EC" w:rsidP="00F06C74">
            <w:pPr>
              <w:jc w:val="center"/>
              <w:rPr>
                <w:rFonts w:ascii="PT Astra Serif" w:hAnsi="PT Astra Serif"/>
                <w:sz w:val="26"/>
                <w:szCs w:val="26"/>
              </w:rPr>
            </w:pPr>
            <w:r>
              <w:rPr>
                <w:rFonts w:ascii="PT Astra Serif" w:hAnsi="PT Astra Serif"/>
                <w:sz w:val="26"/>
                <w:szCs w:val="26"/>
              </w:rPr>
              <w:t>9</w:t>
            </w:r>
          </w:p>
        </w:tc>
        <w:tc>
          <w:tcPr>
            <w:tcW w:w="567" w:type="dxa"/>
          </w:tcPr>
          <w:p w:rsidR="00F06C74" w:rsidRPr="00BE0D49" w:rsidRDefault="00F06C74" w:rsidP="00F06C74">
            <w:pPr>
              <w:jc w:val="center"/>
              <w:rPr>
                <w:rFonts w:ascii="PT Astra Serif" w:hAnsi="PT Astra Serif"/>
                <w:sz w:val="26"/>
                <w:szCs w:val="26"/>
              </w:rPr>
            </w:pPr>
            <w:r w:rsidRPr="00BE0D49">
              <w:rPr>
                <w:rFonts w:ascii="PT Astra Serif" w:hAnsi="PT Astra Serif"/>
                <w:sz w:val="26"/>
                <w:szCs w:val="26"/>
              </w:rPr>
              <w:t>0</w:t>
            </w:r>
          </w:p>
        </w:tc>
        <w:tc>
          <w:tcPr>
            <w:tcW w:w="567" w:type="dxa"/>
          </w:tcPr>
          <w:p w:rsidR="00F06C74" w:rsidRPr="00BE0D49" w:rsidRDefault="00F06C74" w:rsidP="00F06C74">
            <w:pPr>
              <w:jc w:val="center"/>
              <w:rPr>
                <w:rFonts w:ascii="PT Astra Serif" w:hAnsi="PT Astra Serif"/>
                <w:sz w:val="26"/>
                <w:szCs w:val="26"/>
              </w:rPr>
            </w:pPr>
            <w:r w:rsidRPr="00BE0D49">
              <w:rPr>
                <w:rFonts w:ascii="PT Astra Serif" w:hAnsi="PT Astra Serif"/>
                <w:sz w:val="26"/>
                <w:szCs w:val="26"/>
              </w:rPr>
              <w:t>0</w:t>
            </w:r>
          </w:p>
        </w:tc>
        <w:tc>
          <w:tcPr>
            <w:tcW w:w="567" w:type="dxa"/>
          </w:tcPr>
          <w:p w:rsidR="00F06C74" w:rsidRPr="00BE0D49" w:rsidRDefault="00F06C74" w:rsidP="00F06C74">
            <w:pPr>
              <w:jc w:val="center"/>
              <w:rPr>
                <w:rFonts w:ascii="PT Astra Serif" w:hAnsi="PT Astra Serif"/>
                <w:sz w:val="26"/>
                <w:szCs w:val="26"/>
              </w:rPr>
            </w:pPr>
            <w:r w:rsidRPr="00BE0D49">
              <w:rPr>
                <w:rFonts w:ascii="PT Astra Serif" w:hAnsi="PT Astra Serif"/>
                <w:sz w:val="26"/>
                <w:szCs w:val="26"/>
              </w:rPr>
              <w:t>0</w:t>
            </w:r>
          </w:p>
        </w:tc>
        <w:tc>
          <w:tcPr>
            <w:tcW w:w="573" w:type="dxa"/>
          </w:tcPr>
          <w:p w:rsidR="00F06C74" w:rsidRPr="00BE0D49" w:rsidRDefault="00F06C74" w:rsidP="00F06C74">
            <w:pPr>
              <w:jc w:val="center"/>
              <w:rPr>
                <w:rFonts w:ascii="PT Astra Serif" w:hAnsi="PT Astra Serif"/>
                <w:sz w:val="26"/>
                <w:szCs w:val="26"/>
              </w:rPr>
            </w:pPr>
            <w:r w:rsidRPr="00BE0D49">
              <w:rPr>
                <w:rFonts w:ascii="PT Astra Serif" w:hAnsi="PT Astra Serif"/>
                <w:sz w:val="26"/>
                <w:szCs w:val="26"/>
              </w:rPr>
              <w:t>5</w:t>
            </w:r>
          </w:p>
        </w:tc>
      </w:tr>
    </w:tbl>
    <w:p w:rsidR="00F06C74" w:rsidRPr="00F06C74" w:rsidRDefault="00F06C74" w:rsidP="00F06C74">
      <w:pPr>
        <w:widowControl w:val="0"/>
        <w:jc w:val="center"/>
        <w:rPr>
          <w:rFonts w:ascii="PT Astra Serif" w:eastAsia="PT Astra Serif" w:hAnsi="PT Astra Serif" w:cs="PT Astra Serif"/>
          <w:b/>
          <w:bCs/>
          <w:color w:val="000000"/>
          <w:sz w:val="20"/>
          <w:szCs w:val="26"/>
        </w:rPr>
      </w:pPr>
      <w:r w:rsidRPr="00F06C74">
        <w:rPr>
          <w:rFonts w:ascii="PT Astra Serif" w:eastAsia="PT Astra Serif" w:hAnsi="PT Astra Serif" w:cs="PT Astra Serif"/>
          <w:color w:val="000000"/>
          <w:sz w:val="20"/>
          <w:szCs w:val="26"/>
          <w:lang w:bidi="ru-RU"/>
        </w:rPr>
        <w:t>(</w:t>
      </w:r>
      <w:r w:rsidRPr="00F06C74">
        <w:rPr>
          <w:rFonts w:ascii="PT Astra Serif" w:eastAsia="PT Astra Serif" w:hAnsi="PT Astra Serif" w:cs="PT Astra Serif"/>
          <w:color w:val="000000"/>
          <w:sz w:val="20"/>
          <w:lang w:bidi="ru-RU"/>
        </w:rPr>
        <w:t>регистрационный номер объекта культурного наследия в едином государственном реестре объектов культурного наследия (памятников истории и культуры) народов Российской Федерации</w:t>
      </w:r>
      <w:r w:rsidRPr="00F06C74">
        <w:rPr>
          <w:rFonts w:ascii="PT Astra Serif" w:eastAsia="PT Astra Serif" w:hAnsi="PT Astra Serif" w:cs="PT Astra Serif"/>
          <w:color w:val="000000"/>
          <w:sz w:val="20"/>
          <w:szCs w:val="26"/>
          <w:lang w:bidi="ru-RU"/>
        </w:rPr>
        <w:t>)</w:t>
      </w:r>
    </w:p>
    <w:p w:rsidR="00F06C74" w:rsidRPr="00F06C74" w:rsidRDefault="00F06C74" w:rsidP="00F06C74">
      <w:pPr>
        <w:widowControl w:val="0"/>
        <w:jc w:val="center"/>
        <w:rPr>
          <w:rFonts w:ascii="PT Astra Serif" w:eastAsia="PT Astra Serif" w:hAnsi="PT Astra Serif" w:cs="PT Astra Serif"/>
          <w:b/>
          <w:bCs/>
          <w:color w:val="000000"/>
          <w:sz w:val="24"/>
          <w:szCs w:val="24"/>
        </w:rPr>
      </w:pPr>
    </w:p>
    <w:p w:rsidR="00F06C74" w:rsidRPr="00F06C74" w:rsidRDefault="00F06C74" w:rsidP="00F06C74">
      <w:pPr>
        <w:widowControl w:val="0"/>
        <w:ind w:firstLine="700"/>
        <w:jc w:val="both"/>
        <w:rPr>
          <w:rFonts w:ascii="PT Astra Serif" w:eastAsia="PT Astra Serif" w:hAnsi="PT Astra Serif" w:cs="PT Astra Serif"/>
          <w:bCs/>
          <w:color w:val="000000"/>
          <w:sz w:val="24"/>
          <w:szCs w:val="24"/>
          <w:lang w:bidi="ru-RU"/>
        </w:rPr>
      </w:pPr>
      <w:r w:rsidRPr="00F06C74">
        <w:rPr>
          <w:rFonts w:ascii="PT Astra Serif" w:eastAsia="PT Astra Serif" w:hAnsi="PT Astra Serif" w:cs="PT Astra Serif"/>
          <w:color w:val="000000"/>
          <w:sz w:val="24"/>
          <w:szCs w:val="24"/>
          <w:lang w:bidi="ru-RU"/>
        </w:rPr>
        <w:t>Отметка о наличии или отсутствии паспорта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в отношении которого утверждено охранное обязательство (далее – объект культурного наследия)</w:t>
      </w:r>
      <w:r w:rsidRPr="00671163">
        <w:rPr>
          <w:rFonts w:ascii="PT Astra Serif" w:eastAsia="PT Astra Serif" w:hAnsi="PT Astra Serif" w:cs="PT Astra Serif"/>
          <w:color w:val="000000"/>
          <w:sz w:val="24"/>
          <w:szCs w:val="24"/>
          <w:vertAlign w:val="superscript"/>
          <w:lang w:bidi="ru-RU"/>
        </w:rPr>
        <w:footnoteReference w:id="1"/>
      </w:r>
      <w:r w:rsidRPr="00F06C74">
        <w:rPr>
          <w:rFonts w:ascii="PT Astra Serif" w:eastAsia="PT Astra Serif" w:hAnsi="PT Astra Serif" w:cs="PT Astra Serif"/>
          <w:color w:val="000000"/>
          <w:sz w:val="24"/>
          <w:szCs w:val="24"/>
          <w:lang w:bidi="ru-RU"/>
        </w:rPr>
        <w:t>:</w:t>
      </w:r>
    </w:p>
    <w:p w:rsidR="00F06C74" w:rsidRPr="00F06C74" w:rsidRDefault="00F06C74" w:rsidP="00F06C74">
      <w:pPr>
        <w:widowControl w:val="0"/>
        <w:ind w:firstLine="700"/>
        <w:jc w:val="both"/>
        <w:rPr>
          <w:rFonts w:ascii="PT Astra Serif" w:eastAsia="PT Astra Serif" w:hAnsi="PT Astra Serif" w:cs="PT Astra Serif"/>
          <w:color w:val="000000"/>
          <w:sz w:val="24"/>
          <w:szCs w:val="24"/>
        </w:rPr>
      </w:pPr>
    </w:p>
    <w:tbl>
      <w:tblPr>
        <w:tblW w:w="9356" w:type="dxa"/>
        <w:tblInd w:w="108" w:type="dxa"/>
        <w:tblLook w:val="04A0" w:firstRow="1" w:lastRow="0" w:firstColumn="1" w:lastColumn="0" w:noHBand="0" w:noVBand="1"/>
      </w:tblPr>
      <w:tblGrid>
        <w:gridCol w:w="3828"/>
        <w:gridCol w:w="425"/>
        <w:gridCol w:w="1702"/>
        <w:gridCol w:w="424"/>
        <w:gridCol w:w="2977"/>
      </w:tblGrid>
      <w:tr w:rsidR="00F06C74" w:rsidRPr="00F06C74" w:rsidTr="004401F1">
        <w:tc>
          <w:tcPr>
            <w:tcW w:w="3828" w:type="dxa"/>
            <w:tcBorders>
              <w:right w:val="single" w:sz="4" w:space="0" w:color="000000"/>
            </w:tcBorders>
          </w:tcPr>
          <w:p w:rsidR="00F06C74" w:rsidRPr="00F06C74" w:rsidRDefault="00F06C74" w:rsidP="00F06C74">
            <w:pPr>
              <w:widowControl w:val="0"/>
              <w:tabs>
                <w:tab w:val="center" w:pos="4457"/>
                <w:tab w:val="center" w:pos="5273"/>
                <w:tab w:val="left" w:pos="6564"/>
                <w:tab w:val="left" w:pos="6564"/>
              </w:tabs>
              <w:jc w:val="right"/>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имеется</w:t>
            </w:r>
          </w:p>
        </w:tc>
        <w:tc>
          <w:tcPr>
            <w:tcW w:w="425" w:type="dxa"/>
            <w:tcBorders>
              <w:top w:val="single" w:sz="4" w:space="0" w:color="000000"/>
              <w:left w:val="single" w:sz="4" w:space="0" w:color="000000"/>
              <w:bottom w:val="single" w:sz="4" w:space="0" w:color="000000"/>
              <w:right w:val="single" w:sz="4" w:space="0" w:color="000000"/>
            </w:tcBorders>
          </w:tcPr>
          <w:p w:rsidR="00F06C74" w:rsidRPr="00BE0D49"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6"/>
                <w:szCs w:val="26"/>
              </w:rPr>
            </w:pPr>
            <w:r w:rsidRPr="00BE0D49">
              <w:rPr>
                <w:rFonts w:ascii="PT Astra Serif" w:eastAsia="PT Astra Serif" w:hAnsi="PT Astra Serif" w:cs="PT Astra Serif"/>
                <w:color w:val="000000"/>
                <w:sz w:val="26"/>
                <w:szCs w:val="26"/>
                <w:lang w:val="en-US" w:bidi="ru-RU"/>
              </w:rPr>
              <w:t>V</w:t>
            </w:r>
          </w:p>
        </w:tc>
        <w:tc>
          <w:tcPr>
            <w:tcW w:w="1702" w:type="dxa"/>
            <w:tcBorders>
              <w:left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отсутствует</w:t>
            </w:r>
          </w:p>
        </w:tc>
        <w:tc>
          <w:tcPr>
            <w:tcW w:w="424"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p>
        </w:tc>
        <w:tc>
          <w:tcPr>
            <w:tcW w:w="2977" w:type="dxa"/>
            <w:tcBorders>
              <w:lef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p>
        </w:tc>
      </w:tr>
    </w:tbl>
    <w:p w:rsidR="00F06C74" w:rsidRPr="00F06C74" w:rsidRDefault="00F06C74" w:rsidP="00F06C74">
      <w:pPr>
        <w:widowControl w:val="0"/>
        <w:jc w:val="center"/>
        <w:rPr>
          <w:rFonts w:ascii="PT Astra Serif" w:eastAsia="PT Astra Serif" w:hAnsi="PT Astra Serif" w:cs="PT Astra Serif"/>
          <w:color w:val="000000"/>
        </w:rPr>
      </w:pPr>
      <w:r w:rsidRPr="00F06C74">
        <w:rPr>
          <w:rFonts w:ascii="PT Astra Serif" w:eastAsia="PT Astra Serif" w:hAnsi="PT Astra Serif" w:cs="PT Astra Serif"/>
          <w:iCs/>
          <w:color w:val="000000"/>
          <w:sz w:val="20"/>
          <w:lang w:bidi="ru-RU"/>
        </w:rPr>
        <w:t>(нужное отметить знаком «V»)</w:t>
      </w:r>
    </w:p>
    <w:p w:rsidR="00F06C74" w:rsidRPr="00F06C74" w:rsidRDefault="00F06C74" w:rsidP="00F06C74">
      <w:pPr>
        <w:widowControl w:val="0"/>
        <w:jc w:val="center"/>
        <w:rPr>
          <w:rFonts w:ascii="PT Astra Serif" w:eastAsia="PT Astra Serif" w:hAnsi="PT Astra Serif" w:cs="PT Astra Serif"/>
          <w:b/>
          <w:color w:val="000000"/>
          <w:sz w:val="24"/>
          <w:szCs w:val="24"/>
        </w:rPr>
      </w:pPr>
    </w:p>
    <w:p w:rsidR="00F06C74" w:rsidRPr="00F06C74" w:rsidRDefault="00F06C74" w:rsidP="00F06C74">
      <w:pPr>
        <w:widowControl w:val="0"/>
        <w:ind w:firstLine="708"/>
        <w:jc w:val="both"/>
        <w:rPr>
          <w:rFonts w:ascii="PT Astra Serif" w:eastAsia="PT Astra Serif" w:hAnsi="PT Astra Serif" w:cs="PT Astra Serif"/>
          <w:bCs/>
          <w:color w:val="000000"/>
          <w:sz w:val="24"/>
          <w:szCs w:val="24"/>
          <w:lang w:bidi="ru-RU"/>
        </w:rPr>
      </w:pPr>
      <w:r w:rsidRPr="00F06C74">
        <w:rPr>
          <w:rFonts w:ascii="PT Astra Serif" w:eastAsia="PT Astra Serif" w:hAnsi="PT Astra Serif" w:cs="PT Astra Serif"/>
          <w:color w:val="000000"/>
          <w:sz w:val="24"/>
          <w:szCs w:val="24"/>
          <w:lang w:bidi="ru-RU"/>
        </w:rPr>
        <w:t>При отсутствии паспорта объекта культурного наследия в охранное обязательство вносятся:</w:t>
      </w:r>
    </w:p>
    <w:p w:rsidR="00F06C74" w:rsidRPr="00F06C74" w:rsidRDefault="00F06C74" w:rsidP="00F06C74">
      <w:pPr>
        <w:widowControl w:val="0"/>
        <w:ind w:firstLine="708"/>
        <w:jc w:val="both"/>
        <w:rPr>
          <w:rFonts w:ascii="PT Astra Serif" w:eastAsia="PT Astra Serif" w:hAnsi="PT Astra Serif" w:cs="PT Astra Serif"/>
          <w:color w:val="000000"/>
          <w:sz w:val="24"/>
          <w:szCs w:val="24"/>
          <w:lang w:bidi="ru-RU"/>
        </w:rPr>
      </w:pPr>
    </w:p>
    <w:p w:rsidR="00F06C74" w:rsidRPr="00F06C74" w:rsidRDefault="00F06C74" w:rsidP="00F06C74">
      <w:pPr>
        <w:widowControl w:val="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bCs/>
          <w:color w:val="000000"/>
          <w:sz w:val="24"/>
          <w:szCs w:val="24"/>
          <w:lang w:bidi="ru-RU"/>
        </w:rPr>
        <w:t>Раздел 1. Сведения об объекте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наименовании объекта культурного наследия:</w:t>
      </w:r>
    </w:p>
    <w:p w:rsidR="00F06C74" w:rsidRPr="00F06C74" w:rsidRDefault="00F06C74" w:rsidP="00F06C74">
      <w:pPr>
        <w:widowControl w:val="0"/>
        <w:tabs>
          <w:tab w:val="left" w:pos="1074"/>
        </w:tabs>
        <w:ind w:left="1069"/>
        <w:jc w:val="both"/>
        <w:rPr>
          <w:rFonts w:ascii="PT Astra Serif" w:eastAsia="PT Astra Serif" w:hAnsi="PT Astra Serif" w:cs="PT Astra Serif"/>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rPr>
                <w:rFonts w:ascii="PT Astra Serif" w:eastAsia="PT Astra Serif" w:hAnsi="PT Astra Serif" w:cs="PT Astra Serif"/>
                <w:sz w:val="24"/>
                <w:szCs w:val="24"/>
              </w:rPr>
            </w:pPr>
          </w:p>
        </w:tc>
      </w:tr>
    </w:tbl>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времени возникновения или дате создания объекта культурного наследия, датах основных изменений (перестроек) данного объекта и (или) датах связанных с ним исторических событий:</w:t>
      </w:r>
    </w:p>
    <w:p w:rsidR="00F06C74" w:rsidRPr="00F06C74" w:rsidRDefault="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rPr>
                <w:rFonts w:ascii="PT Astra Serif" w:eastAsia="PT Astra Serif" w:hAnsi="PT Astra Serif" w:cs="PT Astra Serif"/>
                <w:sz w:val="24"/>
                <w:szCs w:val="24"/>
              </w:rPr>
            </w:pPr>
          </w:p>
        </w:tc>
      </w:tr>
    </w:tbl>
    <w:p w:rsidR="00F06C74" w:rsidRDefault="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BE0D49" w:rsidRDefault="00BE0D49">
      <w:pPr>
        <w:rPr>
          <w:rFonts w:ascii="PT Astra Serif" w:eastAsia="PT Astra Serif" w:hAnsi="PT Astra Serif" w:cs="PT Astra Serif"/>
          <w:color w:val="000000"/>
          <w:sz w:val="16"/>
          <w:szCs w:val="16"/>
          <w:lang w:bidi="ru-RU"/>
        </w:rPr>
      </w:pPr>
      <w:r>
        <w:rPr>
          <w:rFonts w:ascii="PT Astra Serif" w:eastAsia="PT Astra Serif" w:hAnsi="PT Astra Serif" w:cs="PT Astra Serif"/>
          <w:color w:val="000000"/>
          <w:sz w:val="16"/>
          <w:szCs w:val="16"/>
          <w:lang w:bidi="ru-RU"/>
        </w:rPr>
        <w:br w:type="page"/>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lastRenderedPageBreak/>
        <w:t>1.3.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категории историко-культурного значения объекта культурного наследия:</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p>
    <w:p w:rsidR="00F06C74" w:rsidRPr="00F06C74" w:rsidRDefault="00F06C74" w:rsidP="00F06C74">
      <w:pPr>
        <w:widowControl w:val="0"/>
        <w:tabs>
          <w:tab w:val="left" w:pos="1103"/>
        </w:tabs>
        <w:jc w:val="both"/>
        <w:rPr>
          <w:rFonts w:ascii="PT Astra Serif" w:eastAsia="PT Astra Serif" w:hAnsi="PT Astra Serif" w:cs="PT Astra Serif"/>
          <w:color w:val="000000"/>
          <w:sz w:val="16"/>
          <w:szCs w:val="16"/>
        </w:rPr>
      </w:pPr>
    </w:p>
    <w:tbl>
      <w:tblPr>
        <w:tblW w:w="9356" w:type="dxa"/>
        <w:tblInd w:w="108" w:type="dxa"/>
        <w:tblLayout w:type="fixed"/>
        <w:tblLook w:val="04A0" w:firstRow="1" w:lastRow="0" w:firstColumn="1" w:lastColumn="0" w:noHBand="0" w:noVBand="1"/>
      </w:tblPr>
      <w:tblGrid>
        <w:gridCol w:w="236"/>
        <w:gridCol w:w="775"/>
        <w:gridCol w:w="2263"/>
        <w:gridCol w:w="848"/>
        <w:gridCol w:w="2263"/>
        <w:gridCol w:w="848"/>
        <w:gridCol w:w="2123"/>
      </w:tblGrid>
      <w:tr w:rsidR="00F06C74" w:rsidRPr="00F06C74" w:rsidTr="004401F1">
        <w:trPr>
          <w:trHeight w:val="427"/>
        </w:trPr>
        <w:tc>
          <w:tcPr>
            <w:tcW w:w="216" w:type="dxa"/>
            <w:tcBorders>
              <w:right w:val="single" w:sz="4" w:space="0" w:color="000000"/>
            </w:tcBorders>
          </w:tcPr>
          <w:p w:rsidR="00F06C74" w:rsidRPr="00F06C74" w:rsidRDefault="00F06C74" w:rsidP="00F06C74">
            <w:pPr>
              <w:widowControl w:val="0"/>
              <w:tabs>
                <w:tab w:val="center" w:pos="4457"/>
                <w:tab w:val="center" w:pos="5273"/>
                <w:tab w:val="left" w:pos="6564"/>
                <w:tab w:val="left" w:pos="6564"/>
              </w:tabs>
              <w:rPr>
                <w:rFonts w:ascii="PT Astra Serif" w:eastAsia="PT Astra Serif" w:hAnsi="PT Astra Serif" w:cs="PT Astra Serif"/>
                <w:color w:val="000000"/>
                <w:sz w:val="24"/>
                <w:szCs w:val="24"/>
              </w:rPr>
            </w:pPr>
          </w:p>
        </w:tc>
        <w:tc>
          <w:tcPr>
            <w:tcW w:w="776"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p>
        </w:tc>
        <w:tc>
          <w:tcPr>
            <w:tcW w:w="2268" w:type="dxa"/>
            <w:tcBorders>
              <w:left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федерального значения</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p>
        </w:tc>
        <w:tc>
          <w:tcPr>
            <w:tcW w:w="2268" w:type="dxa"/>
            <w:tcBorders>
              <w:lef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регионального значения</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p>
        </w:tc>
        <w:tc>
          <w:tcPr>
            <w:tcW w:w="2128" w:type="dxa"/>
            <w:tcBorders>
              <w:lef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муниципального значения</w:t>
            </w:r>
          </w:p>
        </w:tc>
      </w:tr>
    </w:tbl>
    <w:p w:rsidR="00F06C74" w:rsidRPr="00F06C74" w:rsidRDefault="00F06C74" w:rsidP="00F06C74">
      <w:pPr>
        <w:widowControl w:val="0"/>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(нужное отметить знаком «V»)</w:t>
      </w:r>
    </w:p>
    <w:p w:rsidR="00F06C74" w:rsidRPr="00F06C74" w:rsidRDefault="00F06C74" w:rsidP="00F06C74">
      <w:pPr>
        <w:widowControl w:val="0"/>
        <w:jc w:val="center"/>
        <w:rPr>
          <w:rFonts w:ascii="PT Astra Serif" w:eastAsia="PT Astra Serif" w:hAnsi="PT Astra Serif" w:cs="PT Astra Serif"/>
          <w:color w:val="000000"/>
          <w:sz w:val="16"/>
          <w:szCs w:val="16"/>
        </w:rPr>
      </w:pP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1.4.</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виде объекта культурного наследия:</w:t>
      </w:r>
    </w:p>
    <w:p w:rsidR="00F06C74" w:rsidRPr="00F06C74" w:rsidRDefault="00F06C74" w:rsidP="00F06C74">
      <w:pPr>
        <w:widowControl w:val="0"/>
        <w:tabs>
          <w:tab w:val="left" w:pos="1103"/>
        </w:tabs>
        <w:jc w:val="both"/>
        <w:rPr>
          <w:rFonts w:ascii="PT Astra Serif" w:eastAsia="PT Astra Serif" w:hAnsi="PT Astra Serif" w:cs="PT Astra Serif"/>
          <w:sz w:val="16"/>
          <w:szCs w:val="16"/>
        </w:rPr>
      </w:pPr>
    </w:p>
    <w:tbl>
      <w:tblPr>
        <w:tblW w:w="9356" w:type="dxa"/>
        <w:tblInd w:w="108" w:type="dxa"/>
        <w:tblLayout w:type="fixed"/>
        <w:tblLook w:val="04A0" w:firstRow="1" w:lastRow="0" w:firstColumn="1" w:lastColumn="0" w:noHBand="0" w:noVBand="1"/>
      </w:tblPr>
      <w:tblGrid>
        <w:gridCol w:w="1985"/>
        <w:gridCol w:w="850"/>
        <w:gridCol w:w="2126"/>
        <w:gridCol w:w="850"/>
        <w:gridCol w:w="3545"/>
      </w:tblGrid>
      <w:tr w:rsidR="00F06C74" w:rsidRPr="00F06C74" w:rsidTr="004401F1">
        <w:trPr>
          <w:trHeight w:val="371"/>
        </w:trPr>
        <w:tc>
          <w:tcPr>
            <w:tcW w:w="1984" w:type="dxa"/>
            <w:tcBorders>
              <w:right w:val="single" w:sz="4" w:space="0" w:color="000000"/>
            </w:tcBorders>
          </w:tcPr>
          <w:p w:rsidR="00F06C74" w:rsidRPr="00F06C74" w:rsidRDefault="00F06C74" w:rsidP="00F06C74">
            <w:pPr>
              <w:widowControl w:val="0"/>
              <w:tabs>
                <w:tab w:val="center" w:pos="4457"/>
                <w:tab w:val="center" w:pos="5273"/>
                <w:tab w:val="left" w:pos="6564"/>
                <w:tab w:val="left" w:pos="6564"/>
              </w:tabs>
              <w:jc w:val="right"/>
              <w:rPr>
                <w:rFonts w:ascii="PT Astra Serif" w:eastAsia="PT Astra Serif" w:hAnsi="PT Astra Serif" w:cs="PT Astra Serif"/>
                <w:color w:val="000000"/>
                <w:sz w:val="24"/>
                <w:szCs w:val="24"/>
              </w:rPr>
            </w:pP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p>
        </w:tc>
        <w:tc>
          <w:tcPr>
            <w:tcW w:w="2126" w:type="dxa"/>
            <w:tcBorders>
              <w:left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rPr>
                <w:rFonts w:ascii="PT Astra Serif" w:eastAsia="PT Astra Serif" w:hAnsi="PT Astra Serif" w:cs="PT Astra Serif"/>
                <w:color w:val="000000"/>
                <w:sz w:val="24"/>
                <w:szCs w:val="24"/>
              </w:rPr>
            </w:pPr>
            <w:r w:rsidRPr="00F06C74">
              <w:rPr>
                <w:rFonts w:ascii="PT Astra Serif" w:eastAsia="PT Astra Serif" w:hAnsi="PT Astra Serif" w:cs="PT Astra Serif"/>
                <w:sz w:val="24"/>
                <w:szCs w:val="24"/>
              </w:rPr>
              <w:t>памятник</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p>
        </w:tc>
        <w:tc>
          <w:tcPr>
            <w:tcW w:w="3545" w:type="dxa"/>
            <w:tcBorders>
              <w:lef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ансамбль</w:t>
            </w:r>
          </w:p>
        </w:tc>
      </w:tr>
    </w:tbl>
    <w:p w:rsidR="00F06C74" w:rsidRPr="00F06C74" w:rsidRDefault="00F06C74" w:rsidP="00F06C74">
      <w:pPr>
        <w:widowControl w:val="0"/>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(нужное отметить знаком «V»)</w:t>
      </w:r>
    </w:p>
    <w:p w:rsidR="00F06C74" w:rsidRPr="00F06C74" w:rsidRDefault="00F06C74" w:rsidP="00F06C74">
      <w:pPr>
        <w:widowControl w:val="0"/>
        <w:tabs>
          <w:tab w:val="left" w:pos="1074"/>
        </w:tabs>
        <w:ind w:firstLine="425"/>
        <w:jc w:val="both"/>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firstLine="425"/>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1.5.</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w:t>
      </w:r>
    </w:p>
    <w:p w:rsidR="00F06C74" w:rsidRPr="00F06C74" w:rsidRDefault="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center"/>
              <w:rPr>
                <w:rFonts w:ascii="PT Astra Serif" w:eastAsia="PT Astra Serif" w:hAnsi="PT Astra Serif" w:cs="PT Astra Serif"/>
                <w:sz w:val="24"/>
                <w:szCs w:val="24"/>
              </w:rPr>
            </w:pPr>
          </w:p>
        </w:tc>
      </w:tr>
    </w:tbl>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1.6.</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местонахождении объекта культурного наследия (адрес объекта или, при его отсутствии, описание местоположения объекта):</w:t>
      </w:r>
    </w:p>
    <w:p w:rsidR="00F06C74" w:rsidRPr="00F06C74" w:rsidRDefault="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center"/>
              <w:rPr>
                <w:rFonts w:ascii="PT Astra Serif" w:eastAsia="PT Astra Serif" w:hAnsi="PT Astra Serif" w:cs="PT Astra Serif"/>
                <w:sz w:val="24"/>
                <w:szCs w:val="24"/>
              </w:rPr>
            </w:pPr>
          </w:p>
        </w:tc>
      </w:tr>
    </w:tbl>
    <w:p w:rsidR="00F06C74" w:rsidRPr="00F06C74" w:rsidRDefault="00F06C74" w:rsidP="00F06C74">
      <w:pPr>
        <w:widowControl w:val="0"/>
        <w:jc w:val="center"/>
        <w:rPr>
          <w:rFonts w:ascii="PT Astra Serif" w:eastAsia="PT Astra Serif" w:hAnsi="PT Astra Serif" w:cs="PT Astra Serif"/>
          <w:color w:val="000000"/>
        </w:rPr>
      </w:pPr>
      <w:r w:rsidRPr="00F06C74">
        <w:rPr>
          <w:rFonts w:ascii="PT Astra Serif" w:eastAsia="PT Astra Serif" w:hAnsi="PT Astra Serif" w:cs="PT Astra Serif"/>
          <w:iCs/>
          <w:color w:val="000000"/>
          <w:sz w:val="20"/>
          <w:lang w:bidi="ru-RU"/>
        </w:rPr>
        <w:t>(субъект Российской Федерации)</w:t>
      </w: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center"/>
              <w:rPr>
                <w:rFonts w:ascii="PT Astra Serif" w:eastAsia="PT Astra Serif" w:hAnsi="PT Astra Serif" w:cs="PT Astra Serif"/>
                <w:sz w:val="24"/>
                <w:szCs w:val="24"/>
              </w:rPr>
            </w:pPr>
          </w:p>
        </w:tc>
      </w:tr>
    </w:tbl>
    <w:p w:rsidR="00F06C74" w:rsidRPr="00F06C74" w:rsidRDefault="00F06C74" w:rsidP="00F06C74">
      <w:pPr>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color w:val="000000"/>
          <w:sz w:val="20"/>
          <w:lang w:bidi="ru-RU"/>
        </w:rPr>
        <w:t>(населенный пункт)</w:t>
      </w:r>
    </w:p>
    <w:p w:rsidR="00F06C74" w:rsidRPr="00F06C74" w:rsidRDefault="00F06C74" w:rsidP="00F06C74">
      <w:pPr>
        <w:jc w:val="center"/>
        <w:rPr>
          <w:rFonts w:ascii="PT Astra Serif" w:eastAsia="PT Astra Serif" w:hAnsi="PT Astra Serif" w:cs="PT Astra Serif"/>
          <w:color w:val="000000"/>
          <w:sz w:val="16"/>
          <w:szCs w:val="16"/>
        </w:rPr>
      </w:pPr>
    </w:p>
    <w:tbl>
      <w:tblPr>
        <w:tblW w:w="0" w:type="auto"/>
        <w:tblLayout w:type="fixed"/>
        <w:tblLook w:val="04A0" w:firstRow="1" w:lastRow="0" w:firstColumn="1" w:lastColumn="0" w:noHBand="0" w:noVBand="1"/>
      </w:tblPr>
      <w:tblGrid>
        <w:gridCol w:w="675"/>
        <w:gridCol w:w="3686"/>
        <w:gridCol w:w="1274"/>
        <w:gridCol w:w="1134"/>
        <w:gridCol w:w="1559"/>
        <w:gridCol w:w="1136"/>
      </w:tblGrid>
      <w:tr w:rsidR="00F06C74" w:rsidRPr="00F06C74" w:rsidTr="004401F1">
        <w:trPr>
          <w:cantSplit/>
          <w:trHeight w:val="435"/>
        </w:trPr>
        <w:tc>
          <w:tcPr>
            <w:tcW w:w="675" w:type="dxa"/>
            <w:vMerge w:val="restart"/>
            <w:tcBorders>
              <w:right w:val="single" w:sz="4" w:space="0" w:color="000000"/>
            </w:tcBorders>
          </w:tcPr>
          <w:p w:rsidR="00F06C74" w:rsidRPr="00F06C74" w:rsidRDefault="00F06C74" w:rsidP="00F06C74">
            <w:pP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ул.</w:t>
            </w:r>
          </w:p>
        </w:tc>
        <w:tc>
          <w:tcPr>
            <w:tcW w:w="3686"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rPr>
                <w:rFonts w:ascii="PT Astra Serif" w:eastAsia="PT Astra Serif" w:hAnsi="PT Astra Serif" w:cs="PT Astra Serif"/>
                <w:sz w:val="24"/>
                <w:szCs w:val="24"/>
              </w:rPr>
            </w:pPr>
          </w:p>
        </w:tc>
        <w:tc>
          <w:tcPr>
            <w:tcW w:w="1274" w:type="dxa"/>
            <w:vMerge w:val="restart"/>
            <w:tcBorders>
              <w:left w:val="single" w:sz="4" w:space="0" w:color="000000"/>
              <w:right w:val="single" w:sz="4" w:space="0" w:color="000000"/>
            </w:tcBorders>
          </w:tcPr>
          <w:p w:rsidR="00F06C74" w:rsidRPr="00F06C74" w:rsidRDefault="00F06C74" w:rsidP="00F06C74">
            <w:pPr>
              <w:jc w:val="cente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д.</w:t>
            </w:r>
          </w:p>
        </w:tc>
        <w:tc>
          <w:tcPr>
            <w:tcW w:w="1134"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rPr>
                <w:rFonts w:ascii="PT Astra Serif" w:eastAsia="PT Astra Serif" w:hAnsi="PT Astra Serif" w:cs="PT Astra Serif"/>
                <w:sz w:val="24"/>
                <w:szCs w:val="24"/>
              </w:rPr>
            </w:pPr>
          </w:p>
        </w:tc>
        <w:tc>
          <w:tcPr>
            <w:tcW w:w="1559" w:type="dxa"/>
            <w:vMerge w:val="restart"/>
            <w:tcBorders>
              <w:left w:val="single" w:sz="4" w:space="0" w:color="000000"/>
              <w:right w:val="single" w:sz="4" w:space="0" w:color="000000"/>
            </w:tcBorders>
          </w:tcPr>
          <w:p w:rsidR="00F06C74" w:rsidRPr="00F06C74" w:rsidRDefault="00F06C74" w:rsidP="00F06C74">
            <w:pPr>
              <w:jc w:val="cente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корп. и (или) стр.</w:t>
            </w:r>
          </w:p>
        </w:tc>
        <w:tc>
          <w:tcPr>
            <w:tcW w:w="1136"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rPr>
                <w:rFonts w:ascii="PT Astra Serif" w:eastAsia="PT Astra Serif" w:hAnsi="PT Astra Serif" w:cs="PT Astra Serif"/>
                <w:sz w:val="24"/>
                <w:szCs w:val="24"/>
              </w:rPr>
            </w:pPr>
          </w:p>
        </w:tc>
      </w:tr>
    </w:tbl>
    <w:p w:rsidR="00F06C74" w:rsidRPr="00F06C74" w:rsidRDefault="00F06C74" w:rsidP="00F06C74">
      <w:pPr>
        <w:rPr>
          <w:rFonts w:ascii="PT Astra Serif" w:eastAsia="PT Astra Serif" w:hAnsi="PT Astra Serif" w:cs="PT Astra Serif"/>
          <w:sz w:val="16"/>
          <w:szCs w:val="16"/>
        </w:rPr>
      </w:pPr>
    </w:p>
    <w:tbl>
      <w:tblPr>
        <w:tblW w:w="0" w:type="auto"/>
        <w:tblLayout w:type="fixed"/>
        <w:tblLook w:val="04A0" w:firstRow="1" w:lastRow="0" w:firstColumn="1" w:lastColumn="0" w:noHBand="0" w:noVBand="1"/>
      </w:tblPr>
      <w:tblGrid>
        <w:gridCol w:w="4360"/>
        <w:gridCol w:w="5102"/>
      </w:tblGrid>
      <w:tr w:rsidR="00F06C74" w:rsidRPr="00F06C74" w:rsidTr="004401F1">
        <w:trPr>
          <w:cantSplit/>
          <w:trHeight w:val="354"/>
        </w:trPr>
        <w:tc>
          <w:tcPr>
            <w:tcW w:w="4360" w:type="dxa"/>
            <w:vMerge w:val="restart"/>
            <w:tcBorders>
              <w:right w:val="single" w:sz="4" w:space="0" w:color="000000"/>
            </w:tcBorders>
          </w:tcPr>
          <w:p w:rsidR="00F06C74" w:rsidRPr="00F06C74" w:rsidRDefault="00F06C74" w:rsidP="00F06C74">
            <w:pP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кадастровый номер (при наличии):</w:t>
            </w:r>
          </w:p>
        </w:tc>
        <w:tc>
          <w:tcPr>
            <w:tcW w:w="5102"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rPr>
                <w:rFonts w:ascii="PT Astra Serif" w:hAnsi="PT Astra Serif"/>
                <w:sz w:val="24"/>
                <w:szCs w:val="24"/>
              </w:rPr>
            </w:pPr>
          </w:p>
        </w:tc>
      </w:tr>
    </w:tbl>
    <w:p w:rsidR="00F06C74" w:rsidRPr="00F06C74" w:rsidRDefault="00F06C74" w:rsidP="00F06C74">
      <w:pPr>
        <w:rPr>
          <w:rFonts w:ascii="PT Astra Serif" w:eastAsia="PT Astra Serif" w:hAnsi="PT Astra Serif" w:cs="PT Astra Serif"/>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rPr>
                <w:rFonts w:ascii="PT Astra Serif" w:eastAsia="PT Astra Serif" w:hAnsi="PT Astra Serif" w:cs="PT Astra Serif"/>
                <w:sz w:val="24"/>
                <w:szCs w:val="24"/>
              </w:rPr>
            </w:pPr>
          </w:p>
        </w:tc>
      </w:tr>
    </w:tbl>
    <w:p w:rsidR="00F06C74" w:rsidRPr="00F06C74" w:rsidRDefault="00F06C74" w:rsidP="00F06C74">
      <w:pPr>
        <w:widowControl w:val="0"/>
        <w:ind w:right="-1"/>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(описание местоположения)</w:t>
      </w:r>
    </w:p>
    <w:p w:rsidR="00F06C74" w:rsidRPr="00F06C74" w:rsidRDefault="00F06C74" w:rsidP="00F06C74">
      <w:pPr>
        <w:widowControl w:val="0"/>
        <w:ind w:right="-1"/>
        <w:jc w:val="center"/>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1.7.</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границах территории объекта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rPr>
                <w:rFonts w:ascii="PT Astra Serif" w:eastAsia="PT Astra Serif" w:hAnsi="PT Astra Serif" w:cs="PT Astra Serif"/>
                <w:sz w:val="24"/>
                <w:szCs w:val="24"/>
              </w:rPr>
            </w:pPr>
          </w:p>
        </w:tc>
      </w:tr>
    </w:tbl>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1.8.</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Описание предмета охраны объекта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rPr>
                <w:rFonts w:ascii="PT Astra Serif" w:eastAsia="PT Astra Serif" w:hAnsi="PT Astra Serif" w:cs="PT Astra Serif"/>
                <w:sz w:val="24"/>
                <w:szCs w:val="24"/>
              </w:rPr>
            </w:pPr>
          </w:p>
        </w:tc>
      </w:tr>
    </w:tbl>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1.9.</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Фотографическое (иное графическое) изображение объекта культурного наследия (на момент утверждения охранного обязательства), за исключением отдельных объектов археологического наследия, фотографическое изображение которых вносится на основании решения соответствующего органа охраны объектов культурного наследия, на _____ листах.</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1.10.</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both"/>
              <w:rPr>
                <w:rFonts w:ascii="PT Astra Serif" w:eastAsia="PT Astra Serif" w:hAnsi="PT Astra Serif" w:cs="PT Astra Serif"/>
                <w:sz w:val="24"/>
                <w:szCs w:val="24"/>
              </w:rPr>
            </w:pPr>
          </w:p>
        </w:tc>
      </w:tr>
    </w:tbl>
    <w:p w:rsidR="00BE0D49" w:rsidRDefault="00BE0D49"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BE0D49" w:rsidRDefault="00BE0D49" w:rsidP="00BE0D49">
      <w:pPr>
        <w:rPr>
          <w:rFonts w:eastAsia="PT Astra Serif"/>
          <w:lang w:bidi="ru-RU"/>
        </w:rPr>
      </w:pPr>
      <w:r>
        <w:rPr>
          <w:rFonts w:eastAsia="PT Astra Serif"/>
          <w:lang w:bidi="ru-RU"/>
        </w:rPr>
        <w:br w:type="page"/>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1.11.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об объектах культурного наследия, входящих в состав объекта культурного наследия, являющегося ансамблем:</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rPr>
      </w:pPr>
    </w:p>
    <w:tbl>
      <w:tblPr>
        <w:tblStyle w:val="af1"/>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842"/>
        <w:gridCol w:w="1984"/>
        <w:gridCol w:w="1701"/>
        <w:gridCol w:w="1559"/>
        <w:gridCol w:w="1701"/>
      </w:tblGrid>
      <w:tr w:rsidR="00F06C74" w:rsidRPr="00F06C74" w:rsidTr="004401F1">
        <w:tc>
          <w:tcPr>
            <w:tcW w:w="567" w:type="dxa"/>
          </w:tcPr>
          <w:p w:rsidR="00F06C74" w:rsidRPr="00F06C74" w:rsidRDefault="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w:t>
            </w:r>
          </w:p>
        </w:tc>
        <w:tc>
          <w:tcPr>
            <w:tcW w:w="1842" w:type="dxa"/>
          </w:tcPr>
          <w:p w:rsidR="00F06C74" w:rsidRPr="00F06C74" w:rsidRDefault="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Наименование объекта культурного наследия</w:t>
            </w:r>
          </w:p>
        </w:tc>
        <w:tc>
          <w:tcPr>
            <w:tcW w:w="1984" w:type="dxa"/>
          </w:tcPr>
          <w:p w:rsidR="00F06C74" w:rsidRPr="00F06C74" w:rsidRDefault="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Адрес объекта или местоположение</w:t>
            </w:r>
          </w:p>
        </w:tc>
        <w:tc>
          <w:tcPr>
            <w:tcW w:w="1701" w:type="dxa"/>
          </w:tcPr>
          <w:p w:rsidR="00F06C74" w:rsidRPr="00F06C74" w:rsidRDefault="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Границы территории объекта культурного наследия</w:t>
            </w:r>
          </w:p>
        </w:tc>
        <w:tc>
          <w:tcPr>
            <w:tcW w:w="1559" w:type="dxa"/>
          </w:tcPr>
          <w:p w:rsidR="00F06C74" w:rsidRPr="00F06C74" w:rsidRDefault="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Предмет охраны объекта культурного наследия</w:t>
            </w:r>
          </w:p>
        </w:tc>
        <w:tc>
          <w:tcPr>
            <w:tcW w:w="1701" w:type="dxa"/>
          </w:tcPr>
          <w:p w:rsidR="00F06C74" w:rsidRPr="00F06C74" w:rsidRDefault="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Зоны охраны объекта культурного наследия</w:t>
            </w:r>
          </w:p>
        </w:tc>
      </w:tr>
      <w:tr w:rsidR="00F06C74" w:rsidRPr="00F06C74" w:rsidTr="004401F1">
        <w:tc>
          <w:tcPr>
            <w:tcW w:w="567" w:type="dxa"/>
          </w:tcPr>
          <w:p w:rsidR="00F06C74" w:rsidRPr="00F06C74" w:rsidRDefault="00F06C74" w:rsidP="00F06C74">
            <w:pPr>
              <w:rPr>
                <w:rFonts w:ascii="PT Astra Serif" w:eastAsia="PT Astra Serif" w:hAnsi="PT Astra Serif" w:cs="PT Astra Serif"/>
                <w:color w:val="000000"/>
                <w:sz w:val="24"/>
                <w:szCs w:val="24"/>
                <w:lang w:bidi="ru-RU"/>
              </w:rPr>
            </w:pPr>
          </w:p>
        </w:tc>
        <w:tc>
          <w:tcPr>
            <w:tcW w:w="1842" w:type="dxa"/>
          </w:tcPr>
          <w:p w:rsidR="00F06C74" w:rsidRPr="00F06C74" w:rsidRDefault="00F06C74" w:rsidP="00F06C74">
            <w:pPr>
              <w:rPr>
                <w:rFonts w:ascii="PT Astra Serif" w:eastAsia="PT Astra Serif" w:hAnsi="PT Astra Serif" w:cs="PT Astra Serif"/>
                <w:color w:val="000000"/>
                <w:sz w:val="24"/>
                <w:szCs w:val="24"/>
                <w:lang w:bidi="ru-RU"/>
              </w:rPr>
            </w:pPr>
          </w:p>
        </w:tc>
        <w:tc>
          <w:tcPr>
            <w:tcW w:w="1984" w:type="dxa"/>
          </w:tcPr>
          <w:p w:rsidR="00F06C74" w:rsidRPr="00F06C74" w:rsidRDefault="00F06C74" w:rsidP="00F06C74">
            <w:pPr>
              <w:rPr>
                <w:rFonts w:ascii="PT Astra Serif" w:eastAsia="PT Astra Serif" w:hAnsi="PT Astra Serif" w:cs="PT Astra Serif"/>
                <w:color w:val="000000"/>
                <w:sz w:val="24"/>
                <w:szCs w:val="24"/>
                <w:lang w:bidi="ru-RU"/>
              </w:rPr>
            </w:pPr>
          </w:p>
        </w:tc>
        <w:tc>
          <w:tcPr>
            <w:tcW w:w="1701" w:type="dxa"/>
          </w:tcPr>
          <w:p w:rsidR="00F06C74" w:rsidRPr="00F06C74" w:rsidRDefault="00F06C74" w:rsidP="00F06C74">
            <w:pPr>
              <w:rPr>
                <w:rFonts w:ascii="PT Astra Serif" w:eastAsia="PT Astra Serif" w:hAnsi="PT Astra Serif" w:cs="PT Astra Serif"/>
                <w:color w:val="000000"/>
                <w:sz w:val="24"/>
                <w:szCs w:val="24"/>
                <w:lang w:bidi="ru-RU"/>
              </w:rPr>
            </w:pPr>
          </w:p>
        </w:tc>
        <w:tc>
          <w:tcPr>
            <w:tcW w:w="1559" w:type="dxa"/>
          </w:tcPr>
          <w:p w:rsidR="00F06C74" w:rsidRPr="00F06C74" w:rsidRDefault="00F06C74" w:rsidP="00F06C74">
            <w:pPr>
              <w:rPr>
                <w:rFonts w:ascii="PT Astra Serif" w:eastAsia="PT Astra Serif" w:hAnsi="PT Astra Serif" w:cs="PT Astra Serif"/>
                <w:color w:val="000000"/>
                <w:sz w:val="24"/>
                <w:szCs w:val="24"/>
                <w:lang w:bidi="ru-RU"/>
              </w:rPr>
            </w:pPr>
          </w:p>
        </w:tc>
        <w:tc>
          <w:tcPr>
            <w:tcW w:w="1701" w:type="dxa"/>
          </w:tcPr>
          <w:p w:rsidR="00F06C74" w:rsidRPr="00F06C74" w:rsidRDefault="00F06C74" w:rsidP="00F06C74">
            <w:pPr>
              <w:rPr>
                <w:rFonts w:ascii="PT Astra Serif" w:eastAsia="PT Astra Serif" w:hAnsi="PT Astra Serif" w:cs="PT Astra Serif"/>
                <w:color w:val="000000"/>
                <w:sz w:val="24"/>
                <w:szCs w:val="24"/>
                <w:lang w:bidi="ru-RU"/>
              </w:rPr>
            </w:pPr>
          </w:p>
        </w:tc>
      </w:tr>
    </w:tbl>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требованиях к осуществлению деятельности в границах территории объекта культурного наследия, об особом режиме использования земельного участка, в границах которого располагается объект археологического наследия, установленных статьей 5.1 Федерального закона от 25 июня 2002 года № 73-ФЗ «Об объектах культурного наследия (памятниках истории и культуры) народов Российской Федерации» (далее – Закон № 73-ФЗ):</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both"/>
              <w:rPr>
                <w:rFonts w:ascii="PT Astra Serif" w:eastAsia="PT Astra Serif" w:hAnsi="PT Astra Serif" w:cs="PT Astra Serif"/>
                <w:sz w:val="24"/>
                <w:szCs w:val="24"/>
              </w:rPr>
            </w:pPr>
          </w:p>
        </w:tc>
      </w:tr>
    </w:tbl>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Иные сведения, предусмотренные Законом № 73-ФЗ:</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both"/>
              <w:rPr>
                <w:rFonts w:ascii="PT Astra Serif" w:eastAsia="PT Astra Serif" w:hAnsi="PT Astra Serif" w:cs="PT Astra Serif"/>
                <w:sz w:val="24"/>
                <w:szCs w:val="24"/>
              </w:rPr>
            </w:pPr>
          </w:p>
        </w:tc>
      </w:tr>
    </w:tbl>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RDefault="00F06C74" w:rsidP="00F06C74">
      <w:pPr>
        <w:widowControl w:val="0"/>
        <w:tabs>
          <w:tab w:val="left" w:pos="1074"/>
        </w:tabs>
        <w:ind w:left="36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color w:val="000000"/>
          <w:sz w:val="24"/>
          <w:szCs w:val="24"/>
        </w:rPr>
        <w:t>Раздел 2. Требования к сохранению объекта культурного наследия</w:t>
      </w:r>
    </w:p>
    <w:p w:rsidR="00F06C74" w:rsidRPr="00F06C74" w:rsidRDefault="00F06C74" w:rsidP="00F06C74">
      <w:pPr>
        <w:widowControl w:val="0"/>
        <w:tabs>
          <w:tab w:val="left" w:pos="1074"/>
        </w:tabs>
        <w:rPr>
          <w:rFonts w:ascii="PT Astra Serif" w:eastAsia="PT Astra Serif" w:hAnsi="PT Astra Serif" w:cs="PT Astra Serif"/>
          <w:color w:val="000000"/>
          <w:sz w:val="24"/>
          <w:szCs w:val="24"/>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соответствии с пунктом 1 статьи 47.2 Закона № 73-ФЗ требования к сохранению объекта культурного наследия предусматривают консервацию, ремонт, реставрацию объекта культурного наследия, приспособление объекта культурного наследия для современного использования либо сочетание указанных мер.</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Состав (перечень) и сроки (периодичность) работ по сохранению объекта культурного наследия являются неотъемлемой частью настоящего охранного обязательства (приложение № 1 к охранному обязательству) и определяются соответствующим органом охраны объектов культурного наследия, определенным пунктом 7 статьи 47.6 Закона № 73- ФЗ (далее - соответствующий орган охраны) культурного наследия (в соответствии со статьями 9, 9.1, 9.2, 9.3 Закона № 73-ФЗ) с</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учетом мнения собственника или иного законного владельца объекта культурного наследия, на основании составленного органом охраны объектов культурного наследия акта технического состояния объекта культурного наследия, с учетом вида данного объекта культурного наследия, его индивидуальных особенностей, физического состояния, функционального назначения и намечаемого использования объекта культурного наследия.</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Лица, указанные в пункте 11 статьи 47.6 Закона № 73-ФЗ, обязаны обеспечивать финансирование мероприятий, обеспечивающих выполнение требований к сохранению объекта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RDefault="00F06C74" w:rsidP="00F06C74">
      <w:pPr>
        <w:widowControl w:val="0"/>
        <w:ind w:left="20"/>
        <w:jc w:val="center"/>
        <w:rPr>
          <w:rFonts w:ascii="PT Astra Serif" w:eastAsia="PT Astra Serif" w:hAnsi="PT Astra Serif" w:cs="PT Astra Serif"/>
          <w:sz w:val="24"/>
          <w:szCs w:val="24"/>
        </w:rPr>
      </w:pPr>
      <w:r w:rsidRPr="00F06C74">
        <w:rPr>
          <w:rFonts w:ascii="PT Astra Serif" w:eastAsia="PT Astra Serif" w:hAnsi="PT Astra Serif" w:cs="PT Astra Serif"/>
          <w:b/>
          <w:bCs/>
          <w:color w:val="000000"/>
          <w:sz w:val="24"/>
          <w:szCs w:val="24"/>
          <w:lang w:bidi="ru-RU"/>
        </w:rPr>
        <w:t xml:space="preserve">Раздел 3. Требования к содержанию и использованию объекта </w:t>
      </w:r>
      <w:r w:rsidRPr="00F06C74">
        <w:rPr>
          <w:rFonts w:ascii="PT Astra Serif" w:eastAsia="PT Astra Serif" w:hAnsi="PT Astra Serif" w:cs="PT Astra Serif"/>
          <w:b/>
          <w:bCs/>
          <w:color w:val="000000"/>
          <w:sz w:val="24"/>
          <w:szCs w:val="24"/>
          <w:lang w:bidi="ru-RU"/>
        </w:rPr>
        <w:br/>
        <w:t>культурного наследия</w:t>
      </w:r>
    </w:p>
    <w:p w:rsidR="00F06C74" w:rsidRPr="00F06C74" w:rsidRDefault="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соответствии с пунктом 1 статьи 47.3 Закона № 73-ФЗ при содержании и использовании объекта культурного наследия, включенного в реестр, выявленного объекта культурного наследия в целях поддержания в надлежащем техническом состоянии без ухудшения физического состояния и (или) изменения предмета охраны данного объекта культурного наследия лица, указанные в пункте 11 статьи 47.6 Закона № 73-ФЗ, лицо, которому земельный участок, в границах которого располагается объект археологического наследия, принадлежит на праве собственности или ином вещном праве, обязаны:</w:t>
      </w:r>
    </w:p>
    <w:p w:rsidR="00F06C74" w:rsidRPr="00F06C74" w:rsidRDefault="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1) о</w:t>
      </w:r>
      <w:r w:rsidRPr="00F06C74">
        <w:rPr>
          <w:rFonts w:ascii="PT Astra Serif" w:eastAsia="PT Astra Serif" w:hAnsi="PT Astra Serif" w:cs="PT Astra Serif"/>
          <w:color w:val="000000"/>
          <w:sz w:val="24"/>
          <w:szCs w:val="24"/>
          <w:highlight w:val="white"/>
          <w:lang w:bidi="ru-RU"/>
        </w:rPr>
        <w:t>существля</w:t>
      </w:r>
      <w:r w:rsidRPr="00F06C74">
        <w:rPr>
          <w:rFonts w:ascii="PT Astra Serif" w:eastAsia="PT Astra Serif" w:hAnsi="PT Astra Serif" w:cs="PT Astra Serif"/>
          <w:color w:val="000000"/>
          <w:sz w:val="24"/>
          <w:szCs w:val="24"/>
          <w:lang w:bidi="ru-RU"/>
        </w:rPr>
        <w:t>ть расходы на содержание объекта культурного наследия и поддержание его в надлежащем техническом, санитарном и противопожарном состоянии;</w:t>
      </w:r>
    </w:p>
    <w:p w:rsidR="00F06C74" w:rsidRPr="00F06C74" w:rsidRDefault="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2) не проводить работы, изменяющие предмет охраны объекта культурного наследия либо ухудшающие условия, необходимые для сохранности объекта культурного наследия;</w:t>
      </w:r>
    </w:p>
    <w:p w:rsidR="00F06C74" w:rsidRPr="00F06C74" w:rsidRDefault="00F06C74" w:rsidP="00F06C74">
      <w:pPr>
        <w:widowControl w:val="0"/>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3) не проводить работы, изменяющие облик, объемно-планировочные и конструктивные решения и структуры, интерьер выявленного объекта культурного наследия, объекта культурного наследия, включенного в реестр, в случае, если предмет охраны объекта культурного наследия не определен;</w:t>
      </w:r>
    </w:p>
    <w:p w:rsidR="00F06C74" w:rsidRPr="00F06C74" w:rsidRDefault="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4) обеспечивать сохранность и неизменность облика выявленного объекта культурного наследия;</w:t>
      </w:r>
    </w:p>
    <w:p w:rsidR="00F06C74" w:rsidRPr="00F06C74" w:rsidRDefault="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5) соблюдать установленные статьей 5.1 Закона № 73-ФЗ требования к осуществлению деятельности в границах территории объекта культурного наследия, включенного в реестр, особый режим использования земельного участка, водного объекта или его части, в границах которых располагается объект археологического наследия;</w:t>
      </w:r>
    </w:p>
    <w:p w:rsidR="00F06C74" w:rsidRPr="00F06C74" w:rsidRDefault="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6) не использовать объект культурного наследия (за исключением оборудованных с учетом требований противопожарной безопасности объектов культурного наследия, предназначенных либо предназначавшихся для осуществления и (или) обеспечения указанных ниже видов хозяйственной деятельности, и помещений для хранения предметов религиозного назначения, включая свечи и лампадное масло):</w:t>
      </w:r>
    </w:p>
    <w:p w:rsidR="00F06C74" w:rsidRPr="00F06C74" w:rsidRDefault="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 под склады и объекты производства взрывчатых и огнеопасных материалов, предметов и веществ, загрязняющих интерьер объекта культурного наследия, его фасад, территорию и водные объекты и (или) имеющих вредные парогазообразные и иные выделения;</w:t>
      </w:r>
    </w:p>
    <w:p w:rsidR="00F06C74" w:rsidRPr="00F06C74" w:rsidRDefault="00F06C74" w:rsidP="00F06C74">
      <w:pPr>
        <w:widowControl w:val="0"/>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 под объекты производства, имеющие оборудование, оказывающее динамическое и вибрационное воздействие на конструкции объекта культурного наследия, независимо от мощности данного оборудования;</w:t>
      </w:r>
    </w:p>
    <w:p w:rsidR="00F06C74" w:rsidRPr="00F06C74" w:rsidRDefault="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 под объекты производства и лаборатории, связанные с неблагоприятным для объекта культурного наследия температурно-влажностным режимом и применением химически активных веществ;</w:t>
      </w:r>
    </w:p>
    <w:p w:rsidR="00F06C74" w:rsidRPr="00F06C74" w:rsidRDefault="00F06C74" w:rsidP="00F06C74">
      <w:pPr>
        <w:widowControl w:val="0"/>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 незамедлительно извещать соответствующий орган охраны объектов культурного наследия обо всех известных ему повреждениях, авариях или об иных обстоятельствах, причинивших вред объекту культурного наследия, включая объект археологического наследия, земельному участку в границах территории объекта культурного наследия либо земельному участку, в границах которого располагается объект археологического наследия, или угрожающих причинением такого вреда, и безотлагательно принимать меры по предотвращению дальнейшего разрушения, в том числе проводить противоаварийные работы в порядке, установленном для проведения работ по сохранению объекта культурного наследия;</w:t>
      </w:r>
    </w:p>
    <w:p w:rsidR="00F06C74" w:rsidRPr="00F06C74" w:rsidRDefault="00F06C74" w:rsidP="00F06C74">
      <w:pPr>
        <w:widowControl w:val="0"/>
        <w:ind w:right="-1"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8) не допускать ухудшения состояния территории объекта культурного наследия, включенного в реестр, поддерживать территорию объекта культурного наследия в благоустроенном состоянии.</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соответствии с пунктом 2 статьи 47.3 Закона № 73-ФЗ собственник жилого помещения, являющегося объектом культурного наследия, или частью такого объекта, обязан выполнять требования к сохранению объекта культурного наследия в части,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охраны объекта культурного наследия.</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случае обнаружения при проведении работ на земельном участке в границах территории объекта культурного наследия либо на земельном участке, в границах которого располагается объект археологического наследия, объектов, обладающих признаками объекта культурного наследия, собственник или иной законный владелец объекта культурного наследия осуществляет действия, предусмотренные подпунктом 2 пункта 3 статьи 47.2 Закона № 73-ФЗ.</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случае если содержание или использование объекта культурного наследия может привести к ухудшению состояния данного объекта культурного наследия и (или) предмета охраны данного объекта культурного наследия, соответствующим органом охраны устанавливаются следующие требования:</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видам хозяйственной деятельности с использованием объекта культурного наследия, либо к видам хозяйственной деятельности, оказывающим воздействие на указанный объект, в том числе ограничение хозяйственной деятельности:</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RDefault="00F06C74" w:rsidP="00F06C74">
      <w:pPr>
        <w:widowControl w:val="0"/>
        <w:tabs>
          <w:tab w:val="left" w:pos="1074"/>
        </w:tabs>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использованию объекта культурного наследия при осуществлении хозяйственной деятельности, предусматривающие в том числе ограничение технических и иных параметров воздействия на объект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RDefault="00F06C74" w:rsidP="00F06C74">
      <w:pPr>
        <w:widowControl w:val="0"/>
        <w:tabs>
          <w:tab w:val="left" w:pos="1074"/>
        </w:tabs>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благоустройству в границах территории объекта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RDefault="00F06C74" w:rsidP="00717899">
      <w:pPr>
        <w:widowControl w:val="0"/>
        <w:tabs>
          <w:tab w:val="left" w:pos="1074"/>
        </w:tabs>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3.5.</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Лица, указанные в пункте 11 статьи 47.6 Закона № 73-ФЗ, обязаны осуществлять финансирование мероприятий, обеспечивающих выполнение требований по содержанию и использованию объекта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lang w:bidi="ru-RU"/>
        </w:rPr>
      </w:pPr>
    </w:p>
    <w:p w:rsidR="00F06C74" w:rsidRPr="00F06C74" w:rsidRDefault="00F06C74" w:rsidP="00F06C74">
      <w:pPr>
        <w:widowControl w:val="0"/>
        <w:tabs>
          <w:tab w:val="left" w:pos="1074"/>
        </w:tabs>
        <w:ind w:left="36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bCs/>
          <w:color w:val="000000"/>
          <w:sz w:val="24"/>
          <w:szCs w:val="24"/>
          <w:lang w:bidi="ru-RU"/>
        </w:rPr>
        <w:t xml:space="preserve">Раздел 4. Требования к обеспечению доступа граждан Российской </w:t>
      </w:r>
      <w:r w:rsidRPr="00F06C74">
        <w:rPr>
          <w:rFonts w:ascii="PT Astra Serif" w:eastAsia="PT Astra Serif" w:hAnsi="PT Astra Serif" w:cs="PT Astra Serif"/>
          <w:b/>
          <w:bCs/>
          <w:color w:val="000000"/>
          <w:sz w:val="24"/>
          <w:szCs w:val="24"/>
          <w:lang w:bidi="ru-RU"/>
        </w:rPr>
        <w:br/>
        <w:t xml:space="preserve">Федерации, иностранных граждан и лиц без гражданства </w:t>
      </w:r>
      <w:r w:rsidRPr="00F06C74">
        <w:rPr>
          <w:rFonts w:ascii="PT Astra Serif" w:eastAsia="PT Astra Serif" w:hAnsi="PT Astra Serif" w:cs="PT Astra Serif"/>
          <w:b/>
          <w:bCs/>
          <w:color w:val="000000"/>
          <w:sz w:val="24"/>
          <w:szCs w:val="24"/>
          <w:lang w:bidi="ru-RU"/>
        </w:rPr>
        <w:br/>
        <w:t>к объекту культурного наследия</w:t>
      </w:r>
    </w:p>
    <w:p w:rsidR="00F06C74" w:rsidRPr="00F06C74" w:rsidRDefault="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4.1.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Требования к обеспечению доступа граждан Российской Федерации, иностранных граждан и лиц без гражданства к объекту культурного наследия устанавливаются статьей 47.4 Закона № 73-ФЗ с учетом требований к сохранению указанного объекта культурного наследия, требований к его содержанию и использованию, физического состояния этого объекта культурного наследия и характера его современного использования (приложение № 2 к охранному обязательству).</w:t>
      </w:r>
    </w:p>
    <w:p w:rsidR="00F06C74" w:rsidRPr="00F06C74" w:rsidRDefault="00F06C74" w:rsidP="00F06C74">
      <w:pPr>
        <w:widowControl w:val="0"/>
        <w:tabs>
          <w:tab w:val="left" w:pos="1074"/>
        </w:tabs>
        <w:ind w:firstLine="283"/>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4.2.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Лица, указанные в пункте 11 статьи 47.6 Закона № 73-ФЗ, обязаны обеспечивать финансирование мероприятий, обеспечивающих выполнение требований к обеспечению доступа граждан Российской Федерации, иностранных граждан и лиц без гражданства к объекту культурного наследия. </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RDefault="00F06C74" w:rsidP="00F06C74">
      <w:pPr>
        <w:widowControl w:val="0"/>
        <w:tabs>
          <w:tab w:val="left" w:pos="1074"/>
        </w:tabs>
        <w:ind w:left="36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bCs/>
          <w:color w:val="000000"/>
          <w:sz w:val="24"/>
          <w:szCs w:val="24"/>
          <w:lang w:bidi="ru-RU"/>
        </w:rPr>
        <w:t>Раздел 5. Требования к размещению наружной рекламы на объектах культурного наследия, их территориях</w:t>
      </w:r>
      <w:r w:rsidRPr="00F06C74">
        <w:rPr>
          <w:rFonts w:ascii="PT Astra Serif" w:eastAsia="PT Astra Serif" w:hAnsi="PT Astra Serif" w:cs="PT Astra Serif"/>
          <w:b/>
          <w:color w:val="000000"/>
          <w:sz w:val="24"/>
          <w:szCs w:val="24"/>
        </w:rPr>
        <w:t xml:space="preserve"> в случае, если их размещение допускается в соответствии с законодательством Российской Федерации</w:t>
      </w:r>
    </w:p>
    <w:p w:rsidR="00F06C74" w:rsidRPr="00F06C74" w:rsidRDefault="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5.1.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Требования к распространению на объектах культурного наследия, </w:t>
      </w:r>
      <w:r w:rsidRPr="00F06C74">
        <w:rPr>
          <w:rFonts w:ascii="PT Astra Serif" w:eastAsia="PT Astra Serif" w:hAnsi="PT Astra Serif" w:cs="PT Astra Serif"/>
          <w:color w:val="000000"/>
          <w:sz w:val="24"/>
          <w:szCs w:val="24"/>
          <w:lang w:bidi="ru-RU"/>
        </w:rPr>
        <w:br/>
        <w:t xml:space="preserve">их территориях наружной рекламы устанавливаются в соответствии со статьей </w:t>
      </w:r>
      <w:r w:rsidRPr="00F06C74">
        <w:rPr>
          <w:rFonts w:ascii="PT Astra Serif" w:eastAsia="PT Astra Serif" w:hAnsi="PT Astra Serif" w:cs="PT Astra Serif"/>
          <w:color w:val="000000"/>
          <w:sz w:val="24"/>
          <w:szCs w:val="24"/>
          <w:lang w:bidi="ru-RU"/>
        </w:rPr>
        <w:br/>
        <w:t>35.1 Закона № 73-ФЗ:</w:t>
      </w:r>
    </w:p>
    <w:p w:rsid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p w:rsidR="00FE2814" w:rsidRPr="00F06C74" w:rsidRDefault="00FE281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5"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0"/>
      </w:tblGrid>
      <w:tr w:rsidR="00F06C74" w:rsidRPr="00F06C74" w:rsidTr="004401F1">
        <w:tc>
          <w:tcPr>
            <w:tcW w:w="9350" w:type="dxa"/>
          </w:tcPr>
          <w:p w:rsidR="00F06C74" w:rsidRPr="00F06C74" w:rsidRDefault="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объектах культурного наследия, включенных в реестр, а также на их территориях не допускается распространение наружной рекламы, за исключением наружной рекламы, содержащей исключительно информацию о проведении на объектах культурного наследия, их территориях театрально-зрелищных, культурно-просветительных и зрелищно-развлекательных мероприятий или исключительно информацию об указанных мероприятиях с одновременным упоминанием об определенном лице как о спонсоре конкретного мероприятия при условии, если такому упоминанию отведено не более чем десять процентов рекламной площади (пространства).</w:t>
            </w:r>
          </w:p>
        </w:tc>
      </w:tr>
    </w:tbl>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RDefault="00F06C74" w:rsidP="00F06C74">
      <w:pPr>
        <w:widowControl w:val="0"/>
        <w:jc w:val="center"/>
        <w:outlineLvl w:val="2"/>
        <w:rPr>
          <w:rFonts w:ascii="PT Astra Serif" w:eastAsia="PT Astra Serif" w:hAnsi="PT Astra Serif" w:cs="PT Astra Serif"/>
          <w:b/>
          <w:sz w:val="24"/>
          <w:szCs w:val="24"/>
        </w:rPr>
      </w:pPr>
      <w:bookmarkStart w:id="224" w:name="bookmark2"/>
      <w:r w:rsidRPr="00F06C74">
        <w:rPr>
          <w:rFonts w:ascii="PT Astra Serif" w:eastAsia="PT Astra Serif" w:hAnsi="PT Astra Serif" w:cs="PT Astra Serif"/>
          <w:b/>
          <w:bCs/>
          <w:color w:val="000000"/>
          <w:sz w:val="24"/>
          <w:szCs w:val="24"/>
          <w:lang w:bidi="ru-RU"/>
        </w:rPr>
        <w:t xml:space="preserve">Раздел 6. Требования к установке информационных надписей и </w:t>
      </w:r>
      <w:r w:rsidRPr="00F06C74">
        <w:rPr>
          <w:rFonts w:ascii="PT Astra Serif" w:eastAsia="PT Astra Serif" w:hAnsi="PT Astra Serif" w:cs="PT Astra Serif"/>
          <w:b/>
          <w:bCs/>
          <w:color w:val="000000"/>
          <w:sz w:val="24"/>
          <w:szCs w:val="24"/>
          <w:lang w:bidi="ru-RU"/>
        </w:rPr>
        <w:br/>
        <w:t>обозначений на объект культурного наследия</w:t>
      </w:r>
      <w:bookmarkEnd w:id="224"/>
    </w:p>
    <w:p w:rsidR="00F06C74" w:rsidRPr="00F06C74" w:rsidRDefault="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6.1.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На объектах культурного наследия должны быть установлены надписи и обозначения, содержащие информацию об объекте культурного наследия, в порядке, определенном пунктом 2 статьи 27 Закона № 73-ФЗ.</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6.2.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об информационной надписи и обозначениях на объекте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237"/>
      </w:tblGrid>
      <w:tr w:rsidR="00F06C74" w:rsidRPr="00F06C74" w:rsidTr="004401F1">
        <w:tc>
          <w:tcPr>
            <w:tcW w:w="9237" w:type="dxa"/>
            <w:shd w:val="clear" w:color="auto" w:fill="auto"/>
          </w:tcPr>
          <w:p w:rsidR="00F06C74" w:rsidRPr="00F06C74" w:rsidRDefault="00E14C75" w:rsidP="00F06C74">
            <w:pPr>
              <w:jc w:val="both"/>
              <w:rPr>
                <w:rFonts w:ascii="PT Astra Serif" w:eastAsia="PT Astra Serif" w:hAnsi="PT Astra Serif" w:cs="PT Astra Serif"/>
                <w:sz w:val="24"/>
                <w:szCs w:val="24"/>
                <w:highlight w:val="yellow"/>
              </w:rPr>
            </w:pPr>
            <w:r>
              <w:rPr>
                <w:rFonts w:ascii="PT Astra Serif" w:eastAsia="PT Astra Serif" w:hAnsi="PT Astra Serif" w:cs="PT Astra Serif"/>
                <w:sz w:val="24"/>
                <w:szCs w:val="24"/>
              </w:rPr>
              <w:t xml:space="preserve">Не </w:t>
            </w:r>
            <w:r w:rsidR="00F06C74" w:rsidRPr="003F1F7A">
              <w:rPr>
                <w:rFonts w:ascii="PT Astra Serif" w:eastAsia="PT Astra Serif" w:hAnsi="PT Astra Serif" w:cs="PT Astra Serif"/>
                <w:sz w:val="24"/>
                <w:szCs w:val="24"/>
              </w:rPr>
              <w:t>установлена.</w:t>
            </w:r>
          </w:p>
        </w:tc>
      </w:tr>
    </w:tbl>
    <w:p w:rsidR="00F06C74" w:rsidRPr="00E14C75" w:rsidRDefault="00F06C74" w:rsidP="00F06C74">
      <w:pPr>
        <w:widowControl w:val="0"/>
        <w:tabs>
          <w:tab w:val="left" w:pos="1074"/>
        </w:tabs>
        <w:jc w:val="both"/>
        <w:rPr>
          <w:rFonts w:ascii="PT Astra Serif" w:eastAsia="PT Astra Serif" w:hAnsi="PT Astra Serif" w:cs="PT Astra Serif"/>
          <w:color w:val="000000"/>
          <w:sz w:val="12"/>
          <w:szCs w:val="12"/>
        </w:rPr>
      </w:pPr>
    </w:p>
    <w:p w:rsidR="00E14C75" w:rsidRDefault="00E14C75" w:rsidP="00F06C74">
      <w:pPr>
        <w:widowControl w:val="0"/>
        <w:tabs>
          <w:tab w:val="left" w:pos="1074"/>
        </w:tabs>
        <w:jc w:val="both"/>
        <w:rPr>
          <w:rFonts w:ascii="PT Astra Serif" w:eastAsia="PT Astra Serif" w:hAnsi="PT Astra Serif" w:cs="PT Astra Serif"/>
          <w:color w:val="000000"/>
          <w:sz w:val="24"/>
          <w:szCs w:val="24"/>
        </w:rPr>
      </w:pPr>
      <w:r>
        <w:rPr>
          <w:rFonts w:ascii="PT Astra Serif" w:eastAsia="PT Astra Serif" w:hAnsi="PT Astra Serif" w:cs="PT Astra Serif"/>
          <w:color w:val="000000"/>
          <w:sz w:val="24"/>
          <w:szCs w:val="24"/>
        </w:rPr>
        <w:t>6.3. Требования к установке информационных надписей и обозначений на объекте культурного наследия:</w:t>
      </w:r>
    </w:p>
    <w:p w:rsidR="00E14C75" w:rsidRDefault="00E14C75" w:rsidP="00F06C74">
      <w:pPr>
        <w:widowControl w:val="0"/>
        <w:tabs>
          <w:tab w:val="left" w:pos="1074"/>
        </w:tabs>
        <w:jc w:val="both"/>
        <w:rPr>
          <w:rFonts w:ascii="PT Astra Serif" w:eastAsia="PT Astra Serif" w:hAnsi="PT Astra Serif" w:cs="PT Astra Serif"/>
          <w:color w:val="000000"/>
          <w:sz w:val="24"/>
          <w:szCs w:val="24"/>
        </w:rPr>
      </w:pPr>
    </w:p>
    <w:tbl>
      <w:tblPr>
        <w:tblW w:w="9356" w:type="dxa"/>
        <w:tblInd w:w="108"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627"/>
        <w:gridCol w:w="2909"/>
        <w:gridCol w:w="2910"/>
        <w:gridCol w:w="2910"/>
      </w:tblGrid>
      <w:tr w:rsidR="00E14C75" w:rsidRPr="00E14C75" w:rsidTr="00D0244A">
        <w:tc>
          <w:tcPr>
            <w:tcW w:w="826" w:type="dxa"/>
            <w:tcBorders>
              <w:top w:val="single" w:sz="4" w:space="0" w:color="000000"/>
              <w:left w:val="single" w:sz="4" w:space="0" w:color="000000"/>
              <w:bottom w:val="single" w:sz="4" w:space="0" w:color="000000"/>
              <w:right w:val="single" w:sz="4" w:space="0" w:color="000000"/>
            </w:tcBorders>
          </w:tcPr>
          <w:p w:rsidR="00E14C75" w:rsidRPr="00E14C75" w:rsidRDefault="00E14C75" w:rsidP="00E14C75">
            <w:pPr>
              <w:pBdr>
                <w:top w:val="none" w:sz="4" w:space="0" w:color="000000"/>
                <w:left w:val="none" w:sz="4" w:space="0" w:color="000000"/>
                <w:bottom w:val="none" w:sz="4" w:space="0" w:color="000000"/>
                <w:right w:val="none" w:sz="4" w:space="0" w:color="000000"/>
                <w:between w:val="none" w:sz="4" w:space="0" w:color="000000"/>
              </w:pBdr>
              <w:shd w:val="clear" w:color="auto" w:fill="FFFFFF"/>
              <w:contextualSpacing/>
              <w:rPr>
                <w:rFonts w:ascii="PT Astra Serif" w:eastAsia="PT Astra Serif" w:hAnsi="PT Astra Serif" w:cs="PT Astra Serif"/>
                <w:sz w:val="26"/>
                <w:lang w:eastAsia="ru-RU" w:bidi="ar-SA"/>
              </w:rPr>
            </w:pPr>
            <w:r w:rsidRPr="00E14C75">
              <w:rPr>
                <w:rFonts w:ascii="PT Astra Serif" w:eastAsia="PT Astra Serif" w:hAnsi="PT Astra Serif" w:cs="PT Astra Serif"/>
                <w:color w:val="000000"/>
                <w:sz w:val="24"/>
                <w:lang w:eastAsia="ru-RU" w:bidi="ar-SA"/>
              </w:rPr>
              <w:t>/п</w:t>
            </w:r>
          </w:p>
        </w:tc>
        <w:tc>
          <w:tcPr>
            <w:tcW w:w="4265" w:type="dxa"/>
            <w:tcBorders>
              <w:top w:val="single" w:sz="4" w:space="0" w:color="000000"/>
              <w:left w:val="single" w:sz="4" w:space="0" w:color="000000"/>
              <w:bottom w:val="single" w:sz="4" w:space="0" w:color="000000"/>
              <w:right w:val="single" w:sz="4" w:space="0" w:color="000000"/>
            </w:tcBorders>
          </w:tcPr>
          <w:p w:rsidR="00E14C75" w:rsidRPr="00E14C75" w:rsidRDefault="00E14C75" w:rsidP="00E14C75">
            <w:pPr>
              <w:pBdr>
                <w:top w:val="none" w:sz="4" w:space="0" w:color="000000"/>
                <w:left w:val="none" w:sz="4" w:space="0" w:color="000000"/>
                <w:bottom w:val="none" w:sz="4" w:space="0" w:color="000000"/>
                <w:right w:val="none" w:sz="4" w:space="0" w:color="000000"/>
                <w:between w:val="none" w:sz="4" w:space="0" w:color="000000"/>
              </w:pBdr>
              <w:shd w:val="clear" w:color="auto" w:fill="FFFFFF"/>
              <w:contextualSpacing/>
              <w:rPr>
                <w:rFonts w:ascii="PT Astra Serif" w:eastAsia="PT Astra Serif" w:hAnsi="PT Astra Serif" w:cs="PT Astra Serif"/>
                <w:sz w:val="26"/>
                <w:lang w:eastAsia="ru-RU" w:bidi="ar-SA"/>
              </w:rPr>
            </w:pPr>
            <w:r w:rsidRPr="00E14C75">
              <w:rPr>
                <w:rFonts w:ascii="PT Astra Serif" w:eastAsia="PT Astra Serif" w:hAnsi="PT Astra Serif" w:cs="PT Astra Serif"/>
                <w:color w:val="000000"/>
                <w:sz w:val="24"/>
                <w:lang w:eastAsia="ru-RU" w:bidi="ar-SA"/>
              </w:rPr>
              <w:t>Состав (перечень) видов работ</w:t>
            </w:r>
          </w:p>
        </w:tc>
        <w:tc>
          <w:tcPr>
            <w:tcW w:w="4266" w:type="dxa"/>
            <w:tcBorders>
              <w:top w:val="single" w:sz="4" w:space="0" w:color="000000"/>
              <w:left w:val="single" w:sz="4" w:space="0" w:color="000000"/>
              <w:bottom w:val="single" w:sz="4" w:space="0" w:color="000000"/>
              <w:right w:val="single" w:sz="4" w:space="0" w:color="000000"/>
            </w:tcBorders>
          </w:tcPr>
          <w:p w:rsidR="00E14C75" w:rsidRPr="00E14C75" w:rsidRDefault="00E14C75" w:rsidP="00E14C75">
            <w:pPr>
              <w:pBdr>
                <w:top w:val="none" w:sz="4" w:space="0" w:color="000000"/>
                <w:left w:val="none" w:sz="4" w:space="0" w:color="000000"/>
                <w:bottom w:val="none" w:sz="4" w:space="0" w:color="000000"/>
                <w:right w:val="none" w:sz="4" w:space="0" w:color="000000"/>
                <w:between w:val="none" w:sz="4" w:space="0" w:color="000000"/>
              </w:pBdr>
              <w:shd w:val="clear" w:color="auto" w:fill="FFFFFF"/>
              <w:contextualSpacing/>
              <w:rPr>
                <w:rFonts w:ascii="PT Astra Serif" w:eastAsia="PT Astra Serif" w:hAnsi="PT Astra Serif" w:cs="PT Astra Serif"/>
                <w:sz w:val="26"/>
                <w:lang w:eastAsia="ru-RU" w:bidi="ar-SA"/>
              </w:rPr>
            </w:pPr>
            <w:r w:rsidRPr="00E14C75">
              <w:rPr>
                <w:rFonts w:ascii="PT Astra Serif" w:eastAsia="PT Astra Serif" w:hAnsi="PT Astra Serif" w:cs="PT Astra Serif"/>
                <w:color w:val="000000"/>
                <w:sz w:val="24"/>
                <w:lang w:eastAsia="ru-RU" w:bidi="ar-SA"/>
              </w:rPr>
              <w:t>Сроки (периодичность) проведения работ</w:t>
            </w:r>
          </w:p>
        </w:tc>
        <w:tc>
          <w:tcPr>
            <w:tcW w:w="4266" w:type="dxa"/>
            <w:tcBorders>
              <w:top w:val="single" w:sz="4" w:space="0" w:color="000000"/>
              <w:left w:val="single" w:sz="4" w:space="0" w:color="000000"/>
              <w:bottom w:val="single" w:sz="4" w:space="0" w:color="000000"/>
              <w:right w:val="single" w:sz="4" w:space="0" w:color="000000"/>
            </w:tcBorders>
          </w:tcPr>
          <w:p w:rsidR="00E14C75" w:rsidRPr="00E14C75" w:rsidRDefault="00E14C75" w:rsidP="00E14C75">
            <w:pPr>
              <w:pBdr>
                <w:top w:val="none" w:sz="4" w:space="0" w:color="000000"/>
                <w:left w:val="none" w:sz="4" w:space="0" w:color="000000"/>
                <w:bottom w:val="none" w:sz="4" w:space="0" w:color="000000"/>
                <w:right w:val="none" w:sz="4" w:space="0" w:color="000000"/>
                <w:between w:val="none" w:sz="4" w:space="0" w:color="000000"/>
              </w:pBdr>
              <w:shd w:val="clear" w:color="auto" w:fill="FFFFFF"/>
              <w:rPr>
                <w:rFonts w:ascii="PT Astra Serif" w:eastAsia="PT Astra Serif" w:hAnsi="PT Astra Serif" w:cs="PT Astra Serif"/>
                <w:sz w:val="26"/>
                <w:lang w:eastAsia="ru-RU" w:bidi="ar-SA"/>
              </w:rPr>
            </w:pPr>
            <w:r w:rsidRPr="00E14C75">
              <w:rPr>
                <w:rFonts w:ascii="PT Astra Serif" w:eastAsia="PT Astra Serif" w:hAnsi="PT Astra Serif" w:cs="PT Astra Serif"/>
                <w:color w:val="000000"/>
                <w:sz w:val="24"/>
                <w:lang w:eastAsia="ru-RU" w:bidi="ar-SA"/>
              </w:rPr>
              <w:t>Примечание</w:t>
            </w:r>
          </w:p>
        </w:tc>
      </w:tr>
      <w:tr w:rsidR="00E14C75" w:rsidRPr="00E14C75" w:rsidTr="00D0244A">
        <w:trPr>
          <w:trHeight w:val="299"/>
        </w:trPr>
        <w:tc>
          <w:tcPr>
            <w:tcW w:w="826" w:type="dxa"/>
            <w:tcBorders>
              <w:top w:val="single" w:sz="4" w:space="0" w:color="000000"/>
              <w:left w:val="single" w:sz="4" w:space="0" w:color="000000"/>
              <w:bottom w:val="single" w:sz="4" w:space="0" w:color="000000"/>
              <w:right w:val="single" w:sz="4" w:space="0" w:color="000000"/>
            </w:tcBorders>
          </w:tcPr>
          <w:p w:rsidR="00E14C75" w:rsidRPr="00E14C75" w:rsidRDefault="00E14C75" w:rsidP="00E14C75">
            <w:pPr>
              <w:pBdr>
                <w:top w:val="none" w:sz="4" w:space="0" w:color="000000"/>
                <w:left w:val="none" w:sz="4" w:space="0" w:color="000000"/>
                <w:bottom w:val="none" w:sz="4" w:space="0" w:color="000000"/>
                <w:right w:val="none" w:sz="4" w:space="0" w:color="000000"/>
                <w:between w:val="none" w:sz="4" w:space="0" w:color="000000"/>
              </w:pBdr>
              <w:shd w:val="clear" w:color="auto" w:fill="FFFFFF"/>
              <w:contextualSpacing/>
              <w:rPr>
                <w:rFonts w:ascii="PT Astra Serif" w:eastAsia="PT Astra Serif" w:hAnsi="PT Astra Serif" w:cs="PT Astra Serif"/>
                <w:sz w:val="26"/>
                <w:lang w:eastAsia="ru-RU" w:bidi="ar-SA"/>
              </w:rPr>
            </w:pPr>
            <w:r w:rsidRPr="00E14C75">
              <w:rPr>
                <w:rFonts w:ascii="PT Astra Serif" w:eastAsia="PT Astra Serif" w:hAnsi="PT Astra Serif" w:cs="PT Astra Serif"/>
                <w:color w:val="000000"/>
                <w:sz w:val="24"/>
                <w:lang w:eastAsia="ru-RU" w:bidi="ar-SA"/>
              </w:rPr>
              <w:t>1</w:t>
            </w:r>
          </w:p>
        </w:tc>
        <w:tc>
          <w:tcPr>
            <w:tcW w:w="4265" w:type="dxa"/>
            <w:tcBorders>
              <w:top w:val="single" w:sz="4" w:space="0" w:color="000000"/>
              <w:left w:val="single" w:sz="4" w:space="0" w:color="000000"/>
              <w:bottom w:val="single" w:sz="4" w:space="0" w:color="000000"/>
              <w:right w:val="single" w:sz="4" w:space="0" w:color="000000"/>
            </w:tcBorders>
          </w:tcPr>
          <w:p w:rsidR="00E14C75" w:rsidRPr="00E14C75" w:rsidRDefault="00E14C75" w:rsidP="00E14C75">
            <w:pPr>
              <w:pBdr>
                <w:top w:val="none" w:sz="4" w:space="0" w:color="000000"/>
                <w:left w:val="none" w:sz="4" w:space="0" w:color="000000"/>
                <w:bottom w:val="none" w:sz="4" w:space="0" w:color="000000"/>
                <w:right w:val="none" w:sz="4" w:space="0" w:color="000000"/>
                <w:between w:val="none" w:sz="4" w:space="0" w:color="000000"/>
              </w:pBdr>
              <w:shd w:val="clear" w:color="auto" w:fill="FFFFFF"/>
              <w:contextualSpacing/>
              <w:rPr>
                <w:rFonts w:ascii="PT Astra Serif" w:eastAsia="PT Astra Serif" w:hAnsi="PT Astra Serif" w:cs="PT Astra Serif"/>
                <w:sz w:val="26"/>
                <w:lang w:eastAsia="ru-RU" w:bidi="ar-SA"/>
              </w:rPr>
            </w:pPr>
            <w:r w:rsidRPr="00E14C75">
              <w:rPr>
                <w:rFonts w:ascii="PT Astra Serif" w:eastAsia="PT Astra Serif" w:hAnsi="PT Astra Serif" w:cs="PT Astra Serif"/>
                <w:color w:val="000000"/>
                <w:sz w:val="24"/>
                <w:lang w:eastAsia="ru-RU" w:bidi="ar-SA"/>
              </w:rPr>
              <w:t>В установленном порядке обеспечить установку информационной надписи на объекте культурного наследия</w:t>
            </w:r>
          </w:p>
        </w:tc>
        <w:tc>
          <w:tcPr>
            <w:tcW w:w="4266" w:type="dxa"/>
            <w:tcBorders>
              <w:top w:val="single" w:sz="4" w:space="0" w:color="000000"/>
              <w:left w:val="single" w:sz="4" w:space="0" w:color="000000"/>
              <w:bottom w:val="single" w:sz="4" w:space="0" w:color="000000"/>
              <w:right w:val="single" w:sz="4" w:space="0" w:color="000000"/>
            </w:tcBorders>
          </w:tcPr>
          <w:p w:rsidR="00E14C75" w:rsidRPr="005A3403" w:rsidRDefault="004D75DC" w:rsidP="00E14C75">
            <w:pPr>
              <w:pBdr>
                <w:top w:val="none" w:sz="4" w:space="0" w:color="000000"/>
                <w:left w:val="none" w:sz="4" w:space="0" w:color="000000"/>
                <w:bottom w:val="none" w:sz="4" w:space="0" w:color="000000"/>
                <w:right w:val="none" w:sz="4" w:space="0" w:color="000000"/>
                <w:between w:val="none" w:sz="4" w:space="0" w:color="000000"/>
              </w:pBdr>
              <w:contextualSpacing/>
              <w:rPr>
                <w:rFonts w:ascii="PT Astra Serif" w:eastAsia="PT Astra Serif" w:hAnsi="PT Astra Serif" w:cs="PT Astra Serif"/>
                <w:sz w:val="24"/>
                <w:szCs w:val="24"/>
                <w:lang w:eastAsia="ru-RU" w:bidi="ar-SA"/>
              </w:rPr>
            </w:pPr>
            <w:r w:rsidRPr="005A3403">
              <w:rPr>
                <w:rFonts w:ascii="PT Astra Serif" w:eastAsia="PT Astra Serif" w:hAnsi="PT Astra Serif" w:cs="PT Astra Serif"/>
                <w:sz w:val="24"/>
                <w:szCs w:val="24"/>
                <w:lang w:eastAsia="ru-RU" w:bidi="ar-SA"/>
              </w:rPr>
              <w:t>До 01.11.2025</w:t>
            </w:r>
          </w:p>
        </w:tc>
        <w:tc>
          <w:tcPr>
            <w:tcW w:w="4266" w:type="dxa"/>
            <w:tcBorders>
              <w:top w:val="single" w:sz="4" w:space="0" w:color="000000"/>
              <w:left w:val="single" w:sz="4" w:space="0" w:color="000000"/>
              <w:bottom w:val="single" w:sz="4" w:space="0" w:color="000000"/>
              <w:right w:val="single" w:sz="4" w:space="0" w:color="000000"/>
            </w:tcBorders>
          </w:tcPr>
          <w:p w:rsidR="00E14C75" w:rsidRPr="00E14C75" w:rsidRDefault="00E14C75" w:rsidP="00CB0D01">
            <w:pPr>
              <w:pBdr>
                <w:top w:val="none" w:sz="4" w:space="0" w:color="000000"/>
                <w:left w:val="none" w:sz="4" w:space="0" w:color="000000"/>
                <w:bottom w:val="none" w:sz="4" w:space="0" w:color="000000"/>
                <w:right w:val="none" w:sz="4" w:space="0" w:color="000000"/>
                <w:between w:val="none" w:sz="4" w:space="0" w:color="000000"/>
              </w:pBdr>
              <w:rPr>
                <w:rFonts w:ascii="PT Astra Serif" w:eastAsia="PT Astra Serif" w:hAnsi="PT Astra Serif" w:cs="PT Astra Serif"/>
                <w:sz w:val="26"/>
                <w:highlight w:val="white"/>
                <w:lang w:eastAsia="ru-RU" w:bidi="ar-SA"/>
              </w:rPr>
            </w:pPr>
            <w:r w:rsidRPr="00E14C75">
              <w:rPr>
                <w:rFonts w:ascii="PT Astra Serif" w:eastAsia="PT Astra Serif" w:hAnsi="PT Astra Serif" w:cs="PT Astra Serif"/>
                <w:sz w:val="24"/>
                <w:lang w:eastAsia="ru-RU" w:bidi="ar-SA"/>
              </w:rPr>
              <w:t xml:space="preserve">Задание Комитета </w:t>
            </w:r>
            <w:r w:rsidRPr="00E14C75">
              <w:rPr>
                <w:rFonts w:ascii="PT Astra Serif" w:eastAsia="PT Astra Serif" w:hAnsi="PT Astra Serif" w:cs="PT Astra Serif"/>
                <w:sz w:val="24"/>
                <w:lang w:eastAsia="ru-RU" w:bidi="ar-SA"/>
              </w:rPr>
              <w:br/>
              <w:t xml:space="preserve">от </w:t>
            </w:r>
            <w:r w:rsidR="00CB0D01">
              <w:rPr>
                <w:rFonts w:ascii="PT Astra Serif" w:eastAsia="PT Astra Serif" w:hAnsi="PT Astra Serif" w:cs="PT Astra Serif"/>
                <w:sz w:val="24"/>
                <w:lang w:eastAsia="ru-RU" w:bidi="ar-SA"/>
              </w:rPr>
              <w:t>10</w:t>
            </w:r>
            <w:r w:rsidRPr="00CB0D01">
              <w:rPr>
                <w:rFonts w:ascii="PT Astra Serif" w:eastAsia="PT Astra Serif" w:hAnsi="PT Astra Serif" w:cs="PT Astra Serif"/>
                <w:sz w:val="24"/>
                <w:lang w:eastAsia="ru-RU" w:bidi="ar-SA"/>
              </w:rPr>
              <w:t>.0</w:t>
            </w:r>
            <w:r w:rsidR="00CB0D01">
              <w:rPr>
                <w:rFonts w:ascii="PT Astra Serif" w:eastAsia="PT Astra Serif" w:hAnsi="PT Astra Serif" w:cs="PT Astra Serif"/>
                <w:sz w:val="24"/>
                <w:lang w:eastAsia="ru-RU" w:bidi="ar-SA"/>
              </w:rPr>
              <w:t>9</w:t>
            </w:r>
            <w:r w:rsidRPr="00CB0D01">
              <w:rPr>
                <w:rFonts w:ascii="PT Astra Serif" w:eastAsia="PT Astra Serif" w:hAnsi="PT Astra Serif" w:cs="PT Astra Serif"/>
                <w:sz w:val="24"/>
                <w:lang w:eastAsia="ru-RU" w:bidi="ar-SA"/>
              </w:rPr>
              <w:t>.202</w:t>
            </w:r>
            <w:r w:rsidR="00CB0D01">
              <w:rPr>
                <w:rFonts w:ascii="PT Astra Serif" w:eastAsia="PT Astra Serif" w:hAnsi="PT Astra Serif" w:cs="PT Astra Serif"/>
                <w:sz w:val="24"/>
                <w:lang w:eastAsia="ru-RU" w:bidi="ar-SA"/>
              </w:rPr>
              <w:t>4</w:t>
            </w:r>
            <w:r w:rsidRPr="00CB0D01">
              <w:rPr>
                <w:rFonts w:ascii="PT Astra Serif" w:eastAsia="PT Astra Serif" w:hAnsi="PT Astra Serif" w:cs="PT Astra Serif"/>
                <w:sz w:val="24"/>
                <w:lang w:eastAsia="ru-RU" w:bidi="ar-SA"/>
              </w:rPr>
              <w:t xml:space="preserve"> </w:t>
            </w:r>
            <w:r w:rsidRPr="00CB0D01">
              <w:rPr>
                <w:rFonts w:ascii="PT Astra Serif" w:eastAsia="PT Astra Serif" w:hAnsi="PT Astra Serif" w:cs="PT Astra Serif"/>
                <w:sz w:val="24"/>
                <w:lang w:eastAsia="ru-RU" w:bidi="ar-SA"/>
              </w:rPr>
              <w:br/>
              <w:t xml:space="preserve">№ </w:t>
            </w:r>
            <w:r w:rsidR="00CB0D01">
              <w:rPr>
                <w:rFonts w:ascii="PT Astra Serif" w:eastAsia="PT Astra Serif" w:hAnsi="PT Astra Serif" w:cs="PT Astra Serif"/>
                <w:sz w:val="24"/>
                <w:lang w:eastAsia="ru-RU" w:bidi="ar-SA"/>
              </w:rPr>
              <w:t>03</w:t>
            </w:r>
            <w:r w:rsidRPr="00CB0D01">
              <w:rPr>
                <w:rFonts w:ascii="PT Astra Serif" w:eastAsia="PT Astra Serif" w:hAnsi="PT Astra Serif" w:cs="PT Astra Serif"/>
                <w:sz w:val="24"/>
                <w:lang w:eastAsia="ru-RU" w:bidi="ar-SA"/>
              </w:rPr>
              <w:t>/02-07</w:t>
            </w:r>
          </w:p>
        </w:tc>
      </w:tr>
    </w:tbl>
    <w:p w:rsidR="00E14C75" w:rsidRPr="000E4A1F" w:rsidRDefault="00E14C75"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RDefault="00F06C74" w:rsidP="00F06C74">
      <w:pPr>
        <w:widowControl w:val="0"/>
        <w:ind w:left="20"/>
        <w:jc w:val="center"/>
        <w:rPr>
          <w:rFonts w:ascii="PT Astra Serif" w:eastAsia="PT Astra Serif" w:hAnsi="PT Astra Serif" w:cs="PT Astra Serif"/>
          <w:sz w:val="24"/>
          <w:szCs w:val="24"/>
        </w:rPr>
      </w:pPr>
      <w:r w:rsidRPr="00F06C74">
        <w:rPr>
          <w:rFonts w:ascii="PT Astra Serif" w:eastAsia="PT Astra Serif" w:hAnsi="PT Astra Serif" w:cs="PT Astra Serif"/>
          <w:b/>
          <w:bCs/>
          <w:color w:val="000000"/>
          <w:sz w:val="24"/>
          <w:szCs w:val="24"/>
          <w:lang w:bidi="ru-RU"/>
        </w:rPr>
        <w:t xml:space="preserve">Раздел 7. Дополнительные требования в отношении </w:t>
      </w:r>
      <w:r w:rsidRPr="00F06C74">
        <w:rPr>
          <w:rFonts w:ascii="PT Astra Serif" w:eastAsia="PT Astra Serif" w:hAnsi="PT Astra Serif" w:cs="PT Astra Serif"/>
          <w:b/>
          <w:bCs/>
          <w:color w:val="000000"/>
          <w:sz w:val="24"/>
          <w:szCs w:val="24"/>
          <w:lang w:bidi="ru-RU"/>
        </w:rPr>
        <w:br/>
        <w:t>объекта культурного наследия</w:t>
      </w:r>
    </w:p>
    <w:p w:rsidR="00F06C74" w:rsidRPr="00F06C74" w:rsidRDefault="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7.1.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Обеспечение условий доступности объекта культурного наследия для инвалидов. Требования по обеспечению доступа предусмотрены приказом Минкультуры России от 20 ноября 2015 г. № 2834 «Об утверждении Порядка обеспечения условий доступности для инвалидов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границах его территории или его буферной зоны.</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Необходимость проведения работ по консервации и реставрации объекта культурного наследия физическими лицами, аттестованными Минкультуры России, состоящими в трудовых отношениях с юридическими лицами или индивидуальными предпринимателями, имеющими лицензию на осуществление деятельности по сохранению объектов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в соответствии с пунктом 6 статьи 45 Закона № 73-ФЗ.</w:t>
            </w:r>
          </w:p>
        </w:tc>
      </w:tr>
    </w:tbl>
    <w:p w:rsidR="00A85DCA" w:rsidRPr="00671163" w:rsidRDefault="00F06C74" w:rsidP="00F06C74">
      <w:pPr>
        <w:rPr>
          <w:rFonts w:ascii="PT Astra Serif" w:eastAsia="PT Astra Serif" w:hAnsi="PT Astra Serif" w:cs="PT Astra Serif"/>
          <w:color w:val="000000"/>
          <w:sz w:val="26"/>
          <w:szCs w:val="26"/>
        </w:rPr>
      </w:pPr>
      <w:r w:rsidRPr="00F06C74">
        <w:rPr>
          <w:rFonts w:ascii="PT Astra Serif" w:eastAsia="PT Astra Serif" w:hAnsi="PT Astra Serif" w:cs="PT Astra Serif"/>
          <w:color w:val="000000"/>
          <w:sz w:val="26"/>
          <w:szCs w:val="26"/>
        </w:rPr>
        <w:br w:type="page"/>
      </w:r>
    </w:p>
    <w:tbl>
      <w:tblPr>
        <w:tblStyle w:val="af1"/>
        <w:tblW w:w="0" w:type="auto"/>
        <w:tblInd w:w="4248" w:type="dxa"/>
        <w:tblLook w:val="04A0" w:firstRow="1" w:lastRow="0" w:firstColumn="1" w:lastColumn="0" w:noHBand="0" w:noVBand="1"/>
      </w:tblPr>
      <w:tblGrid>
        <w:gridCol w:w="5097"/>
      </w:tblGrid>
      <w:tr w:rsidR="00A85DCA" w:rsidRPr="00A85DCA" w:rsidTr="004401F1">
        <w:tc>
          <w:tcPr>
            <w:tcW w:w="5097" w:type="dxa"/>
          </w:tcPr>
          <w:p w:rsidR="00A85DCA" w:rsidRPr="00A85DCA" w:rsidRDefault="00A85DCA" w:rsidP="00A85DCA">
            <w:pPr>
              <w:widowControl w:val="0"/>
              <w:tabs>
                <w:tab w:val="left" w:pos="709"/>
              </w:tabs>
              <w:ind w:left="28" w:right="-1"/>
              <w:rPr>
                <w:rFonts w:ascii="PT Astra Serif" w:eastAsia="PT Astra Serif" w:hAnsi="PT Astra Serif" w:cs="PT Astra Serif"/>
                <w:color w:val="000000"/>
                <w:sz w:val="20"/>
                <w:szCs w:val="20"/>
              </w:rPr>
            </w:pPr>
            <w:r w:rsidRPr="00A85DCA">
              <w:rPr>
                <w:rFonts w:ascii="PT Astra Serif" w:eastAsia="PT Astra Serif" w:hAnsi="PT Astra Serif" w:cs="PT Astra Serif"/>
                <w:color w:val="000000"/>
                <w:sz w:val="20"/>
                <w:szCs w:val="20"/>
              </w:rPr>
              <w:t xml:space="preserve">Приложение № 1 </w:t>
            </w:r>
          </w:p>
          <w:p w:rsidR="00A85DCA" w:rsidRPr="00A85DCA" w:rsidRDefault="00A85DCA" w:rsidP="00A85DCA">
            <w:pPr>
              <w:widowControl w:val="0"/>
              <w:tabs>
                <w:tab w:val="left" w:pos="709"/>
              </w:tabs>
              <w:ind w:left="28" w:right="-1"/>
              <w:rPr>
                <w:rFonts w:ascii="PT Astra Serif" w:eastAsia="PT Astra Serif" w:hAnsi="PT Astra Serif" w:cs="PT Astra Serif"/>
                <w:color w:val="000000"/>
                <w:sz w:val="20"/>
                <w:szCs w:val="20"/>
              </w:rPr>
            </w:pPr>
            <w:r w:rsidRPr="00A85DCA">
              <w:rPr>
                <w:rFonts w:ascii="PT Astra Serif" w:eastAsia="PT Astra Serif" w:hAnsi="PT Astra Serif" w:cs="PT Astra Serif"/>
                <w:color w:val="000000"/>
                <w:sz w:val="20"/>
                <w:szCs w:val="20"/>
              </w:rPr>
              <w:t xml:space="preserve">к охранному обязательству собственника или иного законного владельца объекта культурного наследия, </w:t>
            </w:r>
            <w:r w:rsidRPr="00A85DCA">
              <w:rPr>
                <w:rFonts w:ascii="PT Astra Serif" w:eastAsia="PT Astra Serif" w:hAnsi="PT Astra Serif" w:cs="PT Astra Serif"/>
                <w:color w:val="000000"/>
                <w:sz w:val="20"/>
                <w:szCs w:val="20"/>
                <w:lang w:bidi="ru-RU"/>
              </w:rPr>
              <w:t>включенного в единый государственный реестр объектов культурного наследия (памятников истории и культуры) народов Российской Федерации</w:t>
            </w:r>
            <w:r w:rsidRPr="00A85DCA">
              <w:rPr>
                <w:rFonts w:ascii="PT Astra Serif" w:eastAsia="PT Astra Serif" w:hAnsi="PT Astra Serif" w:cs="PT Astra Serif"/>
                <w:color w:val="000000"/>
                <w:sz w:val="20"/>
                <w:szCs w:val="20"/>
              </w:rPr>
              <w:t xml:space="preserve"> </w:t>
            </w:r>
          </w:p>
        </w:tc>
      </w:tr>
    </w:tbl>
    <w:p w:rsidR="00A85DCA" w:rsidRPr="00A85DCA" w:rsidRDefault="00A85DCA" w:rsidP="00A85DCA">
      <w:pPr>
        <w:widowControl w:val="0"/>
        <w:tabs>
          <w:tab w:val="left" w:pos="709"/>
        </w:tabs>
        <w:ind w:right="-1"/>
        <w:rPr>
          <w:rFonts w:ascii="PT Astra Serif" w:eastAsia="PT Astra Serif" w:hAnsi="PT Astra Serif" w:cs="PT Astra Serif"/>
          <w:color w:val="000000"/>
          <w:sz w:val="24"/>
          <w:szCs w:val="24"/>
        </w:rPr>
      </w:pPr>
    </w:p>
    <w:p w:rsidR="00A85DCA" w:rsidRPr="00A85DCA" w:rsidRDefault="00A85DCA" w:rsidP="00A85DCA">
      <w:pPr>
        <w:widowControl w:val="0"/>
        <w:tabs>
          <w:tab w:val="left" w:pos="709"/>
        </w:tabs>
        <w:ind w:right="-1"/>
        <w:rPr>
          <w:rFonts w:ascii="PT Astra Serif" w:eastAsia="PT Astra Serif" w:hAnsi="PT Astra Serif" w:cs="PT Astra Serif"/>
          <w:color w:val="000000"/>
          <w:sz w:val="24"/>
          <w:szCs w:val="24"/>
        </w:rPr>
      </w:pPr>
    </w:p>
    <w:p w:rsidR="00A85DCA" w:rsidRPr="00A85DCA" w:rsidRDefault="00A85DCA" w:rsidP="00A85DCA">
      <w:pPr>
        <w:jc w:val="center"/>
        <w:rPr>
          <w:rFonts w:ascii="PT Astra Serif" w:hAnsi="PT Astra Serif"/>
          <w:sz w:val="24"/>
          <w:szCs w:val="24"/>
        </w:rPr>
      </w:pPr>
      <w:r w:rsidRPr="00A85DCA">
        <w:rPr>
          <w:rFonts w:ascii="PT Astra Serif" w:hAnsi="PT Astra Serif"/>
          <w:b/>
          <w:sz w:val="24"/>
          <w:szCs w:val="24"/>
        </w:rPr>
        <w:t>Состав (перечень) и сроки (периодичность) работ по сохранению объекта культурного наследия</w:t>
      </w:r>
    </w:p>
    <w:p w:rsidR="00A85DCA" w:rsidRPr="00A85DCA" w:rsidRDefault="00A85DCA" w:rsidP="00A85DCA">
      <w:pPr>
        <w:widowControl w:val="0"/>
        <w:pBdr>
          <w:top w:val="none" w:sz="0" w:space="0" w:color="000000"/>
          <w:left w:val="none" w:sz="0" w:space="0" w:color="000000"/>
          <w:bottom w:val="none" w:sz="0" w:space="0" w:color="000000"/>
          <w:right w:val="none" w:sz="0" w:space="0" w:color="000000"/>
          <w:between w:val="none" w:sz="0" w:space="0" w:color="000000"/>
        </w:pBdr>
        <w:rPr>
          <w:rFonts w:ascii="PT Astra Serif" w:hAnsi="PT Astra Serif"/>
          <w:sz w:val="24"/>
          <w:szCs w:val="24"/>
          <w:lang w:eastAsia="ru-RU" w:bidi="ar-SA"/>
        </w:rPr>
      </w:pPr>
    </w:p>
    <w:p w:rsidR="00A85DCA" w:rsidRPr="00A85DCA" w:rsidRDefault="00A85DCA" w:rsidP="00A85DCA">
      <w:pPr>
        <w:widowControl w:val="0"/>
        <w:pBdr>
          <w:top w:val="none" w:sz="0" w:space="0" w:color="000000"/>
          <w:left w:val="none" w:sz="0" w:space="0" w:color="000000"/>
          <w:bottom w:val="none" w:sz="0" w:space="0" w:color="000000"/>
          <w:right w:val="none" w:sz="0" w:space="0" w:color="000000"/>
          <w:between w:val="none" w:sz="0" w:space="0" w:color="000000"/>
        </w:pBdr>
        <w:rPr>
          <w:rFonts w:ascii="PT Astra Serif" w:hAnsi="PT Astra Serif"/>
          <w:sz w:val="26"/>
          <w:szCs w:val="20"/>
          <w:lang w:eastAsia="ru-RU" w:bidi="ar-SA"/>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856"/>
        <w:gridCol w:w="2268"/>
        <w:gridCol w:w="2552"/>
      </w:tblGrid>
      <w:tr w:rsidR="00A85DCA" w:rsidRPr="00A85DCA" w:rsidTr="00E14C75">
        <w:tc>
          <w:tcPr>
            <w:tcW w:w="567" w:type="dxa"/>
            <w:shd w:val="clear" w:color="auto" w:fill="auto"/>
          </w:tcPr>
          <w:p w:rsidR="00A85DCA" w:rsidRPr="00A85DCA" w:rsidRDefault="00A85DCA" w:rsidP="00A85DCA">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PT Astra Serif" w:hAnsi="PT Astra Serif"/>
                <w:sz w:val="24"/>
                <w:szCs w:val="24"/>
                <w:lang w:eastAsia="ru-RU" w:bidi="ar-SA"/>
              </w:rPr>
            </w:pPr>
            <w:r w:rsidRPr="00A85DCA">
              <w:rPr>
                <w:rFonts w:ascii="PT Astra Serif" w:hAnsi="PT Astra Serif"/>
                <w:sz w:val="24"/>
                <w:szCs w:val="24"/>
                <w:lang w:eastAsia="ru-RU" w:bidi="ar-SA"/>
              </w:rPr>
              <w:t>№</w:t>
            </w:r>
          </w:p>
          <w:p w:rsidR="00A85DCA" w:rsidRPr="00A85DCA" w:rsidRDefault="00A85DCA" w:rsidP="00A85DCA">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PT Astra Serif" w:hAnsi="PT Astra Serif"/>
                <w:sz w:val="24"/>
                <w:szCs w:val="24"/>
                <w:lang w:eastAsia="ru-RU" w:bidi="ar-SA"/>
              </w:rPr>
            </w:pPr>
            <w:r w:rsidRPr="00A85DCA">
              <w:rPr>
                <w:rFonts w:ascii="PT Astra Serif" w:hAnsi="PT Astra Serif"/>
                <w:sz w:val="24"/>
                <w:szCs w:val="24"/>
                <w:lang w:eastAsia="ru-RU" w:bidi="ar-SA"/>
              </w:rPr>
              <w:t>п/п</w:t>
            </w:r>
          </w:p>
        </w:tc>
        <w:tc>
          <w:tcPr>
            <w:tcW w:w="3856" w:type="dxa"/>
            <w:shd w:val="clear" w:color="auto" w:fill="auto"/>
          </w:tcPr>
          <w:p w:rsidR="00A85DCA" w:rsidRPr="00A85DCA" w:rsidRDefault="00A85DCA" w:rsidP="00A85DCA">
            <w:pPr>
              <w:pBdr>
                <w:top w:val="none" w:sz="4" w:space="0" w:color="000000"/>
                <w:left w:val="none" w:sz="4" w:space="0" w:color="000000"/>
                <w:bottom w:val="none" w:sz="4" w:space="0" w:color="000000"/>
                <w:right w:val="none" w:sz="4" w:space="0" w:color="000000"/>
                <w:between w:val="none" w:sz="4" w:space="0" w:color="000000"/>
              </w:pBdr>
              <w:contextualSpacing/>
              <w:rPr>
                <w:rFonts w:ascii="PT Astra Serif" w:hAnsi="PT Astra Serif"/>
                <w:sz w:val="24"/>
                <w:szCs w:val="24"/>
                <w:lang w:eastAsia="ru-RU" w:bidi="ar-SA"/>
              </w:rPr>
            </w:pPr>
            <w:r w:rsidRPr="00A85DCA">
              <w:rPr>
                <w:rFonts w:ascii="PT Astra Serif" w:hAnsi="PT Astra Serif"/>
                <w:sz w:val="24"/>
                <w:szCs w:val="24"/>
                <w:lang w:eastAsia="ru-RU" w:bidi="ar-SA"/>
              </w:rPr>
              <w:t xml:space="preserve">Состав (перечень) </w:t>
            </w:r>
          </w:p>
          <w:p w:rsidR="00A85DCA" w:rsidRPr="00A85DCA" w:rsidRDefault="00A85DCA" w:rsidP="00A85DCA">
            <w:pPr>
              <w:pBdr>
                <w:top w:val="none" w:sz="4" w:space="0" w:color="000000"/>
                <w:left w:val="none" w:sz="4" w:space="0" w:color="000000"/>
                <w:bottom w:val="none" w:sz="4" w:space="0" w:color="000000"/>
                <w:right w:val="none" w:sz="4" w:space="0" w:color="000000"/>
                <w:between w:val="none" w:sz="4" w:space="0" w:color="000000"/>
              </w:pBdr>
              <w:contextualSpacing/>
              <w:rPr>
                <w:rFonts w:ascii="PT Astra Serif" w:hAnsi="PT Astra Serif"/>
                <w:sz w:val="24"/>
                <w:szCs w:val="24"/>
                <w:lang w:eastAsia="ru-RU" w:bidi="ar-SA"/>
              </w:rPr>
            </w:pPr>
            <w:r w:rsidRPr="00A85DCA">
              <w:rPr>
                <w:rFonts w:ascii="PT Astra Serif" w:hAnsi="PT Astra Serif"/>
                <w:sz w:val="24"/>
                <w:szCs w:val="24"/>
                <w:lang w:eastAsia="ru-RU" w:bidi="ar-SA"/>
              </w:rPr>
              <w:t>видов работ</w:t>
            </w:r>
          </w:p>
        </w:tc>
        <w:tc>
          <w:tcPr>
            <w:tcW w:w="2268" w:type="dxa"/>
            <w:shd w:val="clear" w:color="auto" w:fill="auto"/>
          </w:tcPr>
          <w:p w:rsidR="00A85DCA" w:rsidRPr="00A85DCA" w:rsidRDefault="00A85DCA" w:rsidP="00A85DCA">
            <w:pPr>
              <w:pBdr>
                <w:top w:val="none" w:sz="4" w:space="0" w:color="000000"/>
                <w:left w:val="none" w:sz="4" w:space="0" w:color="000000"/>
                <w:bottom w:val="none" w:sz="4" w:space="0" w:color="000000"/>
                <w:right w:val="none" w:sz="4" w:space="0" w:color="000000"/>
                <w:between w:val="none" w:sz="4" w:space="0" w:color="000000"/>
              </w:pBdr>
              <w:contextualSpacing/>
              <w:rPr>
                <w:rFonts w:ascii="PT Astra Serif" w:hAnsi="PT Astra Serif"/>
                <w:sz w:val="24"/>
                <w:szCs w:val="24"/>
                <w:lang w:eastAsia="ru-RU" w:bidi="ar-SA"/>
              </w:rPr>
            </w:pPr>
            <w:r w:rsidRPr="00A85DCA">
              <w:rPr>
                <w:rFonts w:ascii="PT Astra Serif" w:hAnsi="PT Astra Serif"/>
                <w:sz w:val="24"/>
                <w:szCs w:val="24"/>
                <w:lang w:eastAsia="ru-RU" w:bidi="ar-SA"/>
              </w:rPr>
              <w:t>Сроки (периодичность) проведения работ</w:t>
            </w:r>
          </w:p>
        </w:tc>
        <w:tc>
          <w:tcPr>
            <w:tcW w:w="2552" w:type="dxa"/>
            <w:tcBorders>
              <w:bottom w:val="single" w:sz="4" w:space="0" w:color="auto"/>
            </w:tcBorders>
            <w:shd w:val="clear" w:color="auto" w:fill="auto"/>
          </w:tcPr>
          <w:p w:rsidR="00A85DCA" w:rsidRPr="00A85DCA" w:rsidRDefault="00A85DCA" w:rsidP="00A85DCA">
            <w:pPr>
              <w:pBdr>
                <w:top w:val="none" w:sz="4" w:space="0" w:color="000000"/>
                <w:left w:val="none" w:sz="4" w:space="0" w:color="000000"/>
                <w:bottom w:val="none" w:sz="4" w:space="0" w:color="000000"/>
                <w:right w:val="none" w:sz="4" w:space="0" w:color="000000"/>
                <w:between w:val="none" w:sz="4" w:space="0" w:color="000000"/>
              </w:pBdr>
              <w:contextualSpacing/>
              <w:rPr>
                <w:rFonts w:ascii="PT Astra Serif" w:hAnsi="PT Astra Serif"/>
                <w:sz w:val="24"/>
                <w:szCs w:val="24"/>
                <w:lang w:eastAsia="ru-RU" w:bidi="ar-SA"/>
              </w:rPr>
            </w:pPr>
            <w:r w:rsidRPr="00A85DCA">
              <w:rPr>
                <w:rFonts w:ascii="PT Astra Serif" w:hAnsi="PT Astra Serif"/>
                <w:sz w:val="24"/>
                <w:szCs w:val="24"/>
              </w:rPr>
              <w:t>Примечание</w:t>
            </w:r>
            <w:r w:rsidRPr="00671163">
              <w:rPr>
                <w:rFonts w:ascii="PT Astra Serif" w:hAnsi="PT Astra Serif"/>
                <w:sz w:val="24"/>
                <w:szCs w:val="24"/>
                <w:vertAlign w:val="superscript"/>
              </w:rPr>
              <w:footnoteReference w:id="2"/>
            </w:r>
          </w:p>
        </w:tc>
      </w:tr>
      <w:tr w:rsidR="004D75DC" w:rsidRPr="00A85DCA" w:rsidTr="00E14C75">
        <w:tc>
          <w:tcPr>
            <w:tcW w:w="567" w:type="dxa"/>
            <w:shd w:val="clear" w:color="auto" w:fill="auto"/>
          </w:tcPr>
          <w:p w:rsidR="004D75DC" w:rsidRPr="00A85DCA" w:rsidRDefault="004D75DC" w:rsidP="004D75DC">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PT Astra Serif" w:hAnsi="PT Astra Serif"/>
                <w:sz w:val="24"/>
                <w:szCs w:val="24"/>
                <w:lang w:eastAsia="ru-RU" w:bidi="ar-SA"/>
              </w:rPr>
            </w:pPr>
            <w:r w:rsidRPr="00A85DCA">
              <w:rPr>
                <w:rFonts w:ascii="PT Astra Serif" w:hAnsi="PT Astra Serif"/>
                <w:sz w:val="24"/>
                <w:szCs w:val="24"/>
                <w:lang w:eastAsia="ru-RU" w:bidi="ar-SA"/>
              </w:rPr>
              <w:t>1</w:t>
            </w:r>
          </w:p>
        </w:tc>
        <w:tc>
          <w:tcPr>
            <w:tcW w:w="3856" w:type="dxa"/>
            <w:shd w:val="clear" w:color="auto" w:fill="auto"/>
          </w:tcPr>
          <w:p w:rsidR="004D75DC" w:rsidRPr="00077D42" w:rsidRDefault="004D75DC" w:rsidP="004D75DC">
            <w:pPr>
              <w:contextualSpacing/>
              <w:rPr>
                <w:rFonts w:ascii="PT Astra Serif" w:hAnsi="PT Astra Serif"/>
                <w:sz w:val="24"/>
                <w:szCs w:val="24"/>
              </w:rPr>
            </w:pPr>
            <w:r>
              <w:rPr>
                <w:rFonts w:ascii="PT Astra Serif" w:hAnsi="PT Astra Serif"/>
                <w:sz w:val="24"/>
                <w:szCs w:val="24"/>
              </w:rPr>
              <w:t>Организовать р</w:t>
            </w:r>
            <w:r w:rsidRPr="00EB519F">
              <w:rPr>
                <w:rFonts w:ascii="PT Astra Serif" w:hAnsi="PT Astra Serif"/>
                <w:sz w:val="24"/>
                <w:szCs w:val="24"/>
              </w:rPr>
              <w:t>азработк</w:t>
            </w:r>
            <w:r>
              <w:rPr>
                <w:rFonts w:ascii="PT Astra Serif" w:hAnsi="PT Astra Serif"/>
                <w:sz w:val="24"/>
                <w:szCs w:val="24"/>
              </w:rPr>
              <w:t>у</w:t>
            </w:r>
            <w:r w:rsidRPr="00EB519F">
              <w:rPr>
                <w:rFonts w:ascii="PT Astra Serif" w:hAnsi="PT Astra Serif"/>
                <w:sz w:val="24"/>
                <w:szCs w:val="24"/>
              </w:rPr>
              <w:t xml:space="preserve"> проектной документации на проведение работ по сохранению Объекта</w:t>
            </w:r>
            <w:r>
              <w:rPr>
                <w:rFonts w:ascii="PT Astra Serif" w:hAnsi="PT Astra Serif"/>
                <w:sz w:val="24"/>
                <w:szCs w:val="24"/>
              </w:rPr>
              <w:t xml:space="preserve"> с учетом выполнения комплексного инженерного обследования </w:t>
            </w:r>
            <w:r w:rsidRPr="00EB519F">
              <w:rPr>
                <w:rFonts w:ascii="PT Astra Serif" w:hAnsi="PT Astra Serif"/>
                <w:sz w:val="24"/>
                <w:szCs w:val="24"/>
              </w:rPr>
              <w:t>технического состояния Объекта</w:t>
            </w:r>
            <w:r>
              <w:rPr>
                <w:rFonts w:ascii="PT Astra Serif" w:hAnsi="PT Astra Serif"/>
                <w:sz w:val="24"/>
                <w:szCs w:val="24"/>
              </w:rPr>
              <w:t>.</w:t>
            </w:r>
          </w:p>
        </w:tc>
        <w:tc>
          <w:tcPr>
            <w:tcW w:w="2268" w:type="dxa"/>
            <w:tcBorders>
              <w:right w:val="single" w:sz="4" w:space="0" w:color="auto"/>
            </w:tcBorders>
            <w:shd w:val="clear" w:color="auto" w:fill="auto"/>
          </w:tcPr>
          <w:p w:rsidR="004D75DC" w:rsidRPr="00BB2AE6" w:rsidRDefault="004D75DC" w:rsidP="004D75DC">
            <w:pPr>
              <w:contextualSpacing/>
              <w:rPr>
                <w:rFonts w:ascii="PT Astra Serif" w:hAnsi="PT Astra Serif"/>
                <w:sz w:val="24"/>
                <w:szCs w:val="24"/>
              </w:rPr>
            </w:pPr>
            <w:r>
              <w:rPr>
                <w:rFonts w:ascii="PT Astra Serif" w:hAnsi="PT Astra Serif"/>
                <w:sz w:val="24"/>
                <w:szCs w:val="24"/>
              </w:rPr>
              <w:t>до 31.10.2026</w:t>
            </w:r>
          </w:p>
        </w:tc>
        <w:tc>
          <w:tcPr>
            <w:tcW w:w="2552" w:type="dxa"/>
            <w:vMerge w:val="restart"/>
            <w:tcBorders>
              <w:top w:val="single" w:sz="4" w:space="0" w:color="auto"/>
              <w:left w:val="single" w:sz="4" w:space="0" w:color="auto"/>
              <w:bottom w:val="single" w:sz="4" w:space="0" w:color="auto"/>
              <w:right w:val="single" w:sz="4" w:space="0" w:color="auto"/>
            </w:tcBorders>
            <w:shd w:val="clear" w:color="auto" w:fill="auto"/>
          </w:tcPr>
          <w:p w:rsidR="004D75DC" w:rsidRPr="00B229ED" w:rsidRDefault="004D75DC" w:rsidP="004D75DC">
            <w:pPr>
              <w:numPr>
                <w:ilvl w:val="0"/>
                <w:numId w:val="2"/>
              </w:numPr>
              <w:tabs>
                <w:tab w:val="left" w:pos="317"/>
              </w:tabs>
              <w:ind w:left="34" w:firstLine="0"/>
              <w:contextualSpacing/>
              <w:rPr>
                <w:rFonts w:ascii="PT Astra Serif" w:hAnsi="PT Astra Serif"/>
                <w:sz w:val="24"/>
                <w:szCs w:val="24"/>
                <w:lang w:eastAsia="ru-RU" w:bidi="ar-SA"/>
              </w:rPr>
            </w:pPr>
            <w:r w:rsidRPr="00B229ED">
              <w:rPr>
                <w:rFonts w:ascii="PT Astra Serif" w:hAnsi="PT Astra Serif"/>
                <w:sz w:val="24"/>
                <w:szCs w:val="24"/>
                <w:lang w:eastAsia="ru-RU" w:bidi="ar-SA"/>
              </w:rPr>
              <w:t>акт технического состояния от </w:t>
            </w:r>
            <w:r>
              <w:rPr>
                <w:rFonts w:ascii="PT Astra Serif" w:hAnsi="PT Astra Serif"/>
                <w:sz w:val="24"/>
                <w:szCs w:val="24"/>
                <w:lang w:eastAsia="ru-RU" w:bidi="ar-SA"/>
              </w:rPr>
              <w:t>01</w:t>
            </w:r>
            <w:r w:rsidRPr="00B229ED">
              <w:rPr>
                <w:rFonts w:ascii="PT Astra Serif" w:hAnsi="PT Astra Serif"/>
                <w:sz w:val="24"/>
                <w:szCs w:val="24"/>
                <w:lang w:eastAsia="ru-RU" w:bidi="ar-SA"/>
              </w:rPr>
              <w:t>.</w:t>
            </w:r>
            <w:r>
              <w:rPr>
                <w:rFonts w:ascii="PT Astra Serif" w:hAnsi="PT Astra Serif"/>
                <w:sz w:val="24"/>
                <w:szCs w:val="24"/>
                <w:lang w:eastAsia="ru-RU" w:bidi="ar-SA"/>
              </w:rPr>
              <w:t>07</w:t>
            </w:r>
            <w:r w:rsidRPr="00B229ED">
              <w:rPr>
                <w:rFonts w:ascii="PT Astra Serif" w:hAnsi="PT Astra Serif"/>
                <w:sz w:val="24"/>
                <w:szCs w:val="24"/>
                <w:lang w:eastAsia="ru-RU" w:bidi="ar-SA"/>
              </w:rPr>
              <w:t>.202</w:t>
            </w:r>
            <w:r>
              <w:rPr>
                <w:rFonts w:ascii="PT Astra Serif" w:hAnsi="PT Astra Serif"/>
                <w:sz w:val="24"/>
                <w:szCs w:val="24"/>
                <w:lang w:eastAsia="ru-RU" w:bidi="ar-SA"/>
              </w:rPr>
              <w:t>4</w:t>
            </w:r>
            <w:r w:rsidRPr="00B229ED">
              <w:rPr>
                <w:rFonts w:ascii="PT Astra Serif" w:hAnsi="PT Astra Serif"/>
                <w:sz w:val="24"/>
                <w:szCs w:val="24"/>
                <w:lang w:eastAsia="ru-RU" w:bidi="ar-SA"/>
              </w:rPr>
              <w:t>;</w:t>
            </w:r>
          </w:p>
          <w:p w:rsidR="004D75DC" w:rsidRPr="00A85DCA" w:rsidRDefault="004D75DC" w:rsidP="004D75DC">
            <w:pPr>
              <w:numPr>
                <w:ilvl w:val="0"/>
                <w:numId w:val="2"/>
              </w:numPr>
              <w:tabs>
                <w:tab w:val="left" w:pos="376"/>
              </w:tabs>
              <w:ind w:left="34" w:firstLine="0"/>
              <w:contextualSpacing/>
              <w:rPr>
                <w:rFonts w:ascii="PT Astra Serif" w:hAnsi="PT Astra Serif"/>
                <w:sz w:val="24"/>
                <w:szCs w:val="24"/>
              </w:rPr>
            </w:pPr>
            <w:r>
              <w:rPr>
                <w:rFonts w:ascii="PT Astra Serif" w:eastAsia="PT Astra Serif" w:hAnsi="PT Astra Serif" w:cs="PT Astra Serif"/>
                <w:sz w:val="24"/>
                <w:szCs w:val="24"/>
              </w:rPr>
              <w:t>письмо</w:t>
            </w:r>
            <w:r w:rsidRPr="008B56A2">
              <w:rPr>
                <w:rFonts w:ascii="PT Astra Serif" w:eastAsia="PT Astra Serif" w:hAnsi="PT Astra Serif" w:cs="PT Astra Serif"/>
                <w:sz w:val="24"/>
                <w:szCs w:val="24"/>
              </w:rPr>
              <w:t xml:space="preserve"> </w:t>
            </w:r>
            <w:r>
              <w:rPr>
                <w:rFonts w:ascii="PT Astra Serif" w:eastAsia="PT Astra Serif" w:hAnsi="PT Astra Serif" w:cs="PT Astra Serif"/>
                <w:sz w:val="24"/>
                <w:szCs w:val="24"/>
              </w:rPr>
              <w:t xml:space="preserve">Комитета по охране объектов культурного наследия Томской области от 05.07.2024 </w:t>
            </w:r>
            <w:r>
              <w:rPr>
                <w:rFonts w:ascii="PT Astra Serif" w:eastAsia="PT Astra Serif" w:hAnsi="PT Astra Serif" w:cs="PT Astra Serif"/>
                <w:sz w:val="24"/>
                <w:szCs w:val="24"/>
              </w:rPr>
              <w:br/>
              <w:t>№ 48-01-1276</w:t>
            </w:r>
          </w:p>
          <w:p w:rsidR="004D75DC" w:rsidRPr="00A85DCA" w:rsidRDefault="004D75DC" w:rsidP="004D75DC">
            <w:pPr>
              <w:tabs>
                <w:tab w:val="left" w:pos="376"/>
              </w:tabs>
              <w:ind w:left="34"/>
              <w:contextualSpacing/>
              <w:rPr>
                <w:rFonts w:ascii="PT Astra Serif" w:hAnsi="PT Astra Serif"/>
                <w:sz w:val="24"/>
                <w:szCs w:val="24"/>
              </w:rPr>
            </w:pPr>
          </w:p>
        </w:tc>
      </w:tr>
      <w:tr w:rsidR="004D75DC" w:rsidRPr="00A85DCA" w:rsidTr="00E14C75">
        <w:tc>
          <w:tcPr>
            <w:tcW w:w="567" w:type="dxa"/>
            <w:shd w:val="clear" w:color="auto" w:fill="auto"/>
          </w:tcPr>
          <w:p w:rsidR="004D75DC" w:rsidRPr="00A85DCA" w:rsidRDefault="004D75DC" w:rsidP="004D75DC">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PT Astra Serif" w:hAnsi="PT Astra Serif"/>
                <w:sz w:val="24"/>
                <w:szCs w:val="24"/>
                <w:lang w:eastAsia="ru-RU" w:bidi="ar-SA"/>
              </w:rPr>
            </w:pPr>
            <w:r>
              <w:rPr>
                <w:rFonts w:ascii="PT Astra Serif" w:hAnsi="PT Astra Serif"/>
                <w:sz w:val="24"/>
                <w:szCs w:val="24"/>
                <w:lang w:eastAsia="ru-RU" w:bidi="ar-SA"/>
              </w:rPr>
              <w:t>2</w:t>
            </w:r>
          </w:p>
        </w:tc>
        <w:tc>
          <w:tcPr>
            <w:tcW w:w="3856" w:type="dxa"/>
            <w:shd w:val="clear" w:color="auto" w:fill="auto"/>
          </w:tcPr>
          <w:p w:rsidR="004D75DC" w:rsidRPr="003D6DD9" w:rsidRDefault="004D75DC" w:rsidP="004D75DC">
            <w:pPr>
              <w:contextualSpacing/>
              <w:rPr>
                <w:rFonts w:ascii="PT Astra Serif" w:hAnsi="PT Astra Serif"/>
                <w:sz w:val="24"/>
                <w:szCs w:val="24"/>
              </w:rPr>
            </w:pPr>
            <w:r>
              <w:rPr>
                <w:rFonts w:ascii="PT Astra Serif" w:hAnsi="PT Astra Serif"/>
                <w:sz w:val="24"/>
                <w:szCs w:val="24"/>
              </w:rPr>
              <w:t xml:space="preserve">Организовать выполнение </w:t>
            </w:r>
            <w:r w:rsidRPr="009B0FBA">
              <w:rPr>
                <w:rFonts w:ascii="PT Astra Serif" w:hAnsi="PT Astra Serif"/>
                <w:sz w:val="24"/>
                <w:szCs w:val="24"/>
              </w:rPr>
              <w:t xml:space="preserve">работ по сохранению </w:t>
            </w:r>
            <w:r>
              <w:rPr>
                <w:rFonts w:ascii="PT Astra Serif" w:hAnsi="PT Astra Serif"/>
                <w:sz w:val="24"/>
                <w:szCs w:val="24"/>
              </w:rPr>
              <w:t>Объекта в соответствии с разработанной и согласованной с Комитетом проектной документацией.</w:t>
            </w:r>
          </w:p>
        </w:tc>
        <w:tc>
          <w:tcPr>
            <w:tcW w:w="2268" w:type="dxa"/>
            <w:tcBorders>
              <w:right w:val="single" w:sz="4" w:space="0" w:color="auto"/>
            </w:tcBorders>
            <w:shd w:val="clear" w:color="auto" w:fill="auto"/>
          </w:tcPr>
          <w:p w:rsidR="004D75DC" w:rsidRPr="00EB519F" w:rsidRDefault="004D75DC" w:rsidP="004D75DC">
            <w:pPr>
              <w:contextualSpacing/>
              <w:rPr>
                <w:rFonts w:ascii="PT Astra Serif" w:hAnsi="PT Astra Serif"/>
                <w:sz w:val="24"/>
                <w:szCs w:val="24"/>
              </w:rPr>
            </w:pPr>
            <w:r>
              <w:rPr>
                <w:rFonts w:ascii="PT Astra Serif" w:hAnsi="PT Astra Serif"/>
                <w:sz w:val="24"/>
                <w:szCs w:val="24"/>
              </w:rPr>
              <w:t>до 31.12.2028</w:t>
            </w:r>
          </w:p>
        </w:tc>
        <w:tc>
          <w:tcPr>
            <w:tcW w:w="2552" w:type="dxa"/>
            <w:vMerge/>
            <w:tcBorders>
              <w:top w:val="single" w:sz="4" w:space="0" w:color="auto"/>
              <w:left w:val="single" w:sz="4" w:space="0" w:color="auto"/>
              <w:bottom w:val="single" w:sz="4" w:space="0" w:color="auto"/>
              <w:right w:val="single" w:sz="4" w:space="0" w:color="auto"/>
            </w:tcBorders>
            <w:shd w:val="clear" w:color="auto" w:fill="auto"/>
          </w:tcPr>
          <w:p w:rsidR="004D75DC" w:rsidRPr="00B229ED" w:rsidRDefault="004D75DC" w:rsidP="004D75DC">
            <w:pPr>
              <w:pBdr>
                <w:top w:val="none" w:sz="4" w:space="0" w:color="000000"/>
                <w:left w:val="none" w:sz="4" w:space="0" w:color="000000"/>
                <w:bottom w:val="none" w:sz="4" w:space="0" w:color="000000"/>
                <w:right w:val="none" w:sz="4" w:space="0" w:color="000000"/>
                <w:between w:val="none" w:sz="4" w:space="0" w:color="000000"/>
              </w:pBdr>
              <w:tabs>
                <w:tab w:val="left" w:pos="317"/>
              </w:tabs>
              <w:ind w:left="34"/>
              <w:contextualSpacing/>
              <w:rPr>
                <w:rFonts w:ascii="PT Astra Serif" w:hAnsi="PT Astra Serif"/>
                <w:sz w:val="24"/>
                <w:szCs w:val="24"/>
                <w:lang w:eastAsia="ru-RU" w:bidi="ar-SA"/>
              </w:rPr>
            </w:pPr>
          </w:p>
        </w:tc>
      </w:tr>
      <w:tr w:rsidR="004D75DC" w:rsidRPr="00A85DCA" w:rsidTr="000A28C5">
        <w:trPr>
          <w:trHeight w:val="1156"/>
        </w:trPr>
        <w:tc>
          <w:tcPr>
            <w:tcW w:w="567" w:type="dxa"/>
            <w:shd w:val="clear" w:color="auto" w:fill="auto"/>
          </w:tcPr>
          <w:p w:rsidR="004D75DC" w:rsidRPr="00A85DCA" w:rsidRDefault="004D75DC" w:rsidP="004D75DC">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PT Astra Serif" w:hAnsi="PT Astra Serif"/>
                <w:sz w:val="24"/>
                <w:szCs w:val="24"/>
                <w:lang w:eastAsia="ru-RU" w:bidi="ar-SA"/>
              </w:rPr>
            </w:pPr>
            <w:r>
              <w:rPr>
                <w:rFonts w:ascii="PT Astra Serif" w:hAnsi="PT Astra Serif"/>
                <w:sz w:val="24"/>
                <w:szCs w:val="24"/>
                <w:lang w:eastAsia="ru-RU" w:bidi="ar-SA"/>
              </w:rPr>
              <w:t>3</w:t>
            </w:r>
          </w:p>
        </w:tc>
        <w:tc>
          <w:tcPr>
            <w:tcW w:w="3856" w:type="dxa"/>
            <w:shd w:val="clear" w:color="auto" w:fill="auto"/>
          </w:tcPr>
          <w:p w:rsidR="004D75DC" w:rsidRPr="003D6DD9" w:rsidRDefault="004D75DC" w:rsidP="004D75DC">
            <w:pPr>
              <w:contextualSpacing/>
              <w:rPr>
                <w:rFonts w:ascii="PT Astra Serif" w:hAnsi="PT Astra Serif"/>
                <w:sz w:val="24"/>
                <w:szCs w:val="24"/>
              </w:rPr>
            </w:pPr>
            <w:r w:rsidRPr="007E7358">
              <w:rPr>
                <w:rFonts w:ascii="PT Astra Serif" w:hAnsi="PT Astra Serif"/>
                <w:sz w:val="24"/>
                <w:szCs w:val="24"/>
              </w:rPr>
              <w:t>Выполнять поддерживающий ремонт помещений и мест общего пользования</w:t>
            </w:r>
            <w:r>
              <w:rPr>
                <w:rFonts w:ascii="PT Astra Serif" w:hAnsi="PT Astra Serif"/>
                <w:sz w:val="24"/>
                <w:szCs w:val="24"/>
              </w:rPr>
              <w:t xml:space="preserve">, а также </w:t>
            </w:r>
            <w:r w:rsidRPr="001B3BC5">
              <w:rPr>
                <w:rFonts w:ascii="PT Astra Serif" w:hAnsi="PT Astra Serif"/>
                <w:sz w:val="24"/>
                <w:szCs w:val="24"/>
              </w:rPr>
              <w:t xml:space="preserve">поддерживать территорию </w:t>
            </w:r>
            <w:r>
              <w:rPr>
                <w:rFonts w:ascii="PT Astra Serif" w:hAnsi="PT Astra Serif"/>
                <w:sz w:val="24"/>
                <w:szCs w:val="24"/>
              </w:rPr>
              <w:t>Объекта</w:t>
            </w:r>
            <w:r w:rsidRPr="001B3BC5">
              <w:rPr>
                <w:rFonts w:ascii="PT Astra Serif" w:hAnsi="PT Astra Serif"/>
                <w:sz w:val="24"/>
                <w:szCs w:val="24"/>
              </w:rPr>
              <w:t xml:space="preserve"> в благоустроенном состоянии</w:t>
            </w:r>
            <w:r>
              <w:rPr>
                <w:rFonts w:ascii="PT Astra Serif" w:hAnsi="PT Astra Serif"/>
                <w:sz w:val="24"/>
                <w:szCs w:val="24"/>
              </w:rPr>
              <w:t>.</w:t>
            </w:r>
          </w:p>
        </w:tc>
        <w:tc>
          <w:tcPr>
            <w:tcW w:w="2268" w:type="dxa"/>
            <w:shd w:val="clear" w:color="auto" w:fill="auto"/>
          </w:tcPr>
          <w:p w:rsidR="004D75DC" w:rsidRPr="00EB519F" w:rsidRDefault="004D75DC" w:rsidP="004D75DC">
            <w:pPr>
              <w:contextualSpacing/>
              <w:rPr>
                <w:rFonts w:ascii="PT Astra Serif" w:hAnsi="PT Astra Serif"/>
                <w:sz w:val="24"/>
                <w:szCs w:val="24"/>
              </w:rPr>
            </w:pPr>
            <w:r w:rsidRPr="007E7358">
              <w:rPr>
                <w:rFonts w:ascii="PT Astra Serif" w:hAnsi="PT Astra Serif"/>
                <w:sz w:val="24"/>
                <w:szCs w:val="24"/>
              </w:rPr>
              <w:t>в период эксплуатации</w:t>
            </w:r>
          </w:p>
        </w:tc>
        <w:tc>
          <w:tcPr>
            <w:tcW w:w="2552" w:type="dxa"/>
            <w:vMerge/>
            <w:tcBorders>
              <w:top w:val="single" w:sz="4" w:space="0" w:color="auto"/>
              <w:left w:val="single" w:sz="4" w:space="0" w:color="auto"/>
              <w:bottom w:val="single" w:sz="4" w:space="0" w:color="auto"/>
              <w:right w:val="single" w:sz="4" w:space="0" w:color="auto"/>
            </w:tcBorders>
            <w:shd w:val="clear" w:color="auto" w:fill="auto"/>
          </w:tcPr>
          <w:p w:rsidR="004D75DC" w:rsidRPr="00B229ED" w:rsidRDefault="004D75DC" w:rsidP="004D75DC">
            <w:pPr>
              <w:pBdr>
                <w:top w:val="none" w:sz="4" w:space="0" w:color="000000"/>
                <w:left w:val="none" w:sz="4" w:space="0" w:color="000000"/>
                <w:bottom w:val="none" w:sz="4" w:space="0" w:color="000000"/>
                <w:right w:val="none" w:sz="4" w:space="0" w:color="000000"/>
                <w:between w:val="none" w:sz="4" w:space="0" w:color="000000"/>
              </w:pBdr>
              <w:tabs>
                <w:tab w:val="left" w:pos="317"/>
              </w:tabs>
              <w:ind w:left="34"/>
              <w:contextualSpacing/>
              <w:rPr>
                <w:rFonts w:ascii="PT Astra Serif" w:hAnsi="PT Astra Serif"/>
                <w:sz w:val="24"/>
                <w:szCs w:val="24"/>
                <w:lang w:eastAsia="ru-RU" w:bidi="ar-SA"/>
              </w:rPr>
            </w:pPr>
          </w:p>
        </w:tc>
      </w:tr>
    </w:tbl>
    <w:p w:rsidR="00F06C74" w:rsidRPr="00F06C74" w:rsidRDefault="00A85DCA" w:rsidP="00F06C74">
      <w:pPr>
        <w:rPr>
          <w:rFonts w:ascii="PT Astra Serif" w:eastAsia="PT Astra Serif" w:hAnsi="PT Astra Serif" w:cs="PT Astra Serif"/>
          <w:color w:val="000000"/>
          <w:sz w:val="12"/>
          <w:szCs w:val="12"/>
        </w:rPr>
      </w:pPr>
      <w:r w:rsidRPr="00A85DCA">
        <w:rPr>
          <w:rFonts w:ascii="PT Astra Serif" w:eastAsia="PT Astra Serif" w:hAnsi="PT Astra Serif" w:cs="PT Astra Serif"/>
          <w:color w:val="000000"/>
          <w:sz w:val="12"/>
          <w:szCs w:val="12"/>
        </w:rPr>
        <w:br w:type="page"/>
      </w:r>
    </w:p>
    <w:tbl>
      <w:tblPr>
        <w:tblStyle w:val="af1"/>
        <w:tblW w:w="0" w:type="auto"/>
        <w:tblInd w:w="4106" w:type="dxa"/>
        <w:tblLook w:val="04A0" w:firstRow="1" w:lastRow="0" w:firstColumn="1" w:lastColumn="0" w:noHBand="0" w:noVBand="1"/>
      </w:tblPr>
      <w:tblGrid>
        <w:gridCol w:w="5108"/>
      </w:tblGrid>
      <w:tr w:rsidR="00A85DCA" w:rsidRPr="00671163" w:rsidTr="004401F1">
        <w:tc>
          <w:tcPr>
            <w:tcW w:w="5108" w:type="dxa"/>
          </w:tcPr>
          <w:p w:rsidR="00A85DCA" w:rsidRPr="00671163" w:rsidRDefault="00A85DCA" w:rsidP="004401F1">
            <w:pPr>
              <w:widowControl w:val="0"/>
              <w:tabs>
                <w:tab w:val="left" w:pos="709"/>
              </w:tabs>
              <w:ind w:left="28" w:right="-1"/>
              <w:rPr>
                <w:rFonts w:ascii="PT Astra Serif" w:eastAsia="PT Astra Serif" w:hAnsi="PT Astra Serif" w:cs="PT Astra Serif"/>
                <w:color w:val="000000"/>
                <w:sz w:val="20"/>
                <w:szCs w:val="20"/>
              </w:rPr>
            </w:pPr>
            <w:r w:rsidRPr="00671163">
              <w:rPr>
                <w:rFonts w:ascii="PT Astra Serif" w:eastAsia="PT Astra Serif" w:hAnsi="PT Astra Serif" w:cs="PT Astra Serif"/>
                <w:color w:val="000000"/>
                <w:sz w:val="20"/>
                <w:szCs w:val="20"/>
              </w:rPr>
              <w:t xml:space="preserve">Приложение № 2 </w:t>
            </w:r>
          </w:p>
          <w:p w:rsidR="00A85DCA" w:rsidRPr="00671163" w:rsidRDefault="00A85DCA" w:rsidP="004401F1">
            <w:pPr>
              <w:widowControl w:val="0"/>
              <w:tabs>
                <w:tab w:val="left" w:pos="709"/>
              </w:tabs>
              <w:ind w:left="28" w:right="-1"/>
              <w:rPr>
                <w:rFonts w:ascii="PT Astra Serif" w:eastAsia="PT Astra Serif" w:hAnsi="PT Astra Serif" w:cs="PT Astra Serif"/>
                <w:color w:val="000000"/>
                <w:sz w:val="20"/>
                <w:szCs w:val="20"/>
              </w:rPr>
            </w:pPr>
            <w:r w:rsidRPr="00671163">
              <w:rPr>
                <w:rFonts w:ascii="PT Astra Serif" w:eastAsia="PT Astra Serif" w:hAnsi="PT Astra Serif" w:cs="PT Astra Serif"/>
                <w:color w:val="000000"/>
                <w:sz w:val="20"/>
                <w:szCs w:val="20"/>
              </w:rPr>
              <w:t xml:space="preserve">к охранному обязательству собственника или иного законного владельца объекта культурного наследия, </w:t>
            </w:r>
            <w:r w:rsidRPr="00671163">
              <w:rPr>
                <w:rFonts w:ascii="PT Astra Serif" w:eastAsia="PT Astra Serif" w:hAnsi="PT Astra Serif" w:cs="PT Astra Serif"/>
                <w:color w:val="000000"/>
                <w:sz w:val="20"/>
                <w:szCs w:val="20"/>
                <w:lang w:bidi="ru-RU"/>
              </w:rPr>
              <w:t>включенного в единый государственный реестр объектов культурного наследия (памятников истории и культуры) народов Российской Федерации</w:t>
            </w:r>
            <w:r w:rsidRPr="00671163">
              <w:rPr>
                <w:rFonts w:ascii="PT Astra Serif" w:eastAsia="PT Astra Serif" w:hAnsi="PT Astra Serif" w:cs="PT Astra Serif"/>
                <w:color w:val="000000"/>
                <w:sz w:val="20"/>
                <w:szCs w:val="20"/>
              </w:rPr>
              <w:t xml:space="preserve"> </w:t>
            </w:r>
          </w:p>
        </w:tc>
      </w:tr>
    </w:tbl>
    <w:p w:rsidR="00A85DCA" w:rsidRPr="00671163" w:rsidRDefault="00A85DCA" w:rsidP="00A85DCA">
      <w:pPr>
        <w:widowControl w:val="0"/>
        <w:tabs>
          <w:tab w:val="left" w:pos="709"/>
        </w:tabs>
        <w:ind w:right="-1"/>
        <w:rPr>
          <w:rFonts w:ascii="PT Astra Serif" w:eastAsia="PT Astra Serif" w:hAnsi="PT Astra Serif" w:cs="PT Astra Serif"/>
          <w:color w:val="000000"/>
          <w:sz w:val="24"/>
          <w:szCs w:val="24"/>
        </w:rPr>
      </w:pPr>
    </w:p>
    <w:p w:rsidR="00A85DCA" w:rsidRPr="00671163" w:rsidRDefault="00A85DCA" w:rsidP="00A85DCA">
      <w:pPr>
        <w:widowControl w:val="0"/>
        <w:tabs>
          <w:tab w:val="left" w:pos="709"/>
        </w:tabs>
        <w:ind w:right="-1" w:firstLine="708"/>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b/>
          <w:color w:val="000000"/>
          <w:sz w:val="24"/>
          <w:szCs w:val="24"/>
        </w:rPr>
        <w:t>Требования к обеспечению доступа граждан Российской Федерации, иностранных граждан и лиц без гражданства к объекту культурного наследия устанавливаются статьей 47.4 Федерального закона от 25.06.2002 № 73-ФЗ  «Об объектах культурного наследия (памятниках истории и культуры) народов Российской Федерации» с учетом требований к сохранению указанного объекта культурного наследия требований к его содержанию и использованию, физического состояния этого объекта культурного наследия и характера его современного использования</w:t>
      </w:r>
    </w:p>
    <w:p w:rsidR="00A85DCA" w:rsidRPr="00671163" w:rsidRDefault="00A85DCA" w:rsidP="00A85DCA">
      <w:pPr>
        <w:widowControl w:val="0"/>
        <w:tabs>
          <w:tab w:val="left" w:pos="709"/>
        </w:tabs>
        <w:ind w:right="-1" w:firstLine="708"/>
        <w:jc w:val="center"/>
        <w:rPr>
          <w:rFonts w:ascii="PT Astra Serif" w:eastAsia="PT Astra Serif" w:hAnsi="PT Astra Serif" w:cs="PT Astra Serif"/>
          <w:color w:val="000000"/>
          <w:sz w:val="24"/>
          <w:szCs w:val="24"/>
        </w:rPr>
      </w:pPr>
    </w:p>
    <w:p w:rsidR="00A85DCA" w:rsidRPr="00671163" w:rsidRDefault="00A85DCA" w:rsidP="00A85DCA">
      <w:pPr>
        <w:widowControl w:val="0"/>
        <w:tabs>
          <w:tab w:val="left" w:pos="709"/>
        </w:tabs>
        <w:ind w:right="-1" w:firstLine="708"/>
        <w:jc w:val="both"/>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1. Условия доступа к объекту культурного наследия с учетом вида объекта культурного наследия, категории его историко-культурного значения, требований к его сохранению, характера современного использования данного объекта культурного наследия</w:t>
      </w:r>
      <w:r w:rsidRPr="00671163">
        <w:rPr>
          <w:rStyle w:val="af5"/>
          <w:rFonts w:ascii="PT Astra Serif" w:eastAsia="PT Astra Serif" w:hAnsi="PT Astra Serif" w:cs="PT Astra Serif"/>
          <w:color w:val="000000"/>
          <w:sz w:val="24"/>
          <w:szCs w:val="24"/>
        </w:rPr>
        <w:footnoteReference w:id="3"/>
      </w:r>
      <w:r w:rsidRPr="00671163">
        <w:rPr>
          <w:rFonts w:ascii="PT Astra Serif" w:eastAsia="PT Astra Serif" w:hAnsi="PT Astra Serif" w:cs="PT Astra Serif"/>
          <w:color w:val="000000"/>
          <w:sz w:val="24"/>
          <w:szCs w:val="24"/>
        </w:rPr>
        <w:t>:</w:t>
      </w:r>
    </w:p>
    <w:p w:rsidR="00A85DCA" w:rsidRPr="00EC25E3" w:rsidRDefault="00A85DCA" w:rsidP="00A85DCA">
      <w:pPr>
        <w:widowControl w:val="0"/>
        <w:tabs>
          <w:tab w:val="left" w:pos="709"/>
        </w:tabs>
        <w:ind w:right="-1" w:firstLine="708"/>
        <w:rPr>
          <w:rFonts w:ascii="PT Astra Serif" w:eastAsia="PT Astra Serif" w:hAnsi="PT Astra Serif" w:cs="PT Astra Serif"/>
          <w:color w:val="000000"/>
          <w:sz w:val="16"/>
          <w:szCs w:val="16"/>
        </w:rPr>
      </w:pPr>
    </w:p>
    <w:tbl>
      <w:tblPr>
        <w:tblStyle w:val="af1"/>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4707"/>
        <w:gridCol w:w="3763"/>
      </w:tblGrid>
      <w:tr w:rsidR="00A85DCA" w:rsidRPr="00671163" w:rsidTr="0045287D">
        <w:tc>
          <w:tcPr>
            <w:tcW w:w="1100" w:type="dxa"/>
            <w:shd w:val="clear" w:color="auto" w:fill="auto"/>
          </w:tcPr>
          <w:p w:rsidR="00A85DCA" w:rsidRPr="00671163" w:rsidRDefault="00A85DCA" w:rsidP="004401F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 п/п</w:t>
            </w:r>
          </w:p>
        </w:tc>
        <w:tc>
          <w:tcPr>
            <w:tcW w:w="4707" w:type="dxa"/>
            <w:shd w:val="clear" w:color="auto" w:fill="auto"/>
          </w:tcPr>
          <w:p w:rsidR="00A85DCA" w:rsidRPr="00671163" w:rsidRDefault="00A85DCA" w:rsidP="004401F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Условия доступа к объекту культурного наследия</w:t>
            </w:r>
          </w:p>
        </w:tc>
        <w:tc>
          <w:tcPr>
            <w:tcW w:w="3763" w:type="dxa"/>
            <w:shd w:val="clear" w:color="auto" w:fill="auto"/>
          </w:tcPr>
          <w:p w:rsidR="00A85DCA" w:rsidRPr="00671163" w:rsidRDefault="00A85DCA" w:rsidP="004401F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Примечание</w:t>
            </w:r>
            <w:r w:rsidRPr="00671163">
              <w:rPr>
                <w:rStyle w:val="af5"/>
                <w:rFonts w:ascii="PT Astra Serif" w:eastAsia="PT Astra Serif" w:hAnsi="PT Astra Serif" w:cs="PT Astra Serif"/>
                <w:color w:val="000000"/>
                <w:sz w:val="24"/>
                <w:szCs w:val="24"/>
              </w:rPr>
              <w:footnoteReference w:id="4"/>
            </w:r>
          </w:p>
        </w:tc>
      </w:tr>
      <w:tr w:rsidR="0045287D" w:rsidRPr="00671163" w:rsidTr="00CF4218">
        <w:trPr>
          <w:trHeight w:val="276"/>
        </w:trPr>
        <w:tc>
          <w:tcPr>
            <w:tcW w:w="1100" w:type="dxa"/>
            <w:shd w:val="clear" w:color="auto" w:fill="auto"/>
          </w:tcPr>
          <w:p w:rsidR="0045287D" w:rsidRPr="00671163" w:rsidRDefault="0045287D" w:rsidP="0045287D">
            <w:pPr>
              <w:jc w:val="center"/>
              <w:rPr>
                <w:rFonts w:ascii="PT Astra Serif" w:hAnsi="PT Astra Serif" w:cs="PT Astra Serif"/>
                <w:sz w:val="24"/>
                <w:szCs w:val="24"/>
              </w:rPr>
            </w:pPr>
            <w:r w:rsidRPr="00671163">
              <w:rPr>
                <w:rFonts w:ascii="PT Astra Serif" w:hAnsi="PT Astra Serif" w:cs="PT Astra Serif"/>
                <w:sz w:val="24"/>
                <w:szCs w:val="24"/>
              </w:rPr>
              <w:t>1</w:t>
            </w:r>
          </w:p>
        </w:tc>
        <w:tc>
          <w:tcPr>
            <w:tcW w:w="4707" w:type="dxa"/>
          </w:tcPr>
          <w:p w:rsidR="0045287D" w:rsidRPr="0045287D" w:rsidRDefault="00910DBE" w:rsidP="0045287D">
            <w:pPr>
              <w:jc w:val="both"/>
              <w:rPr>
                <w:rFonts w:ascii="PT Astra Serif" w:hAnsi="PT Astra Serif" w:cs="PT Astra Serif"/>
                <w:sz w:val="24"/>
                <w:szCs w:val="24"/>
              </w:rPr>
            </w:pPr>
            <w:r w:rsidRPr="005560F8">
              <w:rPr>
                <w:rFonts w:ascii="PT Astra Serif" w:hAnsi="PT Astra Serif" w:cs="PT Astra Serif"/>
                <w:sz w:val="24"/>
                <w:szCs w:val="24"/>
              </w:rPr>
              <w:t xml:space="preserve">Обеспечить доступ гражданам </w:t>
            </w:r>
            <w:r w:rsidRPr="005560F8">
              <w:rPr>
                <w:rFonts w:ascii="PT Astra Serif" w:hAnsi="PT Astra Serif"/>
                <w:sz w:val="24"/>
                <w:szCs w:val="24"/>
              </w:rPr>
              <w:t>Российской Федерации, иностранным гражданам и</w:t>
            </w:r>
            <w:r>
              <w:rPr>
                <w:rFonts w:ascii="PT Astra Serif" w:hAnsi="PT Astra Serif"/>
                <w:sz w:val="24"/>
                <w:szCs w:val="24"/>
              </w:rPr>
              <w:t> </w:t>
            </w:r>
            <w:r w:rsidRPr="005560F8">
              <w:rPr>
                <w:rFonts w:ascii="PT Astra Serif" w:hAnsi="PT Astra Serif"/>
                <w:sz w:val="24"/>
                <w:szCs w:val="24"/>
              </w:rPr>
              <w:t xml:space="preserve">лицам без гражданства к </w:t>
            </w:r>
            <w:r w:rsidRPr="005560F8">
              <w:rPr>
                <w:rFonts w:ascii="PT Astra Serif" w:eastAsia="PT Astra Serif" w:hAnsi="PT Astra Serif" w:cs="PT Astra Serif"/>
                <w:sz w:val="24"/>
                <w:szCs w:val="24"/>
              </w:rPr>
              <w:t>объекту культурного наследия (на его территорию</w:t>
            </w:r>
            <w:r>
              <w:rPr>
                <w:rFonts w:ascii="PT Astra Serif" w:eastAsia="PT Astra Serif" w:hAnsi="PT Astra Serif" w:cs="PT Astra Serif"/>
                <w:sz w:val="24"/>
                <w:szCs w:val="24"/>
              </w:rPr>
              <w:t xml:space="preserve"> и во внутренние помещения</w:t>
            </w:r>
            <w:r w:rsidRPr="005560F8">
              <w:rPr>
                <w:rFonts w:ascii="PT Astra Serif" w:eastAsia="PT Astra Serif" w:hAnsi="PT Astra Serif" w:cs="PT Astra Serif"/>
                <w:sz w:val="24"/>
                <w:szCs w:val="24"/>
              </w:rPr>
              <w:t>) в</w:t>
            </w:r>
            <w:r>
              <w:rPr>
                <w:rFonts w:ascii="PT Astra Serif" w:eastAsia="PT Astra Serif" w:hAnsi="PT Astra Serif" w:cs="PT Astra Serif"/>
                <w:sz w:val="24"/>
                <w:szCs w:val="24"/>
              </w:rPr>
              <w:t> </w:t>
            </w:r>
            <w:r w:rsidRPr="005560F8">
              <w:rPr>
                <w:rFonts w:ascii="PT Astra Serif" w:eastAsia="PT Astra Serif" w:hAnsi="PT Astra Serif" w:cs="PT Astra Serif"/>
                <w:sz w:val="24"/>
                <w:szCs w:val="24"/>
              </w:rPr>
              <w:t>соответствии с распорядком, установленным собственниками или иными законными владельцами объекта культурного наследия</w:t>
            </w:r>
          </w:p>
        </w:tc>
        <w:tc>
          <w:tcPr>
            <w:tcW w:w="3763" w:type="dxa"/>
            <w:shd w:val="clear" w:color="auto" w:fill="auto"/>
          </w:tcPr>
          <w:p w:rsidR="00910DBE" w:rsidRPr="00910DBE" w:rsidRDefault="00BE0D49" w:rsidP="00910DBE">
            <w:pPr>
              <w:tabs>
                <w:tab w:val="left" w:pos="275"/>
              </w:tabs>
              <w:rPr>
                <w:rFonts w:ascii="PT Astra Serif" w:eastAsia="PT Astra Serif" w:hAnsi="PT Astra Serif" w:cs="PT Astra Serif"/>
                <w:sz w:val="24"/>
                <w:szCs w:val="24"/>
              </w:rPr>
            </w:pPr>
            <w:r w:rsidRPr="00BE0D49">
              <w:rPr>
                <w:rFonts w:ascii="PT Astra Serif" w:eastAsia="PT Astra Serif" w:hAnsi="PT Astra Serif" w:cs="PT Astra Serif"/>
                <w:sz w:val="24"/>
                <w:szCs w:val="24"/>
              </w:rPr>
              <w:t xml:space="preserve">письмо </w:t>
            </w:r>
            <w:r w:rsidR="00910DBE" w:rsidRPr="00910DBE">
              <w:rPr>
                <w:rFonts w:ascii="PT Astra Serif" w:eastAsia="PT Astra Serif" w:hAnsi="PT Astra Serif" w:cs="PT Astra Serif"/>
                <w:sz w:val="24"/>
                <w:szCs w:val="24"/>
              </w:rPr>
              <w:t xml:space="preserve">Комитета по охране объектов культурного наследия Томской области от 05.07.2024 </w:t>
            </w:r>
          </w:p>
          <w:p w:rsidR="0045287D" w:rsidRPr="00716AB9" w:rsidRDefault="00910DBE" w:rsidP="00910DBE">
            <w:pPr>
              <w:tabs>
                <w:tab w:val="left" w:pos="275"/>
              </w:tabs>
              <w:rPr>
                <w:rFonts w:ascii="PT Astra Serif" w:eastAsia="PT Astra Serif" w:hAnsi="PT Astra Serif" w:cs="PT Astra Serif"/>
                <w:sz w:val="24"/>
                <w:szCs w:val="24"/>
              </w:rPr>
            </w:pPr>
            <w:r w:rsidRPr="00910DBE">
              <w:rPr>
                <w:rFonts w:ascii="PT Astra Serif" w:eastAsia="PT Astra Serif" w:hAnsi="PT Astra Serif" w:cs="PT Astra Serif"/>
                <w:sz w:val="24"/>
                <w:szCs w:val="24"/>
              </w:rPr>
              <w:t>№ 48-01-1276</w:t>
            </w:r>
          </w:p>
          <w:p w:rsidR="0045287D" w:rsidRPr="00716AB9" w:rsidRDefault="0045287D" w:rsidP="0045287D">
            <w:pPr>
              <w:tabs>
                <w:tab w:val="left" w:pos="275"/>
              </w:tabs>
              <w:rPr>
                <w:rFonts w:ascii="PT Astra Serif" w:eastAsia="PT Astra Serif" w:hAnsi="PT Astra Serif" w:cs="PT Astra Serif"/>
                <w:sz w:val="24"/>
                <w:szCs w:val="24"/>
                <w:highlight w:val="white"/>
              </w:rPr>
            </w:pPr>
          </w:p>
        </w:tc>
      </w:tr>
    </w:tbl>
    <w:p w:rsidR="00A85DCA" w:rsidRPr="00671163" w:rsidRDefault="00A85DCA" w:rsidP="00A85DCA">
      <w:pPr>
        <w:widowControl w:val="0"/>
        <w:tabs>
          <w:tab w:val="left" w:pos="709"/>
        </w:tabs>
        <w:ind w:right="-1" w:firstLine="708"/>
        <w:rPr>
          <w:rFonts w:ascii="PT Astra Serif" w:eastAsia="PT Astra Serif" w:hAnsi="PT Astra Serif" w:cs="PT Astra Serif"/>
          <w:color w:val="000000"/>
          <w:sz w:val="24"/>
          <w:szCs w:val="24"/>
        </w:rPr>
      </w:pPr>
    </w:p>
    <w:p w:rsidR="00A85DCA" w:rsidRPr="00671163" w:rsidRDefault="00A85DCA" w:rsidP="00A85DCA">
      <w:pPr>
        <w:widowControl w:val="0"/>
        <w:tabs>
          <w:tab w:val="left" w:pos="709"/>
        </w:tabs>
        <w:ind w:right="-1" w:firstLine="708"/>
        <w:jc w:val="both"/>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2. Условия доступа к объекту культурного наследия религиозного назначения с учетом требований к внешнему виду и поведению лиц, находящихся в границах территорий указанного объекта культурного наследия религиозного назначения, соответствующие внутренним установлениям религиозной организации</w:t>
      </w:r>
      <w:r w:rsidRPr="00671163">
        <w:rPr>
          <w:rStyle w:val="af5"/>
          <w:rFonts w:ascii="PT Astra Serif" w:eastAsia="PT Astra Serif" w:hAnsi="PT Astra Serif" w:cs="PT Astra Serif"/>
          <w:color w:val="000000"/>
          <w:sz w:val="24"/>
          <w:szCs w:val="24"/>
        </w:rPr>
        <w:footnoteReference w:id="5"/>
      </w:r>
      <w:r w:rsidRPr="00671163">
        <w:rPr>
          <w:rFonts w:ascii="PT Astra Serif" w:eastAsia="PT Astra Serif" w:hAnsi="PT Astra Serif" w:cs="PT Astra Serif"/>
          <w:color w:val="000000"/>
          <w:sz w:val="24"/>
          <w:szCs w:val="24"/>
        </w:rPr>
        <w:t>:</w:t>
      </w:r>
    </w:p>
    <w:p w:rsidR="00A85DCA" w:rsidRPr="00EC25E3" w:rsidRDefault="00A85DCA" w:rsidP="00A85DCA">
      <w:pPr>
        <w:widowControl w:val="0"/>
        <w:tabs>
          <w:tab w:val="left" w:pos="709"/>
        </w:tabs>
        <w:ind w:right="-1" w:firstLine="708"/>
        <w:jc w:val="both"/>
        <w:rPr>
          <w:rFonts w:ascii="PT Astra Serif" w:eastAsia="PT Astra Serif" w:hAnsi="PT Astra Serif" w:cs="PT Astra Serif"/>
          <w:color w:val="000000"/>
          <w:sz w:val="16"/>
          <w:szCs w:val="16"/>
        </w:rPr>
      </w:pPr>
    </w:p>
    <w:tbl>
      <w:tblPr>
        <w:tblStyle w:val="af1"/>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5416"/>
        <w:gridCol w:w="3054"/>
      </w:tblGrid>
      <w:tr w:rsidR="00A85DCA" w:rsidRPr="00671163" w:rsidTr="004401F1">
        <w:tc>
          <w:tcPr>
            <w:tcW w:w="1100" w:type="dxa"/>
          </w:tcPr>
          <w:p w:rsidR="00A85DCA" w:rsidRPr="00671163" w:rsidRDefault="00A85DCA" w:rsidP="004401F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 п/п</w:t>
            </w:r>
          </w:p>
        </w:tc>
        <w:tc>
          <w:tcPr>
            <w:tcW w:w="5416" w:type="dxa"/>
          </w:tcPr>
          <w:p w:rsidR="00A85DCA" w:rsidRPr="00671163" w:rsidRDefault="00A85DCA" w:rsidP="004401F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Условия доступа к объекту культурного наследия</w:t>
            </w:r>
          </w:p>
        </w:tc>
        <w:tc>
          <w:tcPr>
            <w:tcW w:w="3054" w:type="dxa"/>
          </w:tcPr>
          <w:p w:rsidR="00A85DCA" w:rsidRPr="00671163" w:rsidRDefault="00A85DCA" w:rsidP="004401F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Примечание</w:t>
            </w:r>
            <w:r w:rsidRPr="00671163">
              <w:rPr>
                <w:rStyle w:val="af5"/>
                <w:rFonts w:ascii="PT Astra Serif" w:eastAsia="PT Astra Serif" w:hAnsi="PT Astra Serif" w:cs="PT Astra Serif"/>
                <w:color w:val="000000"/>
                <w:sz w:val="24"/>
                <w:szCs w:val="24"/>
              </w:rPr>
              <w:footnoteReference w:id="6"/>
            </w:r>
          </w:p>
        </w:tc>
      </w:tr>
      <w:tr w:rsidR="00A85DCA" w:rsidRPr="00671163" w:rsidTr="004401F1">
        <w:trPr>
          <w:trHeight w:val="276"/>
        </w:trPr>
        <w:tc>
          <w:tcPr>
            <w:tcW w:w="1100" w:type="dxa"/>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1</w:t>
            </w:r>
          </w:p>
        </w:tc>
        <w:tc>
          <w:tcPr>
            <w:tcW w:w="5416" w:type="dxa"/>
            <w:shd w:val="clear" w:color="auto" w:fill="auto"/>
          </w:tcPr>
          <w:p w:rsidR="00A85DCA" w:rsidRPr="00671163" w:rsidRDefault="00A85DCA" w:rsidP="004401F1">
            <w:pPr>
              <w:rPr>
                <w:rFonts w:ascii="PT Astra Serif" w:eastAsia="PT Astra Serif" w:hAnsi="PT Astra Serif" w:cs="PT Astra Serif"/>
                <w:sz w:val="24"/>
                <w:szCs w:val="24"/>
              </w:rPr>
            </w:pPr>
            <w:r w:rsidRPr="00671163">
              <w:rPr>
                <w:rFonts w:ascii="PT Astra Serif" w:eastAsia="PT Astra Serif" w:hAnsi="PT Astra Serif" w:cs="PT Astra Serif"/>
                <w:sz w:val="24"/>
              </w:rPr>
              <w:t>На момент утверждения охранного обязательства объектом культурного наследия религиозного назначения не является</w:t>
            </w:r>
          </w:p>
        </w:tc>
        <w:tc>
          <w:tcPr>
            <w:tcW w:w="3054" w:type="dxa"/>
          </w:tcPr>
          <w:p w:rsidR="00A85DCA" w:rsidRPr="00671163" w:rsidRDefault="00A85DCA" w:rsidP="004401F1">
            <w:pPr>
              <w:jc w:val="both"/>
              <w:rPr>
                <w:rFonts w:ascii="PT Astra Serif" w:eastAsia="PT Astra Serif" w:hAnsi="PT Astra Serif" w:cs="PT Astra Serif"/>
              </w:rPr>
            </w:pPr>
          </w:p>
        </w:tc>
      </w:tr>
    </w:tbl>
    <w:p w:rsidR="00EC25E3" w:rsidRPr="00671163" w:rsidRDefault="00EC25E3">
      <w:pPr>
        <w:rPr>
          <w:rFonts w:ascii="PT Astra Serif" w:hAnsi="PT Astra Serif"/>
          <w:sz w:val="24"/>
          <w:szCs w:val="24"/>
        </w:rPr>
      </w:pPr>
    </w:p>
    <w:tbl>
      <w:tblPr>
        <w:tblW w:w="0" w:type="auto"/>
        <w:jc w:val="right"/>
        <w:tblLayout w:type="fixed"/>
        <w:tblCellMar>
          <w:left w:w="28" w:type="dxa"/>
          <w:right w:w="28" w:type="dxa"/>
        </w:tblCellMar>
        <w:tblLook w:val="04A0" w:firstRow="1" w:lastRow="0" w:firstColumn="1" w:lastColumn="0" w:noHBand="0" w:noVBand="1"/>
      </w:tblPr>
      <w:tblGrid>
        <w:gridCol w:w="1954"/>
        <w:gridCol w:w="340"/>
      </w:tblGrid>
      <w:tr w:rsidR="00A85DCA" w:rsidRPr="00671163" w:rsidTr="004401F1">
        <w:trPr>
          <w:cantSplit/>
          <w:trHeight w:hRule="exact" w:val="425"/>
          <w:jc w:val="right"/>
        </w:trPr>
        <w:tc>
          <w:tcPr>
            <w:tcW w:w="1954" w:type="dxa"/>
            <w:tcBorders>
              <w:top w:val="none" w:sz="4" w:space="0" w:color="000000"/>
              <w:left w:val="none" w:sz="4" w:space="0" w:color="000000"/>
              <w:bottom w:val="none" w:sz="4" w:space="0" w:color="000000"/>
              <w:right w:val="none" w:sz="4" w:space="0" w:color="000000"/>
            </w:tcBorders>
            <w:vAlign w:val="center"/>
          </w:tcPr>
          <w:p w:rsidR="00A85DCA" w:rsidRPr="00671163" w:rsidRDefault="00A85DCA" w:rsidP="004401F1">
            <w:pPr>
              <w:ind w:right="113"/>
              <w:jc w:val="right"/>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Экземпляр №</w:t>
            </w:r>
          </w:p>
        </w:tc>
        <w:tc>
          <w:tcPr>
            <w:tcW w:w="340" w:type="dxa"/>
            <w:tcBorders>
              <w:top w:val="single" w:sz="4" w:space="0" w:color="000000"/>
              <w:left w:val="single" w:sz="4" w:space="0" w:color="000000"/>
              <w:bottom w:val="single" w:sz="4" w:space="0" w:color="000000"/>
              <w:right w:val="single" w:sz="4" w:space="0" w:color="000000"/>
            </w:tcBorders>
            <w:vAlign w:val="center"/>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1</w:t>
            </w:r>
          </w:p>
        </w:tc>
      </w:tr>
    </w:tbl>
    <w:p w:rsidR="00A85DCA" w:rsidRPr="00671163" w:rsidRDefault="00A85DCA" w:rsidP="00A85DCA">
      <w:pPr>
        <w:rPr>
          <w:rFonts w:ascii="PT Astra Serif" w:eastAsia="PT Astra Serif" w:hAnsi="PT Astra Serif" w:cs="PT Astra Serif"/>
          <w:sz w:val="2"/>
          <w:szCs w:val="2"/>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215"/>
        <w:gridCol w:w="215"/>
        <w:gridCol w:w="215"/>
        <w:gridCol w:w="215"/>
        <w:gridCol w:w="215"/>
        <w:gridCol w:w="215"/>
        <w:gridCol w:w="215"/>
        <w:gridCol w:w="215"/>
        <w:gridCol w:w="215"/>
        <w:gridCol w:w="215"/>
        <w:gridCol w:w="215"/>
        <w:gridCol w:w="215"/>
        <w:gridCol w:w="215"/>
        <w:gridCol w:w="215"/>
        <w:gridCol w:w="215"/>
      </w:tblGrid>
      <w:tr w:rsidR="00A85DCA" w:rsidRPr="00671163" w:rsidTr="004401F1">
        <w:trPr>
          <w:cantSplit/>
          <w:trHeight w:hRule="exact" w:val="397"/>
          <w:jc w:val="right"/>
        </w:trPr>
        <w:tc>
          <w:tcPr>
            <w:tcW w:w="215" w:type="dxa"/>
          </w:tcPr>
          <w:p w:rsidR="00A85DCA" w:rsidRPr="00671163" w:rsidRDefault="00A85DCA" w:rsidP="004401F1">
            <w:pPr>
              <w:jc w:val="center"/>
              <w:rPr>
                <w:rFonts w:ascii="PT Astra Serif" w:hAnsi="PT Astra Serif"/>
                <w:sz w:val="24"/>
                <w:szCs w:val="24"/>
              </w:rPr>
            </w:pPr>
            <w:r w:rsidRPr="00671163">
              <w:rPr>
                <w:rFonts w:ascii="PT Astra Serif" w:hAnsi="PT Astra Serif"/>
                <w:sz w:val="24"/>
                <w:szCs w:val="24"/>
              </w:rPr>
              <w:t>7</w:t>
            </w:r>
          </w:p>
        </w:tc>
        <w:tc>
          <w:tcPr>
            <w:tcW w:w="215" w:type="dxa"/>
          </w:tcPr>
          <w:p w:rsidR="00A85DCA" w:rsidRPr="00671163" w:rsidRDefault="0045287D" w:rsidP="004401F1">
            <w:pPr>
              <w:jc w:val="center"/>
              <w:rPr>
                <w:rFonts w:ascii="PT Astra Serif" w:hAnsi="PT Astra Serif"/>
                <w:sz w:val="24"/>
                <w:szCs w:val="24"/>
              </w:rPr>
            </w:pPr>
            <w:r>
              <w:rPr>
                <w:rFonts w:ascii="PT Astra Serif" w:hAnsi="PT Astra Serif"/>
                <w:sz w:val="24"/>
                <w:szCs w:val="24"/>
              </w:rPr>
              <w:t>0</w:t>
            </w:r>
          </w:p>
        </w:tc>
        <w:tc>
          <w:tcPr>
            <w:tcW w:w="215" w:type="dxa"/>
          </w:tcPr>
          <w:p w:rsidR="00A85DCA" w:rsidRPr="00671163" w:rsidRDefault="00910DBE" w:rsidP="004401F1">
            <w:pPr>
              <w:jc w:val="center"/>
              <w:rPr>
                <w:rFonts w:ascii="PT Astra Serif" w:hAnsi="PT Astra Serif"/>
                <w:sz w:val="24"/>
                <w:szCs w:val="24"/>
              </w:rPr>
            </w:pPr>
            <w:r>
              <w:rPr>
                <w:rFonts w:ascii="PT Astra Serif" w:hAnsi="PT Astra Serif"/>
                <w:sz w:val="24"/>
                <w:szCs w:val="24"/>
              </w:rPr>
              <w:t>2</w:t>
            </w:r>
          </w:p>
        </w:tc>
        <w:tc>
          <w:tcPr>
            <w:tcW w:w="215" w:type="dxa"/>
          </w:tcPr>
          <w:p w:rsidR="00A85DCA" w:rsidRPr="00671163" w:rsidRDefault="00910DBE" w:rsidP="004401F1">
            <w:pPr>
              <w:jc w:val="center"/>
              <w:rPr>
                <w:rFonts w:ascii="PT Astra Serif" w:hAnsi="PT Astra Serif"/>
                <w:sz w:val="24"/>
                <w:szCs w:val="24"/>
              </w:rPr>
            </w:pPr>
            <w:r>
              <w:rPr>
                <w:rFonts w:ascii="PT Astra Serif" w:hAnsi="PT Astra Serif"/>
                <w:sz w:val="24"/>
                <w:szCs w:val="24"/>
              </w:rPr>
              <w:t>0</w:t>
            </w:r>
          </w:p>
        </w:tc>
        <w:tc>
          <w:tcPr>
            <w:tcW w:w="215" w:type="dxa"/>
          </w:tcPr>
          <w:p w:rsidR="00A85DCA" w:rsidRPr="00671163" w:rsidRDefault="00A85DCA" w:rsidP="004401F1">
            <w:pPr>
              <w:jc w:val="center"/>
              <w:rPr>
                <w:rFonts w:ascii="PT Astra Serif" w:hAnsi="PT Astra Serif"/>
                <w:sz w:val="24"/>
                <w:szCs w:val="24"/>
              </w:rPr>
            </w:pPr>
            <w:r w:rsidRPr="00671163">
              <w:rPr>
                <w:rFonts w:ascii="PT Astra Serif" w:hAnsi="PT Astra Serif"/>
                <w:sz w:val="24"/>
                <w:szCs w:val="24"/>
              </w:rPr>
              <w:t>1</w:t>
            </w:r>
          </w:p>
        </w:tc>
        <w:tc>
          <w:tcPr>
            <w:tcW w:w="215" w:type="dxa"/>
          </w:tcPr>
          <w:p w:rsidR="00A85DCA" w:rsidRPr="00671163" w:rsidRDefault="00910DBE" w:rsidP="004401F1">
            <w:pPr>
              <w:jc w:val="center"/>
              <w:rPr>
                <w:rFonts w:ascii="PT Astra Serif" w:hAnsi="PT Astra Serif"/>
                <w:sz w:val="24"/>
                <w:szCs w:val="24"/>
              </w:rPr>
            </w:pPr>
            <w:r>
              <w:rPr>
                <w:rFonts w:ascii="PT Astra Serif" w:hAnsi="PT Astra Serif"/>
                <w:sz w:val="24"/>
                <w:szCs w:val="24"/>
              </w:rPr>
              <w:t>1</w:t>
            </w:r>
          </w:p>
        </w:tc>
        <w:tc>
          <w:tcPr>
            <w:tcW w:w="215" w:type="dxa"/>
          </w:tcPr>
          <w:p w:rsidR="00A85DCA" w:rsidRPr="00671163" w:rsidRDefault="00910DBE" w:rsidP="004401F1">
            <w:pPr>
              <w:jc w:val="center"/>
              <w:rPr>
                <w:rFonts w:ascii="PT Astra Serif" w:hAnsi="PT Astra Serif"/>
                <w:sz w:val="24"/>
                <w:szCs w:val="24"/>
              </w:rPr>
            </w:pPr>
            <w:r>
              <w:rPr>
                <w:rFonts w:ascii="PT Astra Serif" w:hAnsi="PT Astra Serif"/>
                <w:sz w:val="24"/>
                <w:szCs w:val="24"/>
              </w:rPr>
              <w:t>3</w:t>
            </w:r>
          </w:p>
        </w:tc>
        <w:tc>
          <w:tcPr>
            <w:tcW w:w="215" w:type="dxa"/>
          </w:tcPr>
          <w:p w:rsidR="00A85DCA" w:rsidRPr="00671163" w:rsidRDefault="00910DBE" w:rsidP="004401F1">
            <w:pPr>
              <w:jc w:val="center"/>
              <w:rPr>
                <w:rFonts w:ascii="PT Astra Serif" w:hAnsi="PT Astra Serif"/>
                <w:sz w:val="24"/>
                <w:szCs w:val="24"/>
              </w:rPr>
            </w:pPr>
            <w:r>
              <w:rPr>
                <w:rFonts w:ascii="PT Astra Serif" w:hAnsi="PT Astra Serif"/>
                <w:sz w:val="24"/>
                <w:szCs w:val="24"/>
              </w:rPr>
              <w:t>3</w:t>
            </w:r>
          </w:p>
        </w:tc>
        <w:tc>
          <w:tcPr>
            <w:tcW w:w="215" w:type="dxa"/>
          </w:tcPr>
          <w:p w:rsidR="00A85DCA" w:rsidRPr="00671163" w:rsidRDefault="00910DBE" w:rsidP="004401F1">
            <w:pPr>
              <w:jc w:val="center"/>
              <w:rPr>
                <w:rFonts w:ascii="PT Astra Serif" w:hAnsi="PT Astra Serif"/>
                <w:sz w:val="24"/>
                <w:szCs w:val="24"/>
              </w:rPr>
            </w:pPr>
            <w:r>
              <w:rPr>
                <w:rFonts w:ascii="PT Astra Serif" w:hAnsi="PT Astra Serif"/>
                <w:sz w:val="24"/>
                <w:szCs w:val="24"/>
              </w:rPr>
              <w:t>8</w:t>
            </w:r>
          </w:p>
        </w:tc>
        <w:tc>
          <w:tcPr>
            <w:tcW w:w="215" w:type="dxa"/>
          </w:tcPr>
          <w:p w:rsidR="00A85DCA" w:rsidRPr="00671163" w:rsidRDefault="00910DBE" w:rsidP="0045287D">
            <w:pPr>
              <w:jc w:val="center"/>
              <w:rPr>
                <w:rFonts w:ascii="PT Astra Serif" w:hAnsi="PT Astra Serif"/>
                <w:sz w:val="24"/>
                <w:szCs w:val="24"/>
              </w:rPr>
            </w:pPr>
            <w:r>
              <w:rPr>
                <w:rFonts w:ascii="PT Astra Serif" w:hAnsi="PT Astra Serif"/>
                <w:sz w:val="24"/>
                <w:szCs w:val="24"/>
              </w:rPr>
              <w:t>1</w:t>
            </w:r>
          </w:p>
        </w:tc>
        <w:tc>
          <w:tcPr>
            <w:tcW w:w="215" w:type="dxa"/>
          </w:tcPr>
          <w:p w:rsidR="00A85DCA" w:rsidRPr="00671163" w:rsidRDefault="00910DBE" w:rsidP="004401F1">
            <w:pPr>
              <w:jc w:val="center"/>
              <w:rPr>
                <w:rFonts w:ascii="PT Astra Serif" w:hAnsi="PT Astra Serif"/>
                <w:sz w:val="24"/>
                <w:szCs w:val="24"/>
              </w:rPr>
            </w:pPr>
            <w:r>
              <w:rPr>
                <w:rFonts w:ascii="PT Astra Serif" w:hAnsi="PT Astra Serif"/>
                <w:sz w:val="24"/>
                <w:szCs w:val="24"/>
              </w:rPr>
              <w:t>9</w:t>
            </w:r>
          </w:p>
        </w:tc>
        <w:tc>
          <w:tcPr>
            <w:tcW w:w="215" w:type="dxa"/>
          </w:tcPr>
          <w:p w:rsidR="00A85DCA" w:rsidRPr="00671163" w:rsidRDefault="00A85DCA" w:rsidP="004401F1">
            <w:pPr>
              <w:jc w:val="center"/>
              <w:rPr>
                <w:rFonts w:ascii="PT Astra Serif" w:hAnsi="PT Astra Serif"/>
                <w:sz w:val="24"/>
                <w:szCs w:val="24"/>
              </w:rPr>
            </w:pPr>
            <w:r w:rsidRPr="00671163">
              <w:rPr>
                <w:rFonts w:ascii="PT Astra Serif" w:hAnsi="PT Astra Serif"/>
                <w:sz w:val="24"/>
                <w:szCs w:val="24"/>
              </w:rPr>
              <w:t>0</w:t>
            </w:r>
          </w:p>
        </w:tc>
        <w:tc>
          <w:tcPr>
            <w:tcW w:w="215" w:type="dxa"/>
          </w:tcPr>
          <w:p w:rsidR="00A85DCA" w:rsidRPr="00671163" w:rsidRDefault="00A85DCA" w:rsidP="004401F1">
            <w:pPr>
              <w:jc w:val="center"/>
              <w:rPr>
                <w:rFonts w:ascii="PT Astra Serif" w:hAnsi="PT Astra Serif"/>
                <w:sz w:val="24"/>
                <w:szCs w:val="24"/>
              </w:rPr>
            </w:pPr>
            <w:r w:rsidRPr="00671163">
              <w:rPr>
                <w:rFonts w:ascii="PT Astra Serif" w:hAnsi="PT Astra Serif"/>
                <w:sz w:val="24"/>
                <w:szCs w:val="24"/>
              </w:rPr>
              <w:t>0</w:t>
            </w:r>
          </w:p>
        </w:tc>
        <w:tc>
          <w:tcPr>
            <w:tcW w:w="215" w:type="dxa"/>
          </w:tcPr>
          <w:p w:rsidR="00A85DCA" w:rsidRPr="00671163" w:rsidRDefault="00A85DCA" w:rsidP="004401F1">
            <w:pPr>
              <w:jc w:val="center"/>
              <w:rPr>
                <w:rFonts w:ascii="PT Astra Serif" w:hAnsi="PT Astra Serif"/>
                <w:sz w:val="24"/>
                <w:szCs w:val="24"/>
              </w:rPr>
            </w:pPr>
            <w:r w:rsidRPr="00671163">
              <w:rPr>
                <w:rFonts w:ascii="PT Astra Serif" w:hAnsi="PT Astra Serif"/>
                <w:sz w:val="24"/>
                <w:szCs w:val="24"/>
              </w:rPr>
              <w:t>0</w:t>
            </w:r>
          </w:p>
        </w:tc>
        <w:tc>
          <w:tcPr>
            <w:tcW w:w="215" w:type="dxa"/>
          </w:tcPr>
          <w:p w:rsidR="00A85DCA" w:rsidRPr="00671163" w:rsidRDefault="00A85DCA" w:rsidP="004401F1">
            <w:pPr>
              <w:jc w:val="center"/>
              <w:rPr>
                <w:rFonts w:ascii="PT Astra Serif" w:hAnsi="PT Astra Serif"/>
                <w:sz w:val="24"/>
                <w:szCs w:val="24"/>
              </w:rPr>
            </w:pPr>
            <w:r w:rsidRPr="00671163">
              <w:rPr>
                <w:rFonts w:ascii="PT Astra Serif" w:hAnsi="PT Astra Serif"/>
                <w:sz w:val="24"/>
                <w:szCs w:val="24"/>
              </w:rPr>
              <w:t>5</w:t>
            </w:r>
          </w:p>
        </w:tc>
      </w:tr>
    </w:tbl>
    <w:p w:rsidR="00A85DCA" w:rsidRPr="00671163" w:rsidRDefault="00A85DCA" w:rsidP="00A85DCA">
      <w:pPr>
        <w:jc w:val="right"/>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Регистрационный номер объекта культурного</w:t>
      </w:r>
      <w:r w:rsidRPr="00671163">
        <w:rPr>
          <w:rFonts w:ascii="PT Astra Serif" w:eastAsia="PT Astra Serif" w:hAnsi="PT Astra Serif" w:cs="PT Astra Serif"/>
          <w:sz w:val="24"/>
          <w:szCs w:val="24"/>
        </w:rPr>
        <w:br/>
        <w:t>наследия в едином государственном реестре</w:t>
      </w:r>
      <w:r w:rsidRPr="00671163">
        <w:rPr>
          <w:rFonts w:ascii="PT Astra Serif" w:eastAsia="PT Astra Serif" w:hAnsi="PT Astra Serif" w:cs="PT Astra Serif"/>
          <w:sz w:val="24"/>
          <w:szCs w:val="24"/>
        </w:rPr>
        <w:br/>
        <w:t>объектов культурного наследия (памятников</w:t>
      </w:r>
      <w:r w:rsidRPr="00671163">
        <w:rPr>
          <w:rFonts w:ascii="PT Astra Serif" w:eastAsia="PT Astra Serif" w:hAnsi="PT Astra Serif" w:cs="PT Astra Serif"/>
          <w:sz w:val="24"/>
          <w:szCs w:val="24"/>
        </w:rPr>
        <w:br/>
        <w:t>истории и культуры) народов Российской Федерации</w:t>
      </w:r>
    </w:p>
    <w:p w:rsidR="00A85DCA" w:rsidRPr="00EC25E3" w:rsidRDefault="00A85DCA" w:rsidP="00A85DCA">
      <w:pPr>
        <w:rPr>
          <w:rFonts w:ascii="PT Astra Serif" w:eastAsia="PT Astra Serif" w:hAnsi="PT Astra Serif" w:cs="PT Astra Serif"/>
          <w:sz w:val="24"/>
          <w:szCs w:val="24"/>
        </w:rPr>
      </w:pPr>
    </w:p>
    <w:p w:rsidR="00EC25E3" w:rsidRPr="00EC25E3" w:rsidRDefault="00EC25E3" w:rsidP="00A85DCA">
      <w:pPr>
        <w:rPr>
          <w:rFonts w:ascii="PT Astra Serif" w:eastAsia="PT Astra Serif" w:hAnsi="PT Astra Serif" w:cs="PT Astra Serif"/>
          <w:sz w:val="24"/>
          <w:szCs w:val="24"/>
        </w:rPr>
      </w:pPr>
    </w:p>
    <w:p w:rsidR="00A85DCA" w:rsidRPr="00EC25E3" w:rsidRDefault="00A85DCA" w:rsidP="00A85DCA">
      <w:pPr>
        <w:jc w:val="center"/>
        <w:rPr>
          <w:rFonts w:ascii="PT Astra Serif" w:eastAsia="PT Astra Serif" w:hAnsi="PT Astra Serif" w:cs="PT Astra Serif"/>
          <w:sz w:val="24"/>
          <w:szCs w:val="24"/>
        </w:rPr>
      </w:pPr>
      <w:r w:rsidRPr="00EC25E3">
        <w:rPr>
          <w:rFonts w:ascii="PT Astra Serif" w:eastAsia="PT Astra Serif" w:hAnsi="PT Astra Serif" w:cs="PT Astra Serif"/>
          <w:sz w:val="24"/>
          <w:szCs w:val="24"/>
        </w:rPr>
        <w:t>Паспорт объекта культурного наследия</w:t>
      </w:r>
    </w:p>
    <w:p w:rsidR="00A85DCA" w:rsidRDefault="00A85DCA" w:rsidP="00A85DCA">
      <w:pPr>
        <w:jc w:val="center"/>
        <w:rPr>
          <w:rFonts w:ascii="PT Astra Serif" w:eastAsia="PT Astra Serif" w:hAnsi="PT Astra Serif" w:cs="PT Astra Serif"/>
          <w:sz w:val="24"/>
          <w:szCs w:val="24"/>
        </w:rPr>
      </w:pPr>
    </w:p>
    <w:p w:rsidR="00EC25E3" w:rsidRPr="00EC25E3" w:rsidRDefault="00EC25E3" w:rsidP="00A85DCA">
      <w:pPr>
        <w:jc w:val="center"/>
        <w:rPr>
          <w:rFonts w:ascii="PT Astra Serif" w:eastAsia="PT Astra Serif" w:hAnsi="PT Astra Serif" w:cs="PT Astra Serif"/>
          <w:sz w:val="24"/>
          <w:szCs w:val="24"/>
        </w:rPr>
      </w:pPr>
    </w:p>
    <w:p w:rsidR="00A85DCA" w:rsidRPr="00EC25E3" w:rsidRDefault="00A85DCA" w:rsidP="00A85DCA">
      <w:pPr>
        <w:jc w:val="center"/>
        <w:rPr>
          <w:rFonts w:ascii="PT Astra Serif" w:eastAsia="PT Astra Serif" w:hAnsi="PT Astra Serif" w:cs="PT Astra Serif"/>
          <w:sz w:val="24"/>
          <w:szCs w:val="24"/>
        </w:rPr>
      </w:pPr>
      <w:r w:rsidRPr="00EC25E3">
        <w:rPr>
          <w:rFonts w:ascii="PT Astra Serif" w:eastAsia="PT Astra Serif" w:hAnsi="PT Astra Serif" w:cs="PT Astra Serif"/>
          <w:sz w:val="24"/>
          <w:szCs w:val="24"/>
        </w:rPr>
        <w:t xml:space="preserve">Фотографическое изображение объекта культурного наследия, </w:t>
      </w:r>
    </w:p>
    <w:p w:rsidR="00A85DCA" w:rsidRPr="00EC25E3" w:rsidRDefault="00A85DCA" w:rsidP="00A85DCA">
      <w:pPr>
        <w:jc w:val="center"/>
        <w:rPr>
          <w:rFonts w:ascii="PT Astra Serif" w:eastAsia="PT Astra Serif" w:hAnsi="PT Astra Serif" w:cs="PT Astra Serif"/>
          <w:sz w:val="24"/>
          <w:szCs w:val="24"/>
        </w:rPr>
      </w:pPr>
      <w:r w:rsidRPr="00EC25E3">
        <w:rPr>
          <w:rFonts w:ascii="PT Astra Serif" w:eastAsia="PT Astra Serif" w:hAnsi="PT Astra Serif" w:cs="PT Astra Serif"/>
          <w:sz w:val="24"/>
          <w:szCs w:val="24"/>
        </w:rPr>
        <w:t>за исключением отдельных объектов археологического</w:t>
      </w:r>
    </w:p>
    <w:p w:rsidR="00A85DCA" w:rsidRPr="00EC25E3" w:rsidRDefault="00A85DCA" w:rsidP="00A85DCA">
      <w:pPr>
        <w:jc w:val="center"/>
        <w:rPr>
          <w:rFonts w:ascii="PT Astra Serif" w:eastAsia="PT Astra Serif" w:hAnsi="PT Astra Serif" w:cs="PT Astra Serif"/>
          <w:sz w:val="24"/>
          <w:szCs w:val="24"/>
        </w:rPr>
      </w:pPr>
      <w:r w:rsidRPr="00EC25E3">
        <w:rPr>
          <w:rFonts w:ascii="PT Astra Serif" w:eastAsia="PT Astra Serif" w:hAnsi="PT Astra Serif" w:cs="PT Astra Serif"/>
          <w:sz w:val="24"/>
          <w:szCs w:val="24"/>
        </w:rPr>
        <w:t xml:space="preserve"> наследия, фотографическое изображение которых</w:t>
      </w:r>
    </w:p>
    <w:p w:rsidR="00A85DCA" w:rsidRPr="00EC25E3" w:rsidRDefault="00A85DCA" w:rsidP="00A85DCA">
      <w:pPr>
        <w:jc w:val="center"/>
        <w:rPr>
          <w:rFonts w:ascii="PT Astra Serif" w:eastAsia="PT Astra Serif" w:hAnsi="PT Astra Serif" w:cs="PT Astra Serif"/>
          <w:sz w:val="24"/>
          <w:szCs w:val="24"/>
        </w:rPr>
      </w:pPr>
      <w:r w:rsidRPr="00EC25E3">
        <w:rPr>
          <w:rFonts w:ascii="PT Astra Serif" w:eastAsia="PT Astra Serif" w:hAnsi="PT Astra Serif" w:cs="PT Astra Serif"/>
          <w:sz w:val="24"/>
          <w:szCs w:val="24"/>
        </w:rPr>
        <w:t xml:space="preserve"> вносится на основании решения соответствующего</w:t>
      </w:r>
    </w:p>
    <w:p w:rsidR="00A85DCA" w:rsidRPr="00EC25E3" w:rsidRDefault="00A85DCA" w:rsidP="00A85DCA">
      <w:pPr>
        <w:jc w:val="center"/>
        <w:rPr>
          <w:rFonts w:ascii="PT Astra Serif" w:eastAsia="PT Astra Serif" w:hAnsi="PT Astra Serif" w:cs="PT Astra Serif"/>
          <w:sz w:val="24"/>
          <w:szCs w:val="24"/>
        </w:rPr>
      </w:pPr>
      <w:r w:rsidRPr="00EC25E3">
        <w:rPr>
          <w:rFonts w:ascii="PT Astra Serif" w:eastAsia="PT Astra Serif" w:hAnsi="PT Astra Serif" w:cs="PT Astra Serif"/>
          <w:sz w:val="24"/>
          <w:szCs w:val="24"/>
        </w:rPr>
        <w:t xml:space="preserve"> органа охраны объектов культурного наследия</w:t>
      </w:r>
    </w:p>
    <w:p w:rsidR="00A85DCA" w:rsidRPr="00EC25E3" w:rsidRDefault="00A85DCA" w:rsidP="00A85DCA">
      <w:pPr>
        <w:jc w:val="center"/>
        <w:rPr>
          <w:rFonts w:ascii="PT Astra Serif" w:eastAsia="PT Astra Serif" w:hAnsi="PT Astra Serif" w:cs="PT Astra Serif"/>
          <w:sz w:val="24"/>
          <w:szCs w:val="24"/>
          <w:lang w:eastAsia="ru-RU" w:bidi="ar-SA"/>
        </w:rPr>
      </w:pPr>
    </w:p>
    <w:p w:rsidR="00A85DCA" w:rsidRPr="00EC25E3" w:rsidRDefault="00BB6040" w:rsidP="00A85DCA">
      <w:pPr>
        <w:jc w:val="center"/>
        <w:rPr>
          <w:rFonts w:ascii="PT Astra Serif" w:eastAsia="PT Astra Serif" w:hAnsi="PT Astra Serif" w:cs="PT Astra Serif"/>
          <w:sz w:val="24"/>
          <w:szCs w:val="24"/>
          <w:lang w:eastAsia="ru-RU" w:bidi="ar-SA"/>
        </w:rPr>
      </w:pPr>
      <w:r>
        <w:rPr>
          <w:rFonts w:ascii="PT Astra Serif" w:eastAsia="PT Astra Serif" w:hAnsi="PT Astra Serif" w:cs="PT Astra Serif"/>
          <w:noProof/>
          <w:sz w:val="24"/>
          <w:szCs w:val="24"/>
          <w:lang w:eastAsia="ru-RU" w:bidi="ar-SA"/>
        </w:rPr>
        <w:drawing>
          <wp:inline distT="0" distB="0" distL="0" distR="0" wp14:anchorId="60482447" wp14:editId="4AA494EE">
            <wp:extent cx="5162550" cy="3826988"/>
            <wp:effectExtent l="0" t="0" r="0" b="254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SC_0137.JPG"/>
                    <pic:cNvPicPr/>
                  </pic:nvPicPr>
                  <pic:blipFill rotWithShape="1">
                    <a:blip r:embed="rId9" cstate="print">
                      <a:extLst>
                        <a:ext uri="{28A0092B-C50C-407E-A947-70E740481C1C}">
                          <a14:useLocalDpi xmlns:a14="http://schemas.microsoft.com/office/drawing/2010/main" val="0"/>
                        </a:ext>
                      </a:extLst>
                    </a:blip>
                    <a:srcRect l="13042" t="19403" r="14476"/>
                    <a:stretch/>
                  </pic:blipFill>
                  <pic:spPr bwMode="auto">
                    <a:xfrm>
                      <a:off x="0" y="0"/>
                      <a:ext cx="5165522" cy="3829191"/>
                    </a:xfrm>
                    <a:prstGeom prst="rect">
                      <a:avLst/>
                    </a:prstGeom>
                    <a:ln>
                      <a:noFill/>
                    </a:ln>
                    <a:extLst>
                      <a:ext uri="{53640926-AAD7-44D8-BBD7-CCE9431645EC}">
                        <a14:shadowObscured xmlns:a14="http://schemas.microsoft.com/office/drawing/2010/main"/>
                      </a:ext>
                    </a:extLst>
                  </pic:spPr>
                </pic:pic>
              </a:graphicData>
            </a:graphic>
          </wp:inline>
        </w:drawing>
      </w:r>
    </w:p>
    <w:p w:rsidR="00A85DCA" w:rsidRPr="00671163" w:rsidRDefault="00A85DCA" w:rsidP="005C759F">
      <w:pPr>
        <w:rPr>
          <w:rFonts w:ascii="PT Astra Serif" w:eastAsia="PT Astra Serif" w:hAnsi="PT Astra Serif" w:cs="PT Astra Serif"/>
          <w:sz w:val="24"/>
          <w:szCs w:val="24"/>
        </w:rPr>
      </w:pPr>
    </w:p>
    <w:tbl>
      <w:tblPr>
        <w:tblW w:w="0" w:type="auto"/>
        <w:tblInd w:w="5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232"/>
        <w:gridCol w:w="232"/>
        <w:gridCol w:w="232"/>
        <w:gridCol w:w="232"/>
        <w:gridCol w:w="232"/>
        <w:gridCol w:w="232"/>
        <w:gridCol w:w="232"/>
        <w:gridCol w:w="232"/>
        <w:gridCol w:w="232"/>
        <w:gridCol w:w="232"/>
      </w:tblGrid>
      <w:tr w:rsidR="00A85DCA" w:rsidRPr="00671163" w:rsidTr="004401F1">
        <w:trPr>
          <w:trHeight w:hRule="exact" w:val="425"/>
        </w:trPr>
        <w:tc>
          <w:tcPr>
            <w:tcW w:w="232" w:type="dxa"/>
            <w:shd w:val="clear" w:color="auto" w:fill="auto"/>
            <w:vAlign w:val="center"/>
          </w:tcPr>
          <w:p w:rsidR="00A85DCA" w:rsidRPr="00671163" w:rsidRDefault="008D6C9E" w:rsidP="004401F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0</w:t>
            </w:r>
          </w:p>
        </w:tc>
        <w:tc>
          <w:tcPr>
            <w:tcW w:w="232" w:type="dxa"/>
            <w:shd w:val="clear" w:color="auto" w:fill="auto"/>
            <w:vAlign w:val="center"/>
          </w:tcPr>
          <w:p w:rsidR="00A85DCA" w:rsidRPr="00671163" w:rsidRDefault="00BB6040" w:rsidP="004401F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1</w:t>
            </w:r>
          </w:p>
        </w:tc>
        <w:tc>
          <w:tcPr>
            <w:tcW w:w="232" w:type="dxa"/>
            <w:tcBorders>
              <w:top w:val="none" w:sz="4" w:space="0" w:color="000000"/>
              <w:left w:val="none" w:sz="4" w:space="0" w:color="000000"/>
              <w:bottom w:val="none" w:sz="4" w:space="0" w:color="000000"/>
              <w:right w:val="none" w:sz="4" w:space="0" w:color="000000"/>
            </w:tcBorders>
            <w:shd w:val="clear" w:color="auto" w:fill="auto"/>
            <w:vAlign w:val="center"/>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w:t>
            </w:r>
          </w:p>
        </w:tc>
        <w:tc>
          <w:tcPr>
            <w:tcW w:w="232" w:type="dxa"/>
            <w:shd w:val="clear" w:color="auto" w:fill="auto"/>
            <w:vAlign w:val="center"/>
          </w:tcPr>
          <w:p w:rsidR="00A85DCA" w:rsidRPr="00671163" w:rsidRDefault="00BB6040" w:rsidP="004401F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0</w:t>
            </w:r>
          </w:p>
        </w:tc>
        <w:tc>
          <w:tcPr>
            <w:tcW w:w="232" w:type="dxa"/>
            <w:shd w:val="clear" w:color="auto" w:fill="auto"/>
            <w:vAlign w:val="center"/>
          </w:tcPr>
          <w:p w:rsidR="00A85DCA" w:rsidRPr="00671163" w:rsidRDefault="00BB6040" w:rsidP="004401F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7</w:t>
            </w:r>
          </w:p>
        </w:tc>
        <w:tc>
          <w:tcPr>
            <w:tcW w:w="232" w:type="dxa"/>
            <w:tcBorders>
              <w:top w:val="none" w:sz="4" w:space="0" w:color="000000"/>
              <w:left w:val="none" w:sz="4" w:space="0" w:color="000000"/>
              <w:bottom w:val="none" w:sz="4" w:space="0" w:color="000000"/>
              <w:right w:val="none" w:sz="4" w:space="0" w:color="000000"/>
            </w:tcBorders>
            <w:shd w:val="clear" w:color="auto" w:fill="auto"/>
            <w:vAlign w:val="center"/>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w:t>
            </w:r>
          </w:p>
        </w:tc>
        <w:tc>
          <w:tcPr>
            <w:tcW w:w="232" w:type="dxa"/>
            <w:shd w:val="clear" w:color="auto" w:fill="auto"/>
            <w:vAlign w:val="center"/>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2</w:t>
            </w:r>
          </w:p>
        </w:tc>
        <w:tc>
          <w:tcPr>
            <w:tcW w:w="232" w:type="dxa"/>
            <w:shd w:val="clear" w:color="auto" w:fill="auto"/>
            <w:vAlign w:val="center"/>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0</w:t>
            </w:r>
          </w:p>
        </w:tc>
        <w:tc>
          <w:tcPr>
            <w:tcW w:w="232" w:type="dxa"/>
            <w:shd w:val="clear" w:color="auto" w:fill="auto"/>
            <w:vAlign w:val="center"/>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2</w:t>
            </w:r>
          </w:p>
        </w:tc>
        <w:tc>
          <w:tcPr>
            <w:tcW w:w="232" w:type="dxa"/>
            <w:shd w:val="clear" w:color="auto" w:fill="auto"/>
            <w:vAlign w:val="center"/>
          </w:tcPr>
          <w:p w:rsidR="00A85DCA" w:rsidRPr="00671163" w:rsidRDefault="00BB6040" w:rsidP="004401F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4</w:t>
            </w:r>
          </w:p>
        </w:tc>
      </w:tr>
    </w:tbl>
    <w:p w:rsidR="00A85DCA" w:rsidRPr="00671163" w:rsidRDefault="00A85DCA" w:rsidP="00A85DCA">
      <w:pPr>
        <w:ind w:left="5500"/>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Дата съемки (число, месяц, год)</w:t>
      </w:r>
    </w:p>
    <w:p w:rsidR="00A85DCA" w:rsidRPr="00671163" w:rsidRDefault="00A85DCA" w:rsidP="00A85DCA">
      <w:pPr>
        <w:rPr>
          <w:rFonts w:ascii="PT Astra Serif" w:eastAsia="PT Astra Serif" w:hAnsi="PT Astra Serif" w:cs="PT Astra Serif"/>
          <w:sz w:val="24"/>
          <w:szCs w:val="24"/>
        </w:rPr>
      </w:pPr>
    </w:p>
    <w:p w:rsidR="00A85DCA" w:rsidRPr="00671163" w:rsidRDefault="00A85DCA" w:rsidP="00A85DCA">
      <w:pPr>
        <w:ind w:firstLine="708"/>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1. Сведения о наименовании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left w:w="28" w:type="dxa"/>
          <w:right w:w="28" w:type="dxa"/>
        </w:tblCellMar>
        <w:tblLook w:val="04A0" w:firstRow="1" w:lastRow="0" w:firstColumn="1" w:lastColumn="0" w:noHBand="0" w:noVBand="1"/>
      </w:tblPr>
      <w:tblGrid>
        <w:gridCol w:w="9384"/>
      </w:tblGrid>
      <w:tr w:rsidR="00A85DCA" w:rsidRPr="00671163" w:rsidTr="004401F1">
        <w:trPr>
          <w:trHeight w:val="215"/>
        </w:trPr>
        <w:tc>
          <w:tcPr>
            <w:tcW w:w="9384" w:type="dxa"/>
            <w:tcBorders>
              <w:top w:val="single" w:sz="4" w:space="0" w:color="000000"/>
              <w:bottom w:val="single" w:sz="4" w:space="0" w:color="000000"/>
            </w:tcBorders>
          </w:tcPr>
          <w:p w:rsidR="00A85DCA" w:rsidRPr="001C06E1" w:rsidRDefault="008D6C9E" w:rsidP="0045287D">
            <w:pPr>
              <w:ind w:left="109" w:right="147"/>
              <w:jc w:val="both"/>
              <w:rPr>
                <w:rFonts w:ascii="PT Astra Serif" w:hAnsi="PT Astra Serif"/>
                <w:sz w:val="24"/>
                <w:szCs w:val="24"/>
              </w:rPr>
            </w:pPr>
            <w:r>
              <w:rPr>
                <w:rFonts w:ascii="PT Astra Serif" w:hAnsi="PT Astra Serif"/>
                <w:sz w:val="24"/>
                <w:szCs w:val="24"/>
              </w:rPr>
              <w:t>Двухэтажный жилой дом усадьбы Посохина В.М.</w:t>
            </w:r>
          </w:p>
        </w:tc>
      </w:tr>
    </w:tbl>
    <w:p w:rsidR="009A3C82" w:rsidRDefault="009A3C82" w:rsidP="00A85DCA">
      <w:pPr>
        <w:keepNext/>
        <w:ind w:firstLine="708"/>
        <w:jc w:val="both"/>
        <w:rPr>
          <w:rFonts w:ascii="PT Astra Serif" w:eastAsia="PT Astra Serif" w:hAnsi="PT Astra Serif" w:cs="PT Astra Serif"/>
          <w:sz w:val="24"/>
          <w:szCs w:val="24"/>
        </w:rPr>
      </w:pPr>
    </w:p>
    <w:p w:rsidR="00A85DCA" w:rsidRPr="00671163" w:rsidRDefault="00A85DCA" w:rsidP="00A85DCA">
      <w:pPr>
        <w:keepNext/>
        <w:ind w:firstLine="708"/>
        <w:jc w:val="both"/>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2. Сведения о времени возникновения или дате создания объекта культурного наследия, датах основных изменений (перестроек) данного объекта и (или) датах связанных с ним исторических событий</w:t>
      </w:r>
    </w:p>
    <w:tbl>
      <w:tblPr>
        <w:tblW w:w="0" w:type="auto"/>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left w:w="28" w:type="dxa"/>
          <w:right w:w="28" w:type="dxa"/>
        </w:tblCellMar>
        <w:tblLook w:val="04A0" w:firstRow="1" w:lastRow="0" w:firstColumn="1" w:lastColumn="0" w:noHBand="0" w:noVBand="1"/>
      </w:tblPr>
      <w:tblGrid>
        <w:gridCol w:w="9384"/>
      </w:tblGrid>
      <w:tr w:rsidR="00A85DCA" w:rsidRPr="00671163" w:rsidTr="004401F1">
        <w:trPr>
          <w:trHeight w:val="261"/>
        </w:trPr>
        <w:tc>
          <w:tcPr>
            <w:tcW w:w="9384" w:type="dxa"/>
            <w:tcBorders>
              <w:top w:val="single" w:sz="4" w:space="0" w:color="000000"/>
              <w:bottom w:val="single" w:sz="4" w:space="0" w:color="000000"/>
            </w:tcBorders>
          </w:tcPr>
          <w:p w:rsidR="00A85DCA" w:rsidRPr="001C06E1" w:rsidRDefault="008D6C9E" w:rsidP="004401F1">
            <w:pPr>
              <w:ind w:left="109"/>
              <w:rPr>
                <w:rFonts w:ascii="PT Astra Serif" w:eastAsia="PT Astra Serif" w:hAnsi="PT Astra Serif"/>
                <w:sz w:val="24"/>
                <w:szCs w:val="24"/>
              </w:rPr>
            </w:pPr>
            <w:r>
              <w:rPr>
                <w:rFonts w:ascii="PT Astra Serif" w:eastAsia="PT Astra Serif" w:hAnsi="PT Astra Serif"/>
                <w:sz w:val="24"/>
                <w:szCs w:val="24"/>
              </w:rPr>
              <w:t>Нач. ХХ в.</w:t>
            </w:r>
          </w:p>
        </w:tc>
      </w:tr>
    </w:tbl>
    <w:p w:rsidR="00A85DCA" w:rsidRPr="007C17D9" w:rsidRDefault="00A85DCA" w:rsidP="00A85DCA">
      <w:pPr>
        <w:keepNext/>
        <w:rPr>
          <w:rFonts w:ascii="PT Astra Serif" w:eastAsia="PT Astra Serif" w:hAnsi="PT Astra Serif" w:cs="PT Astra Serif"/>
          <w:sz w:val="16"/>
          <w:szCs w:val="16"/>
        </w:rPr>
      </w:pPr>
    </w:p>
    <w:p w:rsidR="00A85DCA" w:rsidRPr="00671163" w:rsidRDefault="00A85DCA" w:rsidP="00A85DCA">
      <w:pPr>
        <w:keepNext/>
        <w:ind w:firstLine="708"/>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3. Сведения о категории историко-культурного значения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3128"/>
        <w:gridCol w:w="3128"/>
        <w:gridCol w:w="3128"/>
      </w:tblGrid>
      <w:tr w:rsidR="00A85DCA" w:rsidRPr="00671163" w:rsidTr="004401F1">
        <w:tc>
          <w:tcPr>
            <w:tcW w:w="3128" w:type="dxa"/>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Федерального</w:t>
            </w:r>
            <w:r w:rsidRPr="00671163">
              <w:rPr>
                <w:rFonts w:ascii="PT Astra Serif" w:eastAsia="PT Astra Serif" w:hAnsi="PT Astra Serif" w:cs="PT Astra Serif"/>
                <w:sz w:val="24"/>
                <w:szCs w:val="24"/>
              </w:rPr>
              <w:br/>
              <w:t>значения</w:t>
            </w:r>
          </w:p>
        </w:tc>
        <w:tc>
          <w:tcPr>
            <w:tcW w:w="3128" w:type="dxa"/>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Регионального</w:t>
            </w:r>
            <w:r w:rsidRPr="00671163">
              <w:rPr>
                <w:rFonts w:ascii="PT Astra Serif" w:eastAsia="PT Astra Serif" w:hAnsi="PT Astra Serif" w:cs="PT Astra Serif"/>
                <w:sz w:val="24"/>
                <w:szCs w:val="24"/>
              </w:rPr>
              <w:br/>
              <w:t>значения</w:t>
            </w:r>
          </w:p>
        </w:tc>
        <w:tc>
          <w:tcPr>
            <w:tcW w:w="3128" w:type="dxa"/>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Местного</w:t>
            </w:r>
            <w:r w:rsidRPr="00671163">
              <w:rPr>
                <w:rFonts w:ascii="PT Astra Serif" w:eastAsia="PT Astra Serif" w:hAnsi="PT Astra Serif" w:cs="PT Astra Serif"/>
                <w:sz w:val="24"/>
                <w:szCs w:val="24"/>
              </w:rPr>
              <w:br/>
              <w:t>(муниципального)</w:t>
            </w:r>
            <w:r w:rsidRPr="00671163">
              <w:rPr>
                <w:rFonts w:ascii="PT Astra Serif" w:eastAsia="PT Astra Serif" w:hAnsi="PT Astra Serif" w:cs="PT Astra Serif"/>
                <w:sz w:val="24"/>
                <w:szCs w:val="24"/>
              </w:rPr>
              <w:br/>
              <w:t>значения</w:t>
            </w:r>
          </w:p>
        </w:tc>
      </w:tr>
      <w:tr w:rsidR="00A85DCA" w:rsidRPr="00671163" w:rsidTr="004401F1">
        <w:tc>
          <w:tcPr>
            <w:tcW w:w="3128" w:type="dxa"/>
          </w:tcPr>
          <w:p w:rsidR="00A85DCA" w:rsidRPr="00671163" w:rsidRDefault="00A85DCA" w:rsidP="004401F1">
            <w:pPr>
              <w:jc w:val="center"/>
              <w:rPr>
                <w:rFonts w:ascii="PT Astra Serif" w:eastAsia="PT Astra Serif" w:hAnsi="PT Astra Serif" w:cs="PT Astra Serif"/>
              </w:rPr>
            </w:pPr>
          </w:p>
        </w:tc>
        <w:tc>
          <w:tcPr>
            <w:tcW w:w="3128" w:type="dxa"/>
          </w:tcPr>
          <w:p w:rsidR="00A85DCA" w:rsidRPr="00671163" w:rsidRDefault="00A85DCA" w:rsidP="004401F1">
            <w:pPr>
              <w:jc w:val="center"/>
              <w:rPr>
                <w:rFonts w:ascii="PT Astra Serif" w:eastAsia="PT Astra Serif" w:hAnsi="PT Astra Serif" w:cs="PT Astra Serif"/>
              </w:rPr>
            </w:pPr>
            <w:r w:rsidRPr="00671163">
              <w:rPr>
                <w:rFonts w:ascii="PT Astra Serif" w:eastAsia="PT Astra Serif" w:hAnsi="PT Astra Serif" w:cs="PT Astra Serif"/>
                <w:sz w:val="24"/>
                <w:szCs w:val="24"/>
              </w:rPr>
              <w:t>Х</w:t>
            </w:r>
          </w:p>
        </w:tc>
        <w:tc>
          <w:tcPr>
            <w:tcW w:w="3128" w:type="dxa"/>
          </w:tcPr>
          <w:p w:rsidR="00A85DCA" w:rsidRPr="00671163" w:rsidRDefault="00A85DCA" w:rsidP="004401F1">
            <w:pPr>
              <w:jc w:val="center"/>
              <w:rPr>
                <w:rFonts w:ascii="PT Astra Serif" w:eastAsia="PT Astra Serif" w:hAnsi="PT Astra Serif" w:cs="PT Astra Serif"/>
                <w:sz w:val="24"/>
                <w:szCs w:val="24"/>
              </w:rPr>
            </w:pPr>
          </w:p>
        </w:tc>
      </w:tr>
    </w:tbl>
    <w:p w:rsidR="00A85DCA" w:rsidRPr="007C17D9" w:rsidRDefault="00A85DCA" w:rsidP="00A85DCA">
      <w:pPr>
        <w:rPr>
          <w:rFonts w:ascii="PT Astra Serif" w:eastAsia="PT Astra Serif" w:hAnsi="PT Astra Serif" w:cs="PT Astra Serif"/>
          <w:sz w:val="16"/>
          <w:szCs w:val="16"/>
        </w:rPr>
      </w:pPr>
    </w:p>
    <w:p w:rsidR="00A85DCA" w:rsidRPr="00671163" w:rsidRDefault="00A85DCA" w:rsidP="00A85DCA">
      <w:pPr>
        <w:ind w:firstLine="708"/>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4. Сведения о виде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3128"/>
        <w:gridCol w:w="3128"/>
        <w:gridCol w:w="3128"/>
      </w:tblGrid>
      <w:tr w:rsidR="00A85DCA" w:rsidRPr="00671163" w:rsidTr="004401F1">
        <w:tc>
          <w:tcPr>
            <w:tcW w:w="3128" w:type="dxa"/>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Памятник</w:t>
            </w:r>
          </w:p>
        </w:tc>
        <w:tc>
          <w:tcPr>
            <w:tcW w:w="3128" w:type="dxa"/>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Ансамбль</w:t>
            </w:r>
          </w:p>
        </w:tc>
        <w:tc>
          <w:tcPr>
            <w:tcW w:w="3128" w:type="dxa"/>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Достопримечательное</w:t>
            </w:r>
            <w:r w:rsidRPr="00671163">
              <w:rPr>
                <w:rFonts w:ascii="PT Astra Serif" w:eastAsia="PT Astra Serif" w:hAnsi="PT Astra Serif" w:cs="PT Astra Serif"/>
                <w:sz w:val="24"/>
                <w:szCs w:val="24"/>
              </w:rPr>
              <w:br/>
              <w:t>место</w:t>
            </w:r>
          </w:p>
        </w:tc>
      </w:tr>
      <w:tr w:rsidR="00A85DCA" w:rsidRPr="00671163" w:rsidTr="004401F1">
        <w:tc>
          <w:tcPr>
            <w:tcW w:w="3128" w:type="dxa"/>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Х</w:t>
            </w:r>
          </w:p>
        </w:tc>
        <w:tc>
          <w:tcPr>
            <w:tcW w:w="3128" w:type="dxa"/>
          </w:tcPr>
          <w:p w:rsidR="00A85DCA" w:rsidRPr="00671163" w:rsidRDefault="00A85DCA" w:rsidP="004401F1">
            <w:pPr>
              <w:jc w:val="center"/>
              <w:rPr>
                <w:rFonts w:ascii="PT Astra Serif" w:eastAsia="PT Astra Serif" w:hAnsi="PT Astra Serif" w:cs="PT Astra Serif"/>
                <w:sz w:val="24"/>
                <w:szCs w:val="24"/>
              </w:rPr>
            </w:pPr>
          </w:p>
        </w:tc>
        <w:tc>
          <w:tcPr>
            <w:tcW w:w="3128" w:type="dxa"/>
          </w:tcPr>
          <w:p w:rsidR="00A85DCA" w:rsidRPr="00671163" w:rsidRDefault="00A85DCA" w:rsidP="004401F1">
            <w:pPr>
              <w:jc w:val="center"/>
              <w:rPr>
                <w:rFonts w:ascii="PT Astra Serif" w:eastAsia="PT Astra Serif" w:hAnsi="PT Astra Serif" w:cs="PT Astra Serif"/>
                <w:sz w:val="24"/>
                <w:szCs w:val="24"/>
              </w:rPr>
            </w:pPr>
          </w:p>
        </w:tc>
      </w:tr>
    </w:tbl>
    <w:p w:rsidR="00A85DCA" w:rsidRPr="007C17D9" w:rsidRDefault="00A85DCA" w:rsidP="00A85DCA">
      <w:pPr>
        <w:jc w:val="both"/>
        <w:rPr>
          <w:rFonts w:ascii="PT Astra Serif" w:eastAsia="PT Astra Serif" w:hAnsi="PT Astra Serif" w:cs="PT Astra Serif"/>
          <w:sz w:val="16"/>
          <w:szCs w:val="16"/>
        </w:rPr>
      </w:pPr>
    </w:p>
    <w:p w:rsidR="00B132CE" w:rsidRPr="00671163" w:rsidRDefault="00B132CE" w:rsidP="00B132CE">
      <w:pPr>
        <w:ind w:firstLine="708"/>
        <w:jc w:val="both"/>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5. 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w:t>
      </w:r>
    </w:p>
    <w:tbl>
      <w:tblPr>
        <w:tblW w:w="0" w:type="auto"/>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left w:w="28" w:type="dxa"/>
          <w:right w:w="28" w:type="dxa"/>
        </w:tblCellMar>
        <w:tblLook w:val="04A0" w:firstRow="1" w:lastRow="0" w:firstColumn="1" w:lastColumn="0" w:noHBand="0" w:noVBand="1"/>
      </w:tblPr>
      <w:tblGrid>
        <w:gridCol w:w="9384"/>
      </w:tblGrid>
      <w:tr w:rsidR="00B132CE" w:rsidRPr="00671163" w:rsidTr="00A54C84">
        <w:trPr>
          <w:trHeight w:val="217"/>
        </w:trPr>
        <w:tc>
          <w:tcPr>
            <w:tcW w:w="9384" w:type="dxa"/>
            <w:tcBorders>
              <w:top w:val="single" w:sz="4" w:space="0" w:color="000000"/>
              <w:bottom w:val="single" w:sz="4" w:space="0" w:color="000000"/>
            </w:tcBorders>
          </w:tcPr>
          <w:p w:rsidR="00B132CE" w:rsidRPr="00671163" w:rsidRDefault="008D6C9E" w:rsidP="008D6C9E">
            <w:pPr>
              <w:ind w:left="109" w:right="147"/>
              <w:jc w:val="both"/>
              <w:rPr>
                <w:rFonts w:ascii="PT Astra Serif" w:hAnsi="PT Astra Serif"/>
                <w:sz w:val="24"/>
                <w:szCs w:val="24"/>
              </w:rPr>
            </w:pPr>
            <w:r>
              <w:rPr>
                <w:rFonts w:ascii="PT Astra Serif" w:hAnsi="PT Astra Serif"/>
                <w:sz w:val="24"/>
                <w:szCs w:val="24"/>
              </w:rPr>
              <w:t>Приказ Комитета по охране объектов культурного наследия Томской области «О включении выявленного объекта культурного наследия «Двухэтажный жилой дом усадьбы Посохина В.М.», нач. ХХ в., в единый государственный реестр объектов культурного наследия (памятников истории и культуры) народов Российской Федерации в качестве объекта культурного наследия регионального значения, об утверждении границ его территории и предмета охраны» от 20.11.2020 № 0155/01-07</w:t>
            </w:r>
          </w:p>
        </w:tc>
      </w:tr>
    </w:tbl>
    <w:p w:rsidR="00A85DCA" w:rsidRPr="007C17D9" w:rsidRDefault="00A85DCA" w:rsidP="00A85DCA">
      <w:pPr>
        <w:jc w:val="both"/>
        <w:rPr>
          <w:rFonts w:ascii="PT Astra Serif" w:eastAsia="PT Astra Serif" w:hAnsi="PT Astra Serif" w:cs="PT Astra Serif"/>
          <w:sz w:val="16"/>
          <w:szCs w:val="16"/>
        </w:rPr>
      </w:pPr>
    </w:p>
    <w:p w:rsidR="00A85DCA" w:rsidRPr="00671163" w:rsidRDefault="00A85DCA" w:rsidP="00A85DCA">
      <w:pPr>
        <w:ind w:firstLine="708"/>
        <w:jc w:val="both"/>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6. Сведения о местонахождении объекта культурного наследия (адрес объекта или при его отсутствии описание местоположения объекта)</w:t>
      </w:r>
    </w:p>
    <w:tbl>
      <w:tblPr>
        <w:tblW w:w="0" w:type="auto"/>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left w:w="28" w:type="dxa"/>
          <w:right w:w="28" w:type="dxa"/>
        </w:tblCellMar>
        <w:tblLook w:val="04A0" w:firstRow="1" w:lastRow="0" w:firstColumn="1" w:lastColumn="0" w:noHBand="0" w:noVBand="1"/>
      </w:tblPr>
      <w:tblGrid>
        <w:gridCol w:w="9384"/>
      </w:tblGrid>
      <w:tr w:rsidR="00A85DCA" w:rsidRPr="00671163" w:rsidTr="004401F1">
        <w:trPr>
          <w:trHeight w:val="257"/>
        </w:trPr>
        <w:tc>
          <w:tcPr>
            <w:tcW w:w="9384" w:type="dxa"/>
            <w:tcBorders>
              <w:top w:val="single" w:sz="4" w:space="0" w:color="000000"/>
              <w:bottom w:val="single" w:sz="4" w:space="0" w:color="000000"/>
            </w:tcBorders>
          </w:tcPr>
          <w:p w:rsidR="00A85DCA" w:rsidRPr="00671163" w:rsidRDefault="00A85DCA" w:rsidP="008D6C9E">
            <w:pPr>
              <w:ind w:left="109" w:right="147"/>
              <w:jc w:val="both"/>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 xml:space="preserve">Томская область, г. Томск, </w:t>
            </w:r>
            <w:r w:rsidR="008D6C9E">
              <w:rPr>
                <w:rFonts w:ascii="PT Astra Serif" w:eastAsia="PT Astra Serif" w:hAnsi="PT Astra Serif" w:cs="PT Astra Serif"/>
                <w:sz w:val="24"/>
                <w:szCs w:val="24"/>
              </w:rPr>
              <w:t>Кировс</w:t>
            </w:r>
            <w:r w:rsidRPr="00671163">
              <w:rPr>
                <w:rFonts w:ascii="PT Astra Serif" w:eastAsia="PT Astra Serif" w:hAnsi="PT Astra Serif" w:cs="PT Astra Serif"/>
                <w:sz w:val="24"/>
                <w:szCs w:val="24"/>
              </w:rPr>
              <w:t xml:space="preserve">кий район, </w:t>
            </w:r>
            <w:r w:rsidR="008D6C9E">
              <w:rPr>
                <w:rFonts w:ascii="PT Astra Serif" w:eastAsia="PT Astra Serif" w:hAnsi="PT Astra Serif" w:cs="PT Astra Serif"/>
                <w:sz w:val="24"/>
                <w:szCs w:val="24"/>
              </w:rPr>
              <w:t>Карташова</w:t>
            </w:r>
            <w:r w:rsidRPr="00671163">
              <w:rPr>
                <w:rFonts w:ascii="PT Astra Serif" w:eastAsia="PT Astra Serif" w:hAnsi="PT Astra Serif" w:cs="PT Astra Serif"/>
                <w:sz w:val="24"/>
                <w:szCs w:val="24"/>
              </w:rPr>
              <w:t xml:space="preserve"> (</w:t>
            </w:r>
            <w:r w:rsidR="008D6C9E">
              <w:rPr>
                <w:rFonts w:ascii="PT Astra Serif" w:eastAsia="PT Astra Serif" w:hAnsi="PT Astra Serif" w:cs="PT Astra Serif"/>
                <w:sz w:val="24"/>
                <w:szCs w:val="24"/>
              </w:rPr>
              <w:t>улица), 2</w:t>
            </w:r>
          </w:p>
        </w:tc>
      </w:tr>
    </w:tbl>
    <w:p w:rsidR="00A85DCA" w:rsidRPr="007C17D9" w:rsidRDefault="00A85DCA" w:rsidP="00A85DCA">
      <w:pPr>
        <w:jc w:val="both"/>
        <w:rPr>
          <w:rFonts w:ascii="PT Astra Serif" w:eastAsia="PT Astra Serif" w:hAnsi="PT Astra Serif" w:cs="PT Astra Serif"/>
          <w:sz w:val="16"/>
          <w:szCs w:val="16"/>
        </w:rPr>
      </w:pPr>
    </w:p>
    <w:p w:rsidR="00A85DCA" w:rsidRPr="00671163" w:rsidRDefault="00A85DCA" w:rsidP="00A85DCA">
      <w:pPr>
        <w:ind w:firstLine="708"/>
        <w:jc w:val="both"/>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7. Сведения о границах территории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w:t>
      </w:r>
    </w:p>
    <w:tbl>
      <w:tblPr>
        <w:tblW w:w="0" w:type="auto"/>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left w:w="28" w:type="dxa"/>
          <w:right w:w="28" w:type="dxa"/>
        </w:tblCellMar>
        <w:tblLook w:val="04A0" w:firstRow="1" w:lastRow="0" w:firstColumn="1" w:lastColumn="0" w:noHBand="0" w:noVBand="1"/>
      </w:tblPr>
      <w:tblGrid>
        <w:gridCol w:w="9356"/>
      </w:tblGrid>
      <w:tr w:rsidR="00A85DCA" w:rsidRPr="00671163" w:rsidTr="004401F1">
        <w:trPr>
          <w:trHeight w:val="665"/>
        </w:trPr>
        <w:tc>
          <w:tcPr>
            <w:tcW w:w="9356" w:type="dxa"/>
            <w:tcBorders>
              <w:top w:val="single" w:sz="4" w:space="0" w:color="000000"/>
              <w:bottom w:val="single" w:sz="4" w:space="0" w:color="000000"/>
            </w:tcBorders>
            <w:shd w:val="clear" w:color="auto" w:fill="auto"/>
          </w:tcPr>
          <w:p w:rsidR="00A85DCA" w:rsidRPr="00671163" w:rsidRDefault="00A85DCA" w:rsidP="004401F1">
            <w:pPr>
              <w:ind w:left="109" w:right="119"/>
              <w:jc w:val="both"/>
              <w:rPr>
                <w:rFonts w:ascii="PT Astra Serif" w:hAnsi="PT Astra Serif"/>
                <w:sz w:val="24"/>
                <w:szCs w:val="24"/>
                <w:lang w:eastAsia="ru-RU" w:bidi="ar-SA"/>
              </w:rPr>
            </w:pPr>
            <w:r w:rsidRPr="00671163">
              <w:rPr>
                <w:rFonts w:ascii="PT Astra Serif" w:eastAsia="PT Astra Serif" w:hAnsi="PT Astra Serif"/>
                <w:sz w:val="24"/>
                <w:szCs w:val="24"/>
              </w:rPr>
              <w:t xml:space="preserve">Границы территории объекта культурного наследия утверждены </w:t>
            </w:r>
            <w:r w:rsidR="00ED55EE">
              <w:rPr>
                <w:rFonts w:ascii="PT Astra Serif" w:eastAsia="PT Astra Serif" w:hAnsi="PT Astra Serif"/>
                <w:sz w:val="24"/>
                <w:szCs w:val="24"/>
              </w:rPr>
              <w:t>п</w:t>
            </w:r>
            <w:r w:rsidRPr="00671163">
              <w:rPr>
                <w:rFonts w:ascii="PT Astra Serif" w:hAnsi="PT Astra Serif"/>
                <w:sz w:val="24"/>
                <w:szCs w:val="24"/>
              </w:rPr>
              <w:t xml:space="preserve">риказом </w:t>
            </w:r>
            <w:r w:rsidR="002B10BB">
              <w:rPr>
                <w:rFonts w:ascii="PT Astra Serif" w:hAnsi="PT Astra Serif"/>
                <w:sz w:val="24"/>
                <w:szCs w:val="24"/>
              </w:rPr>
              <w:t>Комитета по охране объектов культурного наследия</w:t>
            </w:r>
            <w:r w:rsidR="00B132CE">
              <w:rPr>
                <w:rFonts w:ascii="PT Astra Serif" w:hAnsi="PT Astra Serif"/>
                <w:sz w:val="24"/>
                <w:szCs w:val="24"/>
              </w:rPr>
              <w:t xml:space="preserve"> Томской области</w:t>
            </w:r>
            <w:r w:rsidRPr="00671163">
              <w:rPr>
                <w:rFonts w:ascii="PT Astra Serif" w:hAnsi="PT Astra Serif"/>
                <w:sz w:val="24"/>
                <w:szCs w:val="24"/>
              </w:rPr>
              <w:t xml:space="preserve"> от </w:t>
            </w:r>
            <w:r w:rsidR="00B132CE">
              <w:rPr>
                <w:rFonts w:ascii="PT Astra Serif" w:hAnsi="PT Astra Serif"/>
                <w:sz w:val="24"/>
                <w:szCs w:val="24"/>
              </w:rPr>
              <w:t>2</w:t>
            </w:r>
            <w:r w:rsidR="002B10BB">
              <w:rPr>
                <w:rFonts w:ascii="PT Astra Serif" w:hAnsi="PT Astra Serif"/>
                <w:sz w:val="24"/>
                <w:szCs w:val="24"/>
              </w:rPr>
              <w:t>0</w:t>
            </w:r>
            <w:r w:rsidRPr="00671163">
              <w:rPr>
                <w:rFonts w:ascii="PT Astra Serif" w:hAnsi="PT Astra Serif"/>
                <w:sz w:val="24"/>
                <w:szCs w:val="24"/>
              </w:rPr>
              <w:t>.</w:t>
            </w:r>
            <w:r w:rsidR="002B10BB">
              <w:rPr>
                <w:rFonts w:ascii="PT Astra Serif" w:hAnsi="PT Astra Serif"/>
                <w:sz w:val="24"/>
                <w:szCs w:val="24"/>
              </w:rPr>
              <w:t>11</w:t>
            </w:r>
            <w:r w:rsidRPr="00671163">
              <w:rPr>
                <w:rFonts w:ascii="PT Astra Serif" w:hAnsi="PT Astra Serif"/>
                <w:sz w:val="24"/>
                <w:szCs w:val="24"/>
              </w:rPr>
              <w:t>.20</w:t>
            </w:r>
            <w:r w:rsidR="002B10BB">
              <w:rPr>
                <w:rFonts w:ascii="PT Astra Serif" w:hAnsi="PT Astra Serif"/>
                <w:sz w:val="24"/>
                <w:szCs w:val="24"/>
              </w:rPr>
              <w:t>20</w:t>
            </w:r>
            <w:r w:rsidRPr="00671163">
              <w:rPr>
                <w:rFonts w:ascii="PT Astra Serif" w:hAnsi="PT Astra Serif"/>
                <w:sz w:val="24"/>
                <w:szCs w:val="24"/>
              </w:rPr>
              <w:t xml:space="preserve"> № </w:t>
            </w:r>
            <w:r w:rsidR="002B10BB">
              <w:rPr>
                <w:rFonts w:ascii="PT Astra Serif" w:hAnsi="PT Astra Serif"/>
                <w:sz w:val="24"/>
                <w:szCs w:val="24"/>
              </w:rPr>
              <w:t>0155</w:t>
            </w:r>
            <w:r w:rsidRPr="00671163">
              <w:rPr>
                <w:rFonts w:ascii="PT Astra Serif" w:hAnsi="PT Astra Serif"/>
                <w:sz w:val="24"/>
                <w:szCs w:val="24"/>
              </w:rPr>
              <w:t>/01-0</w:t>
            </w:r>
            <w:r w:rsidR="002B10BB">
              <w:rPr>
                <w:rFonts w:ascii="PT Astra Serif" w:hAnsi="PT Astra Serif"/>
                <w:sz w:val="24"/>
                <w:szCs w:val="24"/>
              </w:rPr>
              <w:t>7</w:t>
            </w:r>
            <w:r w:rsidRPr="00671163">
              <w:rPr>
                <w:rFonts w:ascii="PT Astra Serif" w:hAnsi="PT Astra Serif"/>
                <w:sz w:val="24"/>
                <w:szCs w:val="24"/>
              </w:rPr>
              <w:t xml:space="preserve"> «</w:t>
            </w:r>
            <w:r w:rsidR="002B10BB">
              <w:rPr>
                <w:rFonts w:ascii="PT Astra Serif" w:hAnsi="PT Astra Serif"/>
                <w:sz w:val="24"/>
                <w:szCs w:val="24"/>
              </w:rPr>
              <w:t>О включении выявленного объекта культурного наследия «Двухэтажный жилой дом усадьбы Посохина В.М.», нач. ХХ в., в единый государственный реестр объектов культурного наследия (памятников истории и культуры) народов Российской Федерации в качестве объекта культурного наследия регионального значения, об утверждении границ его территории и предмета охраны</w:t>
            </w:r>
            <w:r w:rsidR="006A190A">
              <w:rPr>
                <w:rFonts w:ascii="PT Astra Serif" w:hAnsi="PT Astra Serif"/>
                <w:sz w:val="24"/>
                <w:szCs w:val="24"/>
              </w:rPr>
              <w:t>»</w:t>
            </w:r>
            <w:r w:rsidRPr="00671163">
              <w:rPr>
                <w:rFonts w:ascii="PT Astra Serif" w:hAnsi="PT Astra Serif"/>
                <w:sz w:val="24"/>
                <w:szCs w:val="24"/>
              </w:rPr>
              <w:t xml:space="preserve"> (зарегистрированы в ЕГРН под номером 70:21-8.</w:t>
            </w:r>
            <w:r w:rsidR="003547E4">
              <w:rPr>
                <w:rFonts w:ascii="PT Astra Serif" w:hAnsi="PT Astra Serif"/>
                <w:sz w:val="24"/>
                <w:szCs w:val="24"/>
              </w:rPr>
              <w:t>402</w:t>
            </w:r>
            <w:r w:rsidRPr="00671163">
              <w:rPr>
                <w:rFonts w:ascii="PT Astra Serif" w:hAnsi="PT Astra Serif"/>
                <w:sz w:val="24"/>
                <w:szCs w:val="24"/>
              </w:rPr>
              <w:t>).</w:t>
            </w:r>
          </w:p>
          <w:p w:rsidR="00A85DCA" w:rsidRPr="00671163" w:rsidRDefault="00A85DCA" w:rsidP="004401F1">
            <w:pPr>
              <w:jc w:val="center"/>
              <w:rPr>
                <w:rFonts w:ascii="PT Astra Serif" w:hAnsi="PT Astra Serif"/>
                <w:noProof/>
                <w:color w:val="000000"/>
                <w:sz w:val="0"/>
                <w:szCs w:val="0"/>
                <w:shd w:val="clear" w:color="000000" w:fill="000000"/>
                <w:lang w:eastAsia="ru-RU" w:bidi="ar-SA"/>
              </w:rPr>
            </w:pPr>
            <w:r w:rsidRPr="00671163">
              <w:rPr>
                <w:rFonts w:ascii="PT Astra Serif" w:hAnsi="PT Astra Serif"/>
                <w:color w:val="000000"/>
                <w:sz w:val="0"/>
                <w:szCs w:val="0"/>
                <w:shd w:val="clear" w:color="000000" w:fill="000000"/>
              </w:rPr>
              <w:t xml:space="preserve"> </w:t>
            </w:r>
          </w:p>
          <w:p w:rsidR="00A85DCA" w:rsidRPr="00671163" w:rsidRDefault="00A85DCA" w:rsidP="004401F1">
            <w:pPr>
              <w:jc w:val="center"/>
              <w:rPr>
                <w:rFonts w:ascii="PT Astra Serif" w:hAnsi="PT Astra Serif"/>
                <w:noProof/>
                <w:color w:val="000000"/>
                <w:sz w:val="0"/>
                <w:szCs w:val="0"/>
                <w:shd w:val="clear" w:color="000000" w:fill="000000"/>
                <w:lang w:eastAsia="ru-RU" w:bidi="ar-SA"/>
              </w:rPr>
            </w:pPr>
          </w:p>
          <w:p w:rsidR="00A85DCA" w:rsidRPr="00671163" w:rsidRDefault="00A85DCA" w:rsidP="004401F1">
            <w:pPr>
              <w:jc w:val="center"/>
              <w:rPr>
                <w:rFonts w:ascii="PT Astra Serif" w:hAnsi="PT Astra Serif"/>
                <w:noProof/>
                <w:color w:val="000000"/>
                <w:sz w:val="0"/>
                <w:szCs w:val="0"/>
                <w:shd w:val="clear" w:color="000000" w:fill="000000"/>
                <w:lang w:eastAsia="ru-RU" w:bidi="ar-SA"/>
              </w:rPr>
            </w:pPr>
          </w:p>
          <w:p w:rsidR="00A85DCA" w:rsidRPr="00671163" w:rsidRDefault="007C17D9" w:rsidP="004401F1">
            <w:pPr>
              <w:jc w:val="center"/>
              <w:rPr>
                <w:rFonts w:ascii="PT Astra Serif" w:hAnsi="PT Astra Serif"/>
                <w:sz w:val="24"/>
                <w:szCs w:val="24"/>
              </w:rPr>
            </w:pPr>
            <w:r>
              <w:rPr>
                <w:noProof/>
                <w:lang w:eastAsia="ru-RU" w:bidi="ar-SA"/>
              </w:rPr>
              <w:drawing>
                <wp:inline distT="0" distB="0" distL="0" distR="0" wp14:anchorId="37844318" wp14:editId="680EC163">
                  <wp:extent cx="3438525" cy="2390775"/>
                  <wp:effectExtent l="19050" t="19050" r="28575" b="28575"/>
                  <wp:docPr id="5" name="Рисунок 5"/>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0"/>
                          <a:stretch/>
                        </pic:blipFill>
                        <pic:spPr bwMode="auto">
                          <a:xfrm>
                            <a:off x="0" y="0"/>
                            <a:ext cx="3438525" cy="2390775"/>
                          </a:xfrm>
                          <a:prstGeom prst="rect">
                            <a:avLst/>
                          </a:prstGeom>
                          <a:noFill/>
                          <a:ln w="12699">
                            <a:solidFill>
                              <a:srgbClr val="000000"/>
                            </a:solidFill>
                            <a:prstDash val="solid"/>
                          </a:ln>
                        </pic:spPr>
                      </pic:pic>
                    </a:graphicData>
                  </a:graphic>
                </wp:inline>
              </w:drawing>
            </w:r>
          </w:p>
        </w:tc>
      </w:tr>
    </w:tbl>
    <w:p w:rsidR="003F6D44" w:rsidRDefault="003F6D44" w:rsidP="00A85DCA">
      <w:pPr>
        <w:ind w:firstLine="708"/>
        <w:jc w:val="both"/>
        <w:rPr>
          <w:rFonts w:ascii="PT Astra Serif" w:eastAsia="PT Astra Serif" w:hAnsi="PT Astra Serif" w:cs="PT Astra Serif"/>
          <w:sz w:val="24"/>
          <w:szCs w:val="24"/>
        </w:rPr>
      </w:pPr>
    </w:p>
    <w:p w:rsidR="00A85DCA" w:rsidRPr="00671163" w:rsidRDefault="00A85DCA" w:rsidP="00A85DCA">
      <w:pPr>
        <w:ind w:firstLine="708"/>
        <w:jc w:val="both"/>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8. Описание предмета охраны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0"/>
      </w:tblGrid>
      <w:tr w:rsidR="00A85DCA" w:rsidRPr="00671163" w:rsidTr="004401F1">
        <w:tc>
          <w:tcPr>
            <w:tcW w:w="9570" w:type="dxa"/>
            <w:shd w:val="clear" w:color="auto" w:fill="auto"/>
          </w:tcPr>
          <w:p w:rsidR="009C247E" w:rsidRDefault="00A85DCA" w:rsidP="00337CBE">
            <w:pPr>
              <w:tabs>
                <w:tab w:val="left" w:pos="454"/>
              </w:tabs>
              <w:ind w:left="29" w:right="27"/>
              <w:jc w:val="both"/>
              <w:outlineLvl w:val="0"/>
              <w:rPr>
                <w:rFonts w:ascii="PT Astra Serif" w:hAnsi="PT Astra Serif"/>
                <w:bCs/>
                <w:sz w:val="24"/>
                <w:szCs w:val="24"/>
              </w:rPr>
            </w:pPr>
            <w:r w:rsidRPr="00671163">
              <w:rPr>
                <w:rFonts w:ascii="PT Astra Serif" w:hAnsi="PT Astra Serif"/>
                <w:bCs/>
                <w:sz w:val="24"/>
                <w:szCs w:val="24"/>
              </w:rPr>
              <w:t xml:space="preserve">Согласно Приказу </w:t>
            </w:r>
            <w:r w:rsidR="003547E4">
              <w:rPr>
                <w:rFonts w:ascii="PT Astra Serif" w:hAnsi="PT Astra Serif"/>
                <w:sz w:val="24"/>
                <w:szCs w:val="24"/>
              </w:rPr>
              <w:t>Комитета по охране объектов культурного наследия Томской области</w:t>
            </w:r>
            <w:r w:rsidR="003547E4" w:rsidRPr="00671163">
              <w:rPr>
                <w:rFonts w:ascii="PT Astra Serif" w:hAnsi="PT Astra Serif"/>
                <w:sz w:val="24"/>
                <w:szCs w:val="24"/>
              </w:rPr>
              <w:t xml:space="preserve"> от </w:t>
            </w:r>
            <w:r w:rsidR="003547E4">
              <w:rPr>
                <w:rFonts w:ascii="PT Astra Serif" w:hAnsi="PT Astra Serif"/>
                <w:sz w:val="24"/>
                <w:szCs w:val="24"/>
              </w:rPr>
              <w:t>20</w:t>
            </w:r>
            <w:r w:rsidR="003547E4" w:rsidRPr="00671163">
              <w:rPr>
                <w:rFonts w:ascii="PT Astra Serif" w:hAnsi="PT Astra Serif"/>
                <w:sz w:val="24"/>
                <w:szCs w:val="24"/>
              </w:rPr>
              <w:t>.</w:t>
            </w:r>
            <w:r w:rsidR="003547E4">
              <w:rPr>
                <w:rFonts w:ascii="PT Astra Serif" w:hAnsi="PT Astra Serif"/>
                <w:sz w:val="24"/>
                <w:szCs w:val="24"/>
              </w:rPr>
              <w:t>11</w:t>
            </w:r>
            <w:r w:rsidR="003547E4" w:rsidRPr="00671163">
              <w:rPr>
                <w:rFonts w:ascii="PT Astra Serif" w:hAnsi="PT Astra Serif"/>
                <w:sz w:val="24"/>
                <w:szCs w:val="24"/>
              </w:rPr>
              <w:t>.20</w:t>
            </w:r>
            <w:r w:rsidR="003547E4">
              <w:rPr>
                <w:rFonts w:ascii="PT Astra Serif" w:hAnsi="PT Astra Serif"/>
                <w:sz w:val="24"/>
                <w:szCs w:val="24"/>
              </w:rPr>
              <w:t>20</w:t>
            </w:r>
            <w:r w:rsidR="003547E4" w:rsidRPr="00671163">
              <w:rPr>
                <w:rFonts w:ascii="PT Astra Serif" w:hAnsi="PT Astra Serif"/>
                <w:sz w:val="24"/>
                <w:szCs w:val="24"/>
              </w:rPr>
              <w:t xml:space="preserve"> № </w:t>
            </w:r>
            <w:r w:rsidR="003547E4">
              <w:rPr>
                <w:rFonts w:ascii="PT Astra Serif" w:hAnsi="PT Astra Serif"/>
                <w:sz w:val="24"/>
                <w:szCs w:val="24"/>
              </w:rPr>
              <w:t>0155</w:t>
            </w:r>
            <w:r w:rsidR="003547E4" w:rsidRPr="00671163">
              <w:rPr>
                <w:rFonts w:ascii="PT Astra Serif" w:hAnsi="PT Astra Serif"/>
                <w:sz w:val="24"/>
                <w:szCs w:val="24"/>
              </w:rPr>
              <w:t>/01-0</w:t>
            </w:r>
            <w:r w:rsidR="003547E4">
              <w:rPr>
                <w:rFonts w:ascii="PT Astra Serif" w:hAnsi="PT Astra Serif"/>
                <w:sz w:val="24"/>
                <w:szCs w:val="24"/>
              </w:rPr>
              <w:t>7</w:t>
            </w:r>
            <w:r w:rsidR="003547E4" w:rsidRPr="00671163">
              <w:rPr>
                <w:rFonts w:ascii="PT Astra Serif" w:hAnsi="PT Astra Serif"/>
                <w:sz w:val="24"/>
                <w:szCs w:val="24"/>
              </w:rPr>
              <w:t xml:space="preserve"> «</w:t>
            </w:r>
            <w:r w:rsidR="003547E4">
              <w:rPr>
                <w:rFonts w:ascii="PT Astra Serif" w:hAnsi="PT Astra Serif"/>
                <w:sz w:val="24"/>
                <w:szCs w:val="24"/>
              </w:rPr>
              <w:t xml:space="preserve">О включении выявленного объекта культурного наследия «Двухэтажный жилой дом усадьбы Посохина В.М.», нач. ХХ в., в единый государственный реестр объектов культурного наследия (памятников истории и культуры) народов Российской Федерации в качестве объекта культурного наследия регионального значения, об утверждении границ его территории и предмета охраны» </w:t>
            </w:r>
            <w:r w:rsidRPr="00671163">
              <w:rPr>
                <w:rFonts w:ascii="PT Astra Serif" w:hAnsi="PT Astra Serif"/>
                <w:bCs/>
                <w:sz w:val="24"/>
                <w:szCs w:val="24"/>
              </w:rPr>
              <w:t>предметом охраны объекта культурного наследия являются:</w:t>
            </w:r>
          </w:p>
          <w:p w:rsidR="00FB07AF" w:rsidRDefault="00FB07AF" w:rsidP="00FB07AF">
            <w:pPr>
              <w:pStyle w:val="a7"/>
              <w:numPr>
                <w:ilvl w:val="0"/>
                <w:numId w:val="10"/>
              </w:numPr>
              <w:pBdr>
                <w:top w:val="none" w:sz="4" w:space="0" w:color="000000"/>
                <w:left w:val="none" w:sz="4" w:space="0" w:color="000000"/>
                <w:bottom w:val="none" w:sz="4" w:space="0" w:color="000000"/>
                <w:right w:val="none" w:sz="4" w:space="0" w:color="000000"/>
                <w:between w:val="none" w:sz="4" w:space="0" w:color="000000"/>
              </w:pBdr>
              <w:tabs>
                <w:tab w:val="left" w:pos="1134"/>
              </w:tabs>
              <w:spacing w:line="274" w:lineRule="exact"/>
              <w:ind w:left="0" w:firstLine="567"/>
              <w:jc w:val="both"/>
              <w:rPr>
                <w:rFonts w:ascii="PT Astra Serif" w:eastAsia="PT Astra Serif" w:hAnsi="PT Astra Serif" w:cs="PT Astra Serif"/>
                <w:sz w:val="24"/>
                <w:szCs w:val="24"/>
              </w:rPr>
            </w:pPr>
            <w:r>
              <w:rPr>
                <w:rFonts w:ascii="PT Astra Serif" w:eastAsia="PT Astra Serif" w:hAnsi="PT Astra Serif" w:cs="PT Astra Serif"/>
                <w:sz w:val="24"/>
              </w:rPr>
              <w:t>Градостроительные характеристики здания:</w:t>
            </w:r>
          </w:p>
          <w:p w:rsidR="00FB07AF" w:rsidRDefault="00FB07AF" w:rsidP="00FB07AF">
            <w:pPr>
              <w:pStyle w:val="a7"/>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134"/>
              </w:tabs>
              <w:spacing w:before="1" w:line="237" w:lineRule="auto"/>
              <w:ind w:left="0" w:firstLine="567"/>
              <w:jc w:val="both"/>
              <w:rPr>
                <w:rFonts w:ascii="PT Astra Serif" w:eastAsia="PT Astra Serif" w:hAnsi="PT Astra Serif" w:cs="PT Astra Serif"/>
              </w:rPr>
            </w:pPr>
            <w:r>
              <w:rPr>
                <w:rFonts w:ascii="PT Astra Serif" w:eastAsia="PT Astra Serif" w:hAnsi="PT Astra Serif" w:cs="PT Astra Serif"/>
                <w:sz w:val="24"/>
              </w:rPr>
              <w:t>Расположение здания по линии застройки, главным фасадом ориентированным по ул. Карташова.</w:t>
            </w:r>
          </w:p>
          <w:p w:rsidR="00FB07AF" w:rsidRDefault="00FB07AF" w:rsidP="00FB07AF">
            <w:pPr>
              <w:pStyle w:val="a7"/>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134"/>
              </w:tabs>
              <w:spacing w:line="274" w:lineRule="exact"/>
              <w:ind w:left="0" w:firstLine="567"/>
              <w:jc w:val="both"/>
              <w:rPr>
                <w:rFonts w:ascii="PT Astra Serif" w:eastAsia="PT Astra Serif" w:hAnsi="PT Astra Serif" w:cs="PT Astra Serif"/>
              </w:rPr>
            </w:pPr>
            <w:r>
              <w:rPr>
                <w:rFonts w:ascii="PT Astra Serif" w:eastAsia="PT Astra Serif" w:hAnsi="PT Astra Serif" w:cs="PT Astra Serif"/>
                <w:sz w:val="24"/>
              </w:rPr>
              <w:t>Габаритные размеры здания и его силуэт.</w:t>
            </w:r>
          </w:p>
          <w:p w:rsidR="00FB07AF" w:rsidRDefault="00FB07AF" w:rsidP="00FB07AF">
            <w:pPr>
              <w:pStyle w:val="a7"/>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134"/>
              </w:tabs>
              <w:spacing w:before="1" w:line="237" w:lineRule="auto"/>
              <w:ind w:left="0" w:firstLine="567"/>
              <w:jc w:val="both"/>
              <w:rPr>
                <w:rFonts w:ascii="PT Astra Serif" w:eastAsia="PT Astra Serif" w:hAnsi="PT Astra Serif" w:cs="PT Astra Serif"/>
              </w:rPr>
            </w:pPr>
            <w:r>
              <w:rPr>
                <w:rFonts w:ascii="PT Astra Serif" w:eastAsia="PT Astra Serif" w:hAnsi="PT Astra Serif" w:cs="PT Astra Serif"/>
                <w:sz w:val="24"/>
              </w:rPr>
              <w:t xml:space="preserve">Секторы и направления видовых раскрытий здания при его восприятии с </w:t>
            </w:r>
            <w:r>
              <w:rPr>
                <w:rFonts w:ascii="PT Astra Serif" w:eastAsia="PT Astra Serif" w:hAnsi="PT Astra Serif" w:cs="PT Astra Serif"/>
                <w:spacing w:val="-4"/>
                <w:sz w:val="24"/>
              </w:rPr>
              <w:t>ул.</w:t>
            </w:r>
            <w:r w:rsidR="002E300C">
              <w:rPr>
                <w:rFonts w:ascii="PT Astra Serif" w:eastAsia="PT Astra Serif" w:hAnsi="PT Astra Serif" w:cs="PT Astra Serif"/>
                <w:spacing w:val="-4"/>
                <w:sz w:val="24"/>
              </w:rPr>
              <w:t> </w:t>
            </w:r>
            <w:r>
              <w:rPr>
                <w:rFonts w:ascii="PT Astra Serif" w:eastAsia="PT Astra Serif" w:hAnsi="PT Astra Serif" w:cs="PT Astra Serif"/>
                <w:sz w:val="24"/>
              </w:rPr>
              <w:t>Карташова и с пр.</w:t>
            </w:r>
            <w:r w:rsidR="005A3403">
              <w:rPr>
                <w:rFonts w:ascii="PT Astra Serif" w:eastAsia="PT Astra Serif" w:hAnsi="PT Astra Serif" w:cs="PT Astra Serif"/>
                <w:sz w:val="24"/>
              </w:rPr>
              <w:t> </w:t>
            </w:r>
            <w:r>
              <w:rPr>
                <w:rFonts w:ascii="PT Astra Serif" w:eastAsia="PT Astra Serif" w:hAnsi="PT Astra Serif" w:cs="PT Astra Serif"/>
                <w:sz w:val="24"/>
              </w:rPr>
              <w:t>Ленина.</w:t>
            </w:r>
          </w:p>
          <w:p w:rsidR="00FB07AF" w:rsidRDefault="00FB07AF" w:rsidP="00FB07AF">
            <w:pPr>
              <w:pStyle w:val="a7"/>
              <w:numPr>
                <w:ilvl w:val="0"/>
                <w:numId w:val="10"/>
              </w:numPr>
              <w:pBdr>
                <w:top w:val="none" w:sz="4" w:space="0" w:color="000000"/>
                <w:left w:val="none" w:sz="4" w:space="0" w:color="000000"/>
                <w:bottom w:val="none" w:sz="4" w:space="0" w:color="000000"/>
                <w:right w:val="none" w:sz="4" w:space="0" w:color="000000"/>
                <w:between w:val="none" w:sz="4" w:space="0" w:color="000000"/>
              </w:pBdr>
              <w:tabs>
                <w:tab w:val="left" w:pos="1134"/>
              </w:tabs>
              <w:ind w:left="0" w:firstLine="567"/>
              <w:jc w:val="both"/>
              <w:rPr>
                <w:rFonts w:ascii="PT Astra Serif" w:eastAsia="PT Astra Serif" w:hAnsi="PT Astra Serif" w:cs="PT Astra Serif"/>
              </w:rPr>
            </w:pPr>
            <w:r>
              <w:rPr>
                <w:rFonts w:ascii="PT Astra Serif" w:eastAsia="PT Astra Serif" w:hAnsi="PT Astra Serif" w:cs="PT Astra Serif"/>
                <w:sz w:val="24"/>
              </w:rPr>
              <w:t>Объемно-пространственная композиция здания на мемориальный период (1910-е гг. - 1930-е гг. ХХ в.). Двухэтажный с подвалом деревянный объем на кирпичном цоколе. Высотные отметки по карнизу здания.</w:t>
            </w:r>
          </w:p>
          <w:p w:rsidR="00FB07AF" w:rsidRDefault="00FB07AF" w:rsidP="00FB07AF">
            <w:pPr>
              <w:pStyle w:val="a7"/>
              <w:numPr>
                <w:ilvl w:val="0"/>
                <w:numId w:val="10"/>
              </w:numPr>
              <w:pBdr>
                <w:top w:val="none" w:sz="4" w:space="0" w:color="000000"/>
                <w:left w:val="none" w:sz="4" w:space="0" w:color="000000"/>
                <w:bottom w:val="none" w:sz="4" w:space="0" w:color="000000"/>
                <w:right w:val="none" w:sz="4" w:space="0" w:color="000000"/>
                <w:between w:val="none" w:sz="4" w:space="0" w:color="000000"/>
              </w:pBdr>
              <w:tabs>
                <w:tab w:val="left" w:pos="1134"/>
              </w:tabs>
              <w:spacing w:line="237" w:lineRule="auto"/>
              <w:ind w:left="0" w:firstLine="567"/>
              <w:jc w:val="both"/>
              <w:rPr>
                <w:rFonts w:ascii="PT Astra Serif" w:eastAsia="PT Astra Serif" w:hAnsi="PT Astra Serif" w:cs="PT Astra Serif"/>
              </w:rPr>
            </w:pPr>
            <w:r>
              <w:rPr>
                <w:rFonts w:ascii="PT Astra Serif" w:eastAsia="PT Astra Serif" w:hAnsi="PT Astra Serif" w:cs="PT Astra Serif"/>
                <w:sz w:val="24"/>
              </w:rPr>
              <w:t>Конфигурация крыши (вальмовая), материал кровельного покрытия (металл). Высотные отметки по коньку крыши, печные трубы.</w:t>
            </w:r>
          </w:p>
          <w:p w:rsidR="00FB07AF" w:rsidRDefault="00FB07AF" w:rsidP="00FB07AF">
            <w:pPr>
              <w:pStyle w:val="a7"/>
              <w:numPr>
                <w:ilvl w:val="0"/>
                <w:numId w:val="10"/>
              </w:numPr>
              <w:pBdr>
                <w:top w:val="none" w:sz="4" w:space="0" w:color="000000"/>
                <w:left w:val="none" w:sz="4" w:space="0" w:color="000000"/>
                <w:bottom w:val="none" w:sz="4" w:space="0" w:color="000000"/>
                <w:right w:val="none" w:sz="4" w:space="0" w:color="000000"/>
                <w:between w:val="none" w:sz="4" w:space="0" w:color="000000"/>
              </w:pBdr>
              <w:tabs>
                <w:tab w:val="left" w:pos="1134"/>
              </w:tabs>
              <w:spacing w:line="237" w:lineRule="auto"/>
              <w:ind w:left="0" w:firstLine="567"/>
              <w:jc w:val="both"/>
              <w:rPr>
                <w:rFonts w:ascii="PT Astra Serif" w:eastAsia="PT Astra Serif" w:hAnsi="PT Astra Serif" w:cs="PT Astra Serif"/>
              </w:rPr>
            </w:pPr>
            <w:r>
              <w:rPr>
                <w:rFonts w:ascii="PT Astra Serif" w:eastAsia="PT Astra Serif" w:hAnsi="PT Astra Serif" w:cs="PT Astra Serif"/>
                <w:sz w:val="24"/>
              </w:rPr>
              <w:t>Композиция и архитектурно-художественное оформление фасадов здания на мемориальный период (1910-е гг. - 1930-е гг.</w:t>
            </w:r>
            <w:r w:rsidR="005A3403">
              <w:rPr>
                <w:rFonts w:ascii="PT Astra Serif" w:eastAsia="PT Astra Serif" w:hAnsi="PT Astra Serif" w:cs="PT Astra Serif"/>
                <w:sz w:val="24"/>
              </w:rPr>
              <w:t> </w:t>
            </w:r>
            <w:r>
              <w:rPr>
                <w:rFonts w:ascii="PT Astra Serif" w:eastAsia="PT Astra Serif" w:hAnsi="PT Astra Serif" w:cs="PT Astra Serif"/>
                <w:spacing w:val="-3"/>
                <w:sz w:val="24"/>
              </w:rPr>
              <w:t>ХХ</w:t>
            </w:r>
            <w:r>
              <w:rPr>
                <w:rFonts w:ascii="PT Astra Serif" w:eastAsia="PT Astra Serif" w:hAnsi="PT Astra Serif" w:cs="PT Astra Serif"/>
                <w:sz w:val="24"/>
              </w:rPr>
              <w:t>в.):</w:t>
            </w:r>
          </w:p>
          <w:p w:rsidR="00FB07AF" w:rsidRDefault="00FB07AF" w:rsidP="00FB07AF">
            <w:pPr>
              <w:pStyle w:val="a7"/>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134"/>
              </w:tabs>
              <w:spacing w:before="1" w:line="237" w:lineRule="auto"/>
              <w:ind w:left="0" w:firstLine="567"/>
              <w:jc w:val="both"/>
              <w:rPr>
                <w:rFonts w:ascii="PT Astra Serif" w:eastAsia="PT Astra Serif" w:hAnsi="PT Astra Serif" w:cs="PT Astra Serif"/>
              </w:rPr>
            </w:pPr>
            <w:r>
              <w:rPr>
                <w:rFonts w:ascii="PT Astra Serif" w:eastAsia="PT Astra Serif" w:hAnsi="PT Astra Serif" w:cs="PT Astra Serif"/>
                <w:sz w:val="24"/>
              </w:rPr>
              <w:t>Южный фасад здания в 6 осей оконных проемов, крайняя правая ось фиксирует местоположение главного (парадного) входа с крыльцом и козырьком над входом. Центральную ось фасада акцентирует треугольный щипец с резной деталью в виде солярного символа в уровне крыши. Западный фасад в 5 осей окон, восточный фасад здания является кирпичным брандмауэром. Дворовый (северный) фасад в 2 оси окон, левую часть фасада занимает выступающий объем «холодной»</w:t>
            </w:r>
            <w:r w:rsidR="005A3403">
              <w:rPr>
                <w:rFonts w:ascii="PT Astra Serif" w:eastAsia="PT Astra Serif" w:hAnsi="PT Astra Serif" w:cs="PT Astra Serif"/>
                <w:sz w:val="24"/>
              </w:rPr>
              <w:t xml:space="preserve"> </w:t>
            </w:r>
            <w:r>
              <w:rPr>
                <w:rFonts w:ascii="PT Astra Serif" w:eastAsia="PT Astra Serif" w:hAnsi="PT Astra Serif" w:cs="PT Astra Serif"/>
                <w:sz w:val="24"/>
              </w:rPr>
              <w:t>пристройки.</w:t>
            </w:r>
          </w:p>
          <w:p w:rsidR="00FB07AF" w:rsidRDefault="00FB07AF" w:rsidP="00FB07AF">
            <w:pPr>
              <w:pStyle w:val="a7"/>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134"/>
              </w:tabs>
              <w:ind w:left="0" w:firstLine="567"/>
              <w:jc w:val="both"/>
              <w:rPr>
                <w:rFonts w:ascii="PT Astra Serif" w:eastAsia="PT Astra Serif" w:hAnsi="PT Astra Serif" w:cs="PT Astra Serif"/>
              </w:rPr>
            </w:pPr>
            <w:r>
              <w:rPr>
                <w:rFonts w:ascii="PT Astra Serif" w:eastAsia="PT Astra Serif" w:hAnsi="PT Astra Serif" w:cs="PT Astra Serif"/>
                <w:sz w:val="24"/>
              </w:rPr>
              <w:t>Местоположение, размеры и форма оконных проемов, ниши с лучковыми перемычками в брандмауэрной кирпичной стене. Местоположение, габариты и форма входов. Дверные проемы (в срубе), расположенные</w:t>
            </w:r>
            <w:r>
              <w:rPr>
                <w:rFonts w:ascii="PT Astra Serif" w:eastAsia="PT Astra Serif" w:hAnsi="PT Astra Serif" w:cs="PT Astra Serif"/>
                <w:spacing w:val="-3"/>
                <w:sz w:val="24"/>
              </w:rPr>
              <w:t xml:space="preserve"> со </w:t>
            </w:r>
            <w:r>
              <w:rPr>
                <w:rFonts w:ascii="PT Astra Serif" w:eastAsia="PT Astra Serif" w:hAnsi="PT Astra Serif" w:cs="PT Astra Serif"/>
                <w:sz w:val="24"/>
              </w:rPr>
              <w:t>стороны главного (южного) фасада и дверные проемы (в</w:t>
            </w:r>
            <w:r>
              <w:rPr>
                <w:rFonts w:ascii="PT Astra Serif" w:eastAsia="PT Astra Serif" w:hAnsi="PT Astra Serif" w:cs="PT Astra Serif"/>
                <w:spacing w:val="-3"/>
                <w:sz w:val="24"/>
              </w:rPr>
              <w:t xml:space="preserve"> срубе) </w:t>
            </w:r>
            <w:r>
              <w:rPr>
                <w:rFonts w:ascii="PT Astra Serif" w:eastAsia="PT Astra Serif" w:hAnsi="PT Astra Serif" w:cs="PT Astra Serif"/>
                <w:sz w:val="24"/>
              </w:rPr>
              <w:t>со стороны дворового (северного) фасада. Проемы прямоугольные парные, разделены импостом.</w:t>
            </w:r>
          </w:p>
          <w:p w:rsidR="00FB07AF" w:rsidRDefault="00FB07AF" w:rsidP="00FB07AF">
            <w:pPr>
              <w:pStyle w:val="a7"/>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134"/>
              </w:tabs>
              <w:spacing w:line="237" w:lineRule="auto"/>
              <w:ind w:left="0" w:firstLine="567"/>
              <w:jc w:val="both"/>
              <w:rPr>
                <w:rFonts w:ascii="PT Astra Serif" w:eastAsia="PT Astra Serif" w:hAnsi="PT Astra Serif" w:cs="PT Astra Serif"/>
              </w:rPr>
            </w:pPr>
            <w:r>
              <w:rPr>
                <w:rFonts w:ascii="PT Astra Serif" w:eastAsia="PT Astra Serif" w:hAnsi="PT Astra Serif" w:cs="PT Astra Serif"/>
                <w:sz w:val="24"/>
              </w:rPr>
              <w:t>Декоративное оформление фасадов: венчающий профильный карниз большого выноса с резным подзором, фриз, оформленный прорезной резьбой, треугольный щипец с резной деталью в виде солярного символа в уровне крыши. Наличники окон с очельями треугольной формой навершия на «плечиках», аналогично подоконным частям декорированные прорезной резьбой, вертикальные стойки наличников</w:t>
            </w:r>
            <w:r w:rsidR="002E300C">
              <w:rPr>
                <w:rFonts w:ascii="PT Astra Serif" w:eastAsia="PT Astra Serif" w:hAnsi="PT Astra Serif" w:cs="PT Astra Serif"/>
                <w:sz w:val="24"/>
              </w:rPr>
              <w:t>,</w:t>
            </w:r>
            <w:r>
              <w:rPr>
                <w:rFonts w:ascii="PT Astra Serif" w:eastAsia="PT Astra Serif" w:hAnsi="PT Astra Serif" w:cs="PT Astra Serif"/>
                <w:sz w:val="24"/>
              </w:rPr>
              <w:t xml:space="preserve"> декорированные рельефной резьбой. Обшивка углов соединения бревен сруба и переруба с внутренней стеной. Козырек над главным входом в здание деревянный треугольной формы на фигурных резных кронштейнах. Крыльцо деревянное с простым ограждением в виде прямых стоек прямоугольного сечения с профильным поручнем.</w:t>
            </w:r>
          </w:p>
          <w:p w:rsidR="00FB07AF" w:rsidRDefault="00FB07AF" w:rsidP="00FB07AF">
            <w:pPr>
              <w:pStyle w:val="a7"/>
              <w:numPr>
                <w:ilvl w:val="0"/>
                <w:numId w:val="10"/>
              </w:numPr>
              <w:pBdr>
                <w:top w:val="none" w:sz="4" w:space="0" w:color="000000"/>
                <w:left w:val="none" w:sz="4" w:space="0" w:color="000000"/>
                <w:bottom w:val="none" w:sz="4" w:space="0" w:color="000000"/>
                <w:right w:val="none" w:sz="4" w:space="0" w:color="000000"/>
                <w:between w:val="none" w:sz="4" w:space="0" w:color="000000"/>
              </w:pBdr>
              <w:tabs>
                <w:tab w:val="left" w:pos="1134"/>
              </w:tabs>
              <w:spacing w:before="5" w:line="237" w:lineRule="auto"/>
              <w:ind w:left="0" w:firstLine="567"/>
              <w:jc w:val="both"/>
              <w:rPr>
                <w:rFonts w:ascii="PT Astra Serif" w:eastAsia="PT Astra Serif" w:hAnsi="PT Astra Serif" w:cs="PT Astra Serif"/>
              </w:rPr>
            </w:pPr>
            <w:r>
              <w:rPr>
                <w:rFonts w:ascii="PT Astra Serif" w:eastAsia="PT Astra Serif" w:hAnsi="PT Astra Serif" w:cs="PT Astra Serif"/>
                <w:sz w:val="24"/>
              </w:rPr>
              <w:t>Материал и характер отделки фасадов на нач. ХХ в.: лицевая кирпичная кладка цоколя, бревенчатые стены рубленые</w:t>
            </w:r>
            <w:r w:rsidR="005A3403">
              <w:rPr>
                <w:rFonts w:ascii="PT Astra Serif" w:eastAsia="PT Astra Serif" w:hAnsi="PT Astra Serif" w:cs="PT Astra Serif"/>
                <w:sz w:val="24"/>
              </w:rPr>
              <w:t xml:space="preserve"> </w:t>
            </w:r>
            <w:r>
              <w:rPr>
                <w:rFonts w:ascii="PT Astra Serif" w:eastAsia="PT Astra Serif" w:hAnsi="PT Astra Serif" w:cs="PT Astra Serif"/>
                <w:spacing w:val="-3"/>
                <w:sz w:val="24"/>
              </w:rPr>
              <w:t>«в</w:t>
            </w:r>
            <w:r w:rsidR="002E300C">
              <w:rPr>
                <w:rFonts w:ascii="PT Astra Serif" w:eastAsia="PT Astra Serif" w:hAnsi="PT Astra Serif" w:cs="PT Astra Serif"/>
                <w:spacing w:val="-3"/>
                <w:sz w:val="24"/>
              </w:rPr>
              <w:t xml:space="preserve"> </w:t>
            </w:r>
            <w:r>
              <w:rPr>
                <w:rFonts w:ascii="PT Astra Serif" w:eastAsia="PT Astra Serif" w:hAnsi="PT Astra Serif" w:cs="PT Astra Serif"/>
                <w:sz w:val="24"/>
              </w:rPr>
              <w:t>обло» с профильной обшивкой.</w:t>
            </w:r>
          </w:p>
          <w:p w:rsidR="00FB07AF" w:rsidRDefault="00FB07AF" w:rsidP="00FB07AF">
            <w:pPr>
              <w:pStyle w:val="a7"/>
              <w:numPr>
                <w:ilvl w:val="0"/>
                <w:numId w:val="10"/>
              </w:numPr>
              <w:pBdr>
                <w:top w:val="none" w:sz="4" w:space="0" w:color="000000"/>
                <w:left w:val="none" w:sz="4" w:space="0" w:color="000000"/>
                <w:bottom w:val="none" w:sz="4" w:space="0" w:color="000000"/>
                <w:right w:val="none" w:sz="4" w:space="0" w:color="000000"/>
                <w:between w:val="none" w:sz="4" w:space="0" w:color="000000"/>
              </w:pBdr>
              <w:tabs>
                <w:tab w:val="left" w:pos="1134"/>
              </w:tabs>
              <w:spacing w:before="1" w:line="237" w:lineRule="auto"/>
              <w:ind w:left="0" w:firstLine="567"/>
              <w:jc w:val="both"/>
              <w:rPr>
                <w:rFonts w:ascii="PT Astra Serif" w:eastAsia="PT Astra Serif" w:hAnsi="PT Astra Serif" w:cs="PT Astra Serif"/>
              </w:rPr>
            </w:pPr>
            <w:r>
              <w:rPr>
                <w:rFonts w:ascii="PT Astra Serif" w:eastAsia="PT Astra Serif" w:hAnsi="PT Astra Serif" w:cs="PT Astra Serif"/>
                <w:sz w:val="24"/>
              </w:rPr>
              <w:t>Заполнения дверных и оконных проемов на нач. ХХ в.: материал (дерево), габаритные размеры, рисунок переплетов оконных рам. Оконные блоки (коробка, рамы, подоконник, внутреннее профильное обрамление проёма). Внутренние двери - двустворчатые филенчатые. Наружные двери - одностворчатые филенчатые.</w:t>
            </w:r>
          </w:p>
          <w:p w:rsidR="00FB07AF" w:rsidRDefault="00FB07AF" w:rsidP="00FB07AF">
            <w:pPr>
              <w:pStyle w:val="a7"/>
              <w:numPr>
                <w:ilvl w:val="0"/>
                <w:numId w:val="10"/>
              </w:numPr>
              <w:pBdr>
                <w:top w:val="none" w:sz="4" w:space="0" w:color="000000"/>
                <w:left w:val="none" w:sz="4" w:space="0" w:color="000000"/>
                <w:bottom w:val="none" w:sz="4" w:space="0" w:color="000000"/>
                <w:right w:val="none" w:sz="4" w:space="0" w:color="000000"/>
                <w:between w:val="none" w:sz="4" w:space="0" w:color="000000"/>
              </w:pBdr>
              <w:tabs>
                <w:tab w:val="left" w:pos="1134"/>
              </w:tabs>
              <w:spacing w:before="1" w:line="237" w:lineRule="auto"/>
              <w:ind w:left="0" w:firstLine="567"/>
              <w:jc w:val="both"/>
              <w:rPr>
                <w:rFonts w:ascii="PT Astra Serif" w:eastAsia="PT Astra Serif" w:hAnsi="PT Astra Serif" w:cs="PT Astra Serif"/>
              </w:rPr>
            </w:pPr>
            <w:r>
              <w:rPr>
                <w:rFonts w:ascii="PT Astra Serif" w:eastAsia="PT Astra Serif" w:hAnsi="PT Astra Serif" w:cs="PT Astra Serif"/>
                <w:sz w:val="24"/>
              </w:rPr>
              <w:t>Пространственно-планировочная структура интерьеров в габаритах несущих стен и перекрытий на дату строительства нач. ХХ в., включая первоначальные габариты дверных проемов.</w:t>
            </w:r>
          </w:p>
          <w:p w:rsidR="00FB07AF" w:rsidRDefault="00FB07AF" w:rsidP="00FB07AF">
            <w:pPr>
              <w:pStyle w:val="a7"/>
              <w:numPr>
                <w:ilvl w:val="0"/>
                <w:numId w:val="10"/>
              </w:numPr>
              <w:pBdr>
                <w:top w:val="none" w:sz="4" w:space="0" w:color="000000"/>
                <w:left w:val="none" w:sz="4" w:space="0" w:color="000000"/>
                <w:bottom w:val="none" w:sz="4" w:space="0" w:color="000000"/>
                <w:right w:val="none" w:sz="4" w:space="0" w:color="000000"/>
                <w:between w:val="none" w:sz="4" w:space="0" w:color="000000"/>
              </w:pBdr>
              <w:tabs>
                <w:tab w:val="left" w:pos="1134"/>
              </w:tabs>
              <w:spacing w:before="1" w:line="237" w:lineRule="auto"/>
              <w:ind w:left="0" w:firstLine="567"/>
              <w:jc w:val="both"/>
              <w:rPr>
                <w:rFonts w:ascii="PT Astra Serif" w:eastAsia="PT Astra Serif" w:hAnsi="PT Astra Serif" w:cs="PT Astra Serif"/>
              </w:rPr>
            </w:pPr>
            <w:r>
              <w:rPr>
                <w:rFonts w:ascii="PT Astra Serif" w:eastAsia="PT Astra Serif" w:hAnsi="PT Astra Serif" w:cs="PT Astra Serif"/>
                <w:sz w:val="24"/>
              </w:rPr>
              <w:t>Конструктивные элементы и конструктивная схема на нач. ХХ в. Кирпичные стены подвала, бревенчатые стены 1-го и 2-го этажа, рубленые «в обло». Междуэтажные и чердачное перекрытия по деревянным балкам.</w:t>
            </w:r>
          </w:p>
          <w:p w:rsidR="00FB07AF" w:rsidRDefault="00FB07AF" w:rsidP="00FB07AF">
            <w:pPr>
              <w:pStyle w:val="a7"/>
              <w:numPr>
                <w:ilvl w:val="0"/>
                <w:numId w:val="10"/>
              </w:numPr>
              <w:pBdr>
                <w:top w:val="none" w:sz="4" w:space="0" w:color="000000"/>
                <w:left w:val="none" w:sz="4" w:space="0" w:color="000000"/>
                <w:bottom w:val="none" w:sz="4" w:space="0" w:color="000000"/>
                <w:right w:val="none" w:sz="4" w:space="0" w:color="000000"/>
                <w:between w:val="none" w:sz="4" w:space="0" w:color="000000"/>
              </w:pBdr>
              <w:tabs>
                <w:tab w:val="left" w:pos="1134"/>
              </w:tabs>
              <w:spacing w:before="1" w:line="237" w:lineRule="auto"/>
              <w:ind w:left="0" w:firstLine="567"/>
              <w:jc w:val="both"/>
              <w:rPr>
                <w:rFonts w:ascii="PT Astra Serif" w:eastAsia="PT Astra Serif" w:hAnsi="PT Astra Serif" w:cs="PT Astra Serif"/>
              </w:rPr>
            </w:pPr>
            <w:r>
              <w:rPr>
                <w:rFonts w:ascii="PT Astra Serif" w:eastAsia="PT Astra Serif" w:hAnsi="PT Astra Serif" w:cs="PT Astra Serif"/>
                <w:sz w:val="24"/>
              </w:rPr>
              <w:t>Местоположение внутренних лестниц (по оси входов), материал лестниц (дерево).</w:t>
            </w:r>
          </w:p>
          <w:p w:rsidR="00FB07AF" w:rsidRDefault="00FB07AF" w:rsidP="00FB07AF">
            <w:pPr>
              <w:pStyle w:val="a7"/>
              <w:numPr>
                <w:ilvl w:val="0"/>
                <w:numId w:val="10"/>
              </w:numPr>
              <w:pBdr>
                <w:top w:val="none" w:sz="4" w:space="0" w:color="000000"/>
                <w:left w:val="none" w:sz="4" w:space="0" w:color="000000"/>
                <w:bottom w:val="none" w:sz="4" w:space="0" w:color="000000"/>
                <w:right w:val="none" w:sz="4" w:space="0" w:color="000000"/>
                <w:between w:val="none" w:sz="4" w:space="0" w:color="000000"/>
              </w:pBdr>
              <w:tabs>
                <w:tab w:val="left" w:pos="1134"/>
              </w:tabs>
              <w:spacing w:before="1" w:line="237" w:lineRule="auto"/>
              <w:ind w:left="0" w:firstLine="567"/>
              <w:jc w:val="both"/>
              <w:rPr>
                <w:rFonts w:ascii="PT Astra Serif" w:eastAsia="PT Astra Serif" w:hAnsi="PT Astra Serif" w:cs="PT Astra Serif"/>
              </w:rPr>
            </w:pPr>
            <w:r>
              <w:rPr>
                <w:rFonts w:ascii="PT Astra Serif" w:eastAsia="PT Astra Serif" w:hAnsi="PT Astra Serif" w:cs="PT Astra Serif"/>
                <w:sz w:val="24"/>
              </w:rPr>
              <w:t>Угловые диагональные отопительные печи, оштукатуренные с филенками на лицевой стороне (зеркале печи) и профильными тягами простого сечения.</w:t>
            </w:r>
          </w:p>
          <w:p w:rsidR="00FB07AF" w:rsidRDefault="00FB07AF" w:rsidP="00FB07AF">
            <w:pPr>
              <w:pStyle w:val="a7"/>
              <w:numPr>
                <w:ilvl w:val="0"/>
                <w:numId w:val="10"/>
              </w:numPr>
              <w:pBdr>
                <w:top w:val="none" w:sz="4" w:space="0" w:color="000000"/>
                <w:left w:val="none" w:sz="4" w:space="0" w:color="000000"/>
                <w:bottom w:val="none" w:sz="4" w:space="0" w:color="000000"/>
                <w:right w:val="none" w:sz="4" w:space="0" w:color="000000"/>
                <w:between w:val="none" w:sz="4" w:space="0" w:color="000000"/>
              </w:pBdr>
              <w:tabs>
                <w:tab w:val="left" w:pos="1134"/>
              </w:tabs>
              <w:spacing w:before="1" w:line="237" w:lineRule="auto"/>
              <w:ind w:left="0" w:firstLine="567"/>
              <w:jc w:val="both"/>
              <w:rPr>
                <w:rFonts w:ascii="PT Astra Serif" w:eastAsia="PT Astra Serif" w:hAnsi="PT Astra Serif" w:cs="PT Astra Serif"/>
              </w:rPr>
            </w:pPr>
            <w:r>
              <w:rPr>
                <w:rFonts w:ascii="PT Astra Serif" w:eastAsia="PT Astra Serif" w:hAnsi="PT Astra Serif" w:cs="PT Astra Serif"/>
                <w:sz w:val="24"/>
              </w:rPr>
              <w:t>Архитектурно-художественное оформление интерьеров: профильные штукатурные тяги в оформлении потолков, розетки с лепным декором.</w:t>
            </w:r>
          </w:p>
          <w:p w:rsidR="00A85DCA" w:rsidRPr="00FB07AF" w:rsidRDefault="00FB07AF" w:rsidP="00FB07AF">
            <w:pPr>
              <w:pStyle w:val="a7"/>
              <w:numPr>
                <w:ilvl w:val="0"/>
                <w:numId w:val="10"/>
              </w:numPr>
              <w:pBdr>
                <w:top w:val="none" w:sz="4" w:space="0" w:color="000000"/>
                <w:left w:val="none" w:sz="4" w:space="0" w:color="000000"/>
                <w:bottom w:val="none" w:sz="4" w:space="0" w:color="000000"/>
                <w:right w:val="none" w:sz="4" w:space="0" w:color="000000"/>
                <w:between w:val="none" w:sz="4" w:space="0" w:color="000000"/>
              </w:pBdr>
              <w:tabs>
                <w:tab w:val="left" w:pos="1134"/>
              </w:tabs>
              <w:spacing w:before="1" w:line="237" w:lineRule="auto"/>
              <w:ind w:left="0" w:firstLine="567"/>
              <w:jc w:val="both"/>
              <w:rPr>
                <w:rFonts w:ascii="PT Astra Serif" w:eastAsia="PT Astra Serif" w:hAnsi="PT Astra Serif" w:cs="PT Astra Serif"/>
              </w:rPr>
            </w:pPr>
            <w:r>
              <w:rPr>
                <w:rFonts w:ascii="PT Astra Serif" w:eastAsia="PT Astra Serif" w:hAnsi="PT Astra Serif" w:cs="PT Astra Serif"/>
                <w:sz w:val="24"/>
              </w:rPr>
              <w:t>Мемориальная ценность здания - в этом доме в течение ряда лет с 1910 г. по 1929 г. жил известный советский архитектор Посохин Михаил Васильевич. Мемориальная доска на южном фасаде здания с текстом: «В этом доме 1 дек</w:t>
            </w:r>
            <w:r w:rsidR="005A3403">
              <w:rPr>
                <w:rFonts w:ascii="PT Astra Serif" w:eastAsia="PT Astra Serif" w:hAnsi="PT Astra Serif" w:cs="PT Astra Serif"/>
                <w:sz w:val="24"/>
              </w:rPr>
              <w:t>а</w:t>
            </w:r>
            <w:r>
              <w:rPr>
                <w:rFonts w:ascii="PT Astra Serif" w:eastAsia="PT Astra Serif" w:hAnsi="PT Astra Serif" w:cs="PT Astra Serif"/>
                <w:sz w:val="24"/>
              </w:rPr>
              <w:t>бря 1910</w:t>
            </w:r>
            <w:r w:rsidR="005A3403">
              <w:rPr>
                <w:rFonts w:ascii="PT Astra Serif" w:eastAsia="PT Astra Serif" w:hAnsi="PT Astra Serif" w:cs="PT Astra Serif"/>
                <w:sz w:val="24"/>
              </w:rPr>
              <w:t> </w:t>
            </w:r>
            <w:r>
              <w:rPr>
                <w:rFonts w:ascii="PT Astra Serif" w:eastAsia="PT Astra Serif" w:hAnsi="PT Astra Serif" w:cs="PT Astra Serif"/>
                <w:sz w:val="24"/>
              </w:rPr>
              <w:t>г. родился Посохин Михаил Васильевич выдающийся советский архитектор, государственный деятель, народный архитектор СССР, главный архитектор города Москвы с 1960 по 1982 год».</w:t>
            </w:r>
          </w:p>
          <w:p w:rsidR="00FB07AF" w:rsidRPr="00FB07AF" w:rsidRDefault="00FB07AF" w:rsidP="00FB07AF">
            <w:pPr>
              <w:pBdr>
                <w:top w:val="none" w:sz="4" w:space="0" w:color="000000"/>
                <w:left w:val="none" w:sz="4" w:space="0" w:color="000000"/>
                <w:bottom w:val="none" w:sz="4" w:space="0" w:color="000000"/>
                <w:right w:val="none" w:sz="4" w:space="0" w:color="000000"/>
                <w:between w:val="none" w:sz="4" w:space="0" w:color="000000"/>
              </w:pBdr>
              <w:tabs>
                <w:tab w:val="left" w:pos="1134"/>
              </w:tabs>
              <w:spacing w:before="1" w:line="237" w:lineRule="auto"/>
              <w:jc w:val="both"/>
              <w:rPr>
                <w:rFonts w:ascii="PT Astra Serif" w:eastAsia="PT Astra Serif" w:hAnsi="PT Astra Serif" w:cs="PT Astra Serif"/>
              </w:rPr>
            </w:pPr>
          </w:p>
        </w:tc>
      </w:tr>
    </w:tbl>
    <w:p w:rsidR="00A85DCA" w:rsidRPr="00671163" w:rsidRDefault="00A85DCA" w:rsidP="00A85DCA">
      <w:pPr>
        <w:keepNext/>
        <w:keepLines/>
        <w:jc w:val="both"/>
        <w:rPr>
          <w:rFonts w:ascii="PT Astra Serif" w:eastAsia="PT Astra Serif" w:hAnsi="PT Astra Serif"/>
          <w:sz w:val="24"/>
          <w:szCs w:val="24"/>
        </w:rPr>
      </w:pPr>
    </w:p>
    <w:p w:rsidR="00A85DCA" w:rsidRPr="00671163" w:rsidRDefault="00A85DCA" w:rsidP="00A85DCA">
      <w:pPr>
        <w:keepNext/>
        <w:keepLines/>
        <w:jc w:val="both"/>
        <w:rPr>
          <w:rFonts w:ascii="PT Astra Serif" w:eastAsia="PT Astra Serif" w:hAnsi="PT Astra Serif"/>
          <w:sz w:val="24"/>
          <w:szCs w:val="24"/>
        </w:rPr>
      </w:pPr>
      <w:r w:rsidRPr="00671163">
        <w:rPr>
          <w:rFonts w:ascii="PT Astra Serif" w:eastAsia="PT Astra Serif" w:hAnsi="PT Astra Serif"/>
          <w:sz w:val="24"/>
          <w:szCs w:val="24"/>
        </w:rPr>
        <w:t>9. Сведения о наличии зон охраны данного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shd w:val="clear" w:color="auto" w:fill="FFFF00"/>
        <w:tblLayout w:type="fixed"/>
        <w:tblCellMar>
          <w:left w:w="28" w:type="dxa"/>
          <w:right w:w="28" w:type="dxa"/>
        </w:tblCellMar>
        <w:tblLook w:val="04A0" w:firstRow="1" w:lastRow="0" w:firstColumn="1" w:lastColumn="0" w:noHBand="0" w:noVBand="1"/>
      </w:tblPr>
      <w:tblGrid>
        <w:gridCol w:w="9384"/>
      </w:tblGrid>
      <w:tr w:rsidR="00A85DCA" w:rsidRPr="00671163" w:rsidTr="004401F1">
        <w:trPr>
          <w:trHeight w:val="601"/>
        </w:trPr>
        <w:tc>
          <w:tcPr>
            <w:tcW w:w="9384" w:type="dxa"/>
            <w:tcBorders>
              <w:top w:val="single" w:sz="4" w:space="0" w:color="000000"/>
              <w:bottom w:val="single" w:sz="4" w:space="0" w:color="000000"/>
            </w:tcBorders>
            <w:shd w:val="clear" w:color="auto" w:fill="auto"/>
          </w:tcPr>
          <w:p w:rsidR="00A85DCA" w:rsidRPr="00671163" w:rsidRDefault="007C17D9" w:rsidP="005A3403">
            <w:pPr>
              <w:ind w:left="109" w:right="147"/>
              <w:jc w:val="both"/>
              <w:rPr>
                <w:rFonts w:ascii="PT Astra Serif" w:eastAsia="PT Astra Serif" w:hAnsi="PT Astra Serif"/>
                <w:sz w:val="24"/>
                <w:szCs w:val="24"/>
              </w:rPr>
            </w:pPr>
            <w:r>
              <w:rPr>
                <w:rFonts w:ascii="PT Astra Serif" w:eastAsia="PT Astra Serif" w:hAnsi="PT Astra Serif"/>
                <w:sz w:val="24"/>
                <w:szCs w:val="24"/>
              </w:rPr>
              <w:t>Объект культурного наследия расположен в з</w:t>
            </w:r>
            <w:r w:rsidR="00A85DCA" w:rsidRPr="00671163">
              <w:rPr>
                <w:rFonts w:ascii="PT Astra Serif" w:eastAsia="PT Astra Serif" w:hAnsi="PT Astra Serif"/>
                <w:sz w:val="24"/>
                <w:szCs w:val="24"/>
              </w:rPr>
              <w:t>он</w:t>
            </w:r>
            <w:r>
              <w:rPr>
                <w:rFonts w:ascii="PT Astra Serif" w:eastAsia="PT Astra Serif" w:hAnsi="PT Astra Serif"/>
                <w:sz w:val="24"/>
                <w:szCs w:val="24"/>
              </w:rPr>
              <w:t>е регулирования застройки и хозяйственной деятельности</w:t>
            </w:r>
            <w:r w:rsidR="00A85DCA" w:rsidRPr="00671163">
              <w:rPr>
                <w:rFonts w:ascii="PT Astra Serif" w:eastAsia="PT Astra Serif" w:hAnsi="PT Astra Serif"/>
                <w:sz w:val="24"/>
                <w:szCs w:val="24"/>
              </w:rPr>
              <w:t xml:space="preserve"> объектов культурного наследия регионального значения ЗР</w:t>
            </w:r>
            <w:r>
              <w:rPr>
                <w:rFonts w:ascii="PT Astra Serif" w:eastAsia="PT Astra Serif" w:hAnsi="PT Astra Serif"/>
                <w:sz w:val="24"/>
                <w:szCs w:val="24"/>
              </w:rPr>
              <w:t>Р</w:t>
            </w:r>
            <w:r w:rsidR="00A85DCA" w:rsidRPr="00671163">
              <w:rPr>
                <w:rFonts w:ascii="PT Astra Serif" w:eastAsia="PT Astra Serif" w:hAnsi="PT Astra Serif"/>
                <w:sz w:val="24"/>
                <w:szCs w:val="24"/>
              </w:rPr>
              <w:t xml:space="preserve"> </w:t>
            </w:r>
            <w:r>
              <w:rPr>
                <w:rFonts w:ascii="PT Astra Serif" w:eastAsia="PT Astra Serif" w:hAnsi="PT Astra Serif"/>
                <w:sz w:val="24"/>
                <w:szCs w:val="24"/>
              </w:rPr>
              <w:t>1</w:t>
            </w:r>
            <w:r w:rsidR="00A85DCA" w:rsidRPr="00671163">
              <w:rPr>
                <w:rFonts w:ascii="PT Astra Serif" w:eastAsia="PT Astra Serif" w:hAnsi="PT Astra Serif"/>
                <w:sz w:val="24"/>
                <w:szCs w:val="24"/>
              </w:rPr>
              <w:t>-</w:t>
            </w:r>
            <w:r>
              <w:rPr>
                <w:rFonts w:ascii="PT Astra Serif" w:eastAsia="PT Astra Serif" w:hAnsi="PT Astra Serif"/>
                <w:sz w:val="24"/>
                <w:szCs w:val="24"/>
              </w:rPr>
              <w:t>45</w:t>
            </w:r>
            <w:r w:rsidR="00A85DCA" w:rsidRPr="00671163">
              <w:rPr>
                <w:rFonts w:ascii="PT Astra Serif" w:eastAsia="PT Astra Serif" w:hAnsi="PT Astra Serif"/>
                <w:sz w:val="24"/>
                <w:szCs w:val="24"/>
              </w:rPr>
              <w:t xml:space="preserve"> </w:t>
            </w:r>
            <w:r>
              <w:rPr>
                <w:rFonts w:ascii="PT Astra Serif" w:eastAsia="PT Astra Serif" w:hAnsi="PT Astra Serif"/>
                <w:sz w:val="24"/>
                <w:szCs w:val="24"/>
              </w:rPr>
              <w:t xml:space="preserve">согласно </w:t>
            </w:r>
            <w:r w:rsidR="00A85DCA" w:rsidRPr="00671163">
              <w:rPr>
                <w:rFonts w:ascii="PT Astra Serif" w:hAnsi="PT Astra Serif"/>
                <w:sz w:val="24"/>
                <w:szCs w:val="24"/>
              </w:rPr>
              <w:t>постановлени</w:t>
            </w:r>
            <w:r>
              <w:rPr>
                <w:rFonts w:ascii="PT Astra Serif" w:hAnsi="PT Astra Serif"/>
                <w:sz w:val="24"/>
                <w:szCs w:val="24"/>
              </w:rPr>
              <w:t>ю</w:t>
            </w:r>
            <w:r w:rsidR="00A85DCA" w:rsidRPr="00671163">
              <w:rPr>
                <w:rFonts w:ascii="PT Astra Serif" w:hAnsi="PT Astra Serif"/>
                <w:sz w:val="24"/>
                <w:szCs w:val="24"/>
              </w:rPr>
              <w:t xml:space="preserve"> Администрации Томской области от 14.06.2012 №</w:t>
            </w:r>
            <w:r w:rsidR="005A3403">
              <w:rPr>
                <w:rFonts w:ascii="PT Astra Serif" w:hAnsi="PT Astra Serif"/>
                <w:sz w:val="24"/>
                <w:szCs w:val="24"/>
              </w:rPr>
              <w:t> </w:t>
            </w:r>
            <w:r w:rsidR="00A85DCA" w:rsidRPr="00671163">
              <w:rPr>
                <w:rFonts w:ascii="PT Astra Serif" w:hAnsi="PT Astra Serif"/>
                <w:sz w:val="24"/>
                <w:szCs w:val="24"/>
              </w:rPr>
              <w:t xml:space="preserve">226а «Об утверждении границ зон охраны объектов культурного наследия, расположенных на территории г. Томска, режимов использования земель и градостроительных регламентов в границах данных зон охраны». </w:t>
            </w:r>
          </w:p>
        </w:tc>
      </w:tr>
    </w:tbl>
    <w:p w:rsidR="00A85DCA" w:rsidRPr="00671163" w:rsidRDefault="00A85DCA" w:rsidP="00A85DCA">
      <w:pPr>
        <w:rPr>
          <w:rFonts w:ascii="PT Astra Serif" w:eastAsia="PT Astra Serif" w:hAnsi="PT Astra Serif"/>
          <w:sz w:val="24"/>
          <w:szCs w:val="24"/>
        </w:rPr>
      </w:pPr>
    </w:p>
    <w:tbl>
      <w:tblPr>
        <w:tblW w:w="0" w:type="auto"/>
        <w:tblInd w:w="2268" w:type="dxa"/>
        <w:tblLayout w:type="fixed"/>
        <w:tblCellMar>
          <w:left w:w="28" w:type="dxa"/>
          <w:right w:w="28" w:type="dxa"/>
        </w:tblCellMar>
        <w:tblLook w:val="04A0" w:firstRow="1" w:lastRow="0" w:firstColumn="1" w:lastColumn="0" w:noHBand="0" w:noVBand="1"/>
      </w:tblPr>
      <w:tblGrid>
        <w:gridCol w:w="4564"/>
        <w:gridCol w:w="2552"/>
      </w:tblGrid>
      <w:tr w:rsidR="00A85DCA" w:rsidRPr="00671163" w:rsidTr="004401F1">
        <w:trPr>
          <w:trHeight w:hRule="exact" w:val="624"/>
        </w:trPr>
        <w:tc>
          <w:tcPr>
            <w:tcW w:w="4564" w:type="dxa"/>
            <w:tcBorders>
              <w:top w:val="none" w:sz="4" w:space="0" w:color="000000"/>
              <w:left w:val="none" w:sz="4" w:space="0" w:color="000000"/>
              <w:bottom w:val="none" w:sz="4" w:space="0" w:color="000000"/>
              <w:right w:val="none" w:sz="4" w:space="0" w:color="000000"/>
            </w:tcBorders>
            <w:vAlign w:val="center"/>
          </w:tcPr>
          <w:p w:rsidR="00A85DCA" w:rsidRPr="00671163" w:rsidRDefault="00A85DCA" w:rsidP="004401F1">
            <w:pPr>
              <w:rPr>
                <w:rFonts w:ascii="PT Astra Serif" w:eastAsia="PT Astra Serif" w:hAnsi="PT Astra Serif"/>
                <w:sz w:val="24"/>
                <w:szCs w:val="24"/>
              </w:rPr>
            </w:pPr>
            <w:r w:rsidRPr="00671163">
              <w:rPr>
                <w:rFonts w:ascii="PT Astra Serif" w:eastAsia="PT Astra Serif" w:hAnsi="PT Astra Serif"/>
                <w:sz w:val="24"/>
                <w:szCs w:val="24"/>
              </w:rPr>
              <w:t>Всего в паспорте листов</w:t>
            </w:r>
          </w:p>
        </w:tc>
        <w:tc>
          <w:tcPr>
            <w:tcW w:w="2552" w:type="dxa"/>
            <w:tcBorders>
              <w:top w:val="single" w:sz="4" w:space="0" w:color="000000"/>
              <w:left w:val="single" w:sz="4" w:space="0" w:color="000000"/>
              <w:bottom w:val="single" w:sz="4" w:space="0" w:color="000000"/>
              <w:right w:val="single" w:sz="4" w:space="0" w:color="000000"/>
            </w:tcBorders>
            <w:vAlign w:val="center"/>
          </w:tcPr>
          <w:p w:rsidR="00A85DCA" w:rsidRPr="00671163" w:rsidRDefault="00EA7755" w:rsidP="004401F1">
            <w:pPr>
              <w:jc w:val="center"/>
              <w:rPr>
                <w:rFonts w:ascii="PT Astra Serif" w:eastAsia="PT Astra Serif" w:hAnsi="PT Astra Serif"/>
                <w:sz w:val="24"/>
                <w:szCs w:val="24"/>
              </w:rPr>
            </w:pPr>
            <w:r>
              <w:rPr>
                <w:rFonts w:ascii="PT Astra Serif" w:eastAsia="PT Astra Serif" w:hAnsi="PT Astra Serif"/>
                <w:sz w:val="24"/>
                <w:szCs w:val="24"/>
              </w:rPr>
              <w:t>4</w:t>
            </w:r>
          </w:p>
        </w:tc>
      </w:tr>
    </w:tbl>
    <w:p w:rsidR="00A85DCA" w:rsidRPr="00671163" w:rsidRDefault="00A85DCA" w:rsidP="00A85DCA">
      <w:pPr>
        <w:rPr>
          <w:rFonts w:ascii="PT Astra Serif" w:eastAsia="PT Astra Serif" w:hAnsi="PT Astra Serif"/>
          <w:sz w:val="24"/>
          <w:szCs w:val="24"/>
        </w:rPr>
      </w:pPr>
    </w:p>
    <w:p w:rsidR="00A85DCA" w:rsidRPr="00671163" w:rsidRDefault="00A85DCA" w:rsidP="00A85DCA">
      <w:pPr>
        <w:rPr>
          <w:rFonts w:ascii="PT Astra Serif" w:eastAsia="PT Astra Serif" w:hAnsi="PT Astra Serif"/>
          <w:sz w:val="24"/>
          <w:szCs w:val="24"/>
        </w:rPr>
      </w:pPr>
      <w:r w:rsidRPr="00671163">
        <w:rPr>
          <w:rFonts w:ascii="PT Astra Serif" w:eastAsia="PT Astra Serif" w:hAnsi="PT Astra Serif"/>
          <w:sz w:val="24"/>
          <w:szCs w:val="24"/>
        </w:rPr>
        <w:t>Уполномоченное должностное лицо органа охраны объектов культурного наследия</w:t>
      </w:r>
    </w:p>
    <w:p w:rsidR="00A85DCA" w:rsidRPr="00671163" w:rsidRDefault="00A85DCA" w:rsidP="00A85DCA">
      <w:pPr>
        <w:rPr>
          <w:rFonts w:ascii="PT Astra Serif" w:eastAsia="PT Astra Serif" w:hAnsi="PT Astra Serif"/>
          <w:sz w:val="12"/>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4139"/>
        <w:gridCol w:w="2117"/>
        <w:gridCol w:w="3128"/>
      </w:tblGrid>
      <w:tr w:rsidR="00A85DCA" w:rsidRPr="00671163" w:rsidTr="004401F1">
        <w:trPr>
          <w:trHeight w:val="454"/>
        </w:trPr>
        <w:tc>
          <w:tcPr>
            <w:tcW w:w="4139" w:type="dxa"/>
            <w:vAlign w:val="center"/>
          </w:tcPr>
          <w:p w:rsidR="00A85DCA" w:rsidRPr="00671163" w:rsidRDefault="00A85DCA" w:rsidP="004401F1">
            <w:pPr>
              <w:jc w:val="center"/>
              <w:rPr>
                <w:rFonts w:ascii="PT Astra Serif" w:eastAsia="PT Astra Serif" w:hAnsi="PT Astra Serif"/>
                <w:sz w:val="24"/>
                <w:szCs w:val="24"/>
              </w:rPr>
            </w:pPr>
            <w:r w:rsidRPr="00671163">
              <w:rPr>
                <w:rFonts w:ascii="PT Astra Serif" w:eastAsia="PT Astra Serif" w:hAnsi="PT Astra Serif"/>
                <w:sz w:val="24"/>
                <w:szCs w:val="24"/>
              </w:rPr>
              <w:t>Председатель Комитета по охране объектов культурного наследия Томской области</w:t>
            </w:r>
          </w:p>
        </w:tc>
        <w:tc>
          <w:tcPr>
            <w:tcW w:w="2117" w:type="dxa"/>
            <w:vAlign w:val="center"/>
          </w:tcPr>
          <w:p w:rsidR="00A85DCA" w:rsidRPr="00671163" w:rsidRDefault="00A85DCA" w:rsidP="004401F1">
            <w:pPr>
              <w:jc w:val="center"/>
              <w:rPr>
                <w:rFonts w:ascii="PT Astra Serif" w:eastAsia="PT Astra Serif" w:hAnsi="PT Astra Serif"/>
                <w:sz w:val="24"/>
                <w:szCs w:val="24"/>
              </w:rPr>
            </w:pPr>
          </w:p>
        </w:tc>
        <w:tc>
          <w:tcPr>
            <w:tcW w:w="3128" w:type="dxa"/>
            <w:vAlign w:val="center"/>
          </w:tcPr>
          <w:p w:rsidR="00A85DCA" w:rsidRPr="00671163" w:rsidRDefault="00A85DCA" w:rsidP="004401F1">
            <w:pPr>
              <w:jc w:val="center"/>
              <w:rPr>
                <w:rFonts w:ascii="PT Astra Serif" w:eastAsia="PT Astra Serif" w:hAnsi="PT Astra Serif"/>
                <w:sz w:val="24"/>
                <w:szCs w:val="24"/>
              </w:rPr>
            </w:pPr>
          </w:p>
          <w:p w:rsidR="00A85DCA" w:rsidRPr="00671163" w:rsidRDefault="00A85DCA" w:rsidP="004401F1">
            <w:pPr>
              <w:jc w:val="center"/>
              <w:rPr>
                <w:rFonts w:ascii="PT Astra Serif" w:eastAsia="PT Astra Serif" w:hAnsi="PT Astra Serif"/>
                <w:sz w:val="24"/>
                <w:szCs w:val="24"/>
              </w:rPr>
            </w:pPr>
            <w:r w:rsidRPr="00671163">
              <w:rPr>
                <w:rFonts w:ascii="PT Astra Serif" w:eastAsia="PT Astra Serif" w:hAnsi="PT Astra Serif"/>
                <w:sz w:val="24"/>
                <w:szCs w:val="24"/>
              </w:rPr>
              <w:t xml:space="preserve">Е.В. Перетягина </w:t>
            </w:r>
          </w:p>
        </w:tc>
      </w:tr>
      <w:tr w:rsidR="00A85DCA" w:rsidRPr="00671163" w:rsidTr="004401F1">
        <w:tc>
          <w:tcPr>
            <w:tcW w:w="4139" w:type="dxa"/>
            <w:vAlign w:val="center"/>
          </w:tcPr>
          <w:p w:rsidR="00A85DCA" w:rsidRPr="00EA7755" w:rsidRDefault="00A85DCA" w:rsidP="004401F1">
            <w:pPr>
              <w:jc w:val="center"/>
              <w:rPr>
                <w:rFonts w:ascii="PT Astra Serif" w:eastAsia="PT Astra Serif" w:hAnsi="PT Astra Serif"/>
                <w:sz w:val="20"/>
                <w:szCs w:val="20"/>
              </w:rPr>
            </w:pPr>
            <w:r w:rsidRPr="00EA7755">
              <w:rPr>
                <w:rFonts w:ascii="PT Astra Serif" w:eastAsia="PT Astra Serif" w:hAnsi="PT Astra Serif"/>
                <w:sz w:val="20"/>
                <w:szCs w:val="20"/>
              </w:rPr>
              <w:t>должность</w:t>
            </w:r>
          </w:p>
        </w:tc>
        <w:tc>
          <w:tcPr>
            <w:tcW w:w="2117" w:type="dxa"/>
            <w:vAlign w:val="center"/>
          </w:tcPr>
          <w:p w:rsidR="00A85DCA" w:rsidRPr="00EA7755" w:rsidRDefault="00A85DCA" w:rsidP="004401F1">
            <w:pPr>
              <w:jc w:val="center"/>
              <w:rPr>
                <w:rFonts w:ascii="PT Astra Serif" w:eastAsia="PT Astra Serif" w:hAnsi="PT Astra Serif"/>
                <w:sz w:val="20"/>
                <w:szCs w:val="20"/>
              </w:rPr>
            </w:pPr>
            <w:r w:rsidRPr="00EA7755">
              <w:rPr>
                <w:rFonts w:ascii="PT Astra Serif" w:eastAsia="PT Astra Serif" w:hAnsi="PT Astra Serif"/>
                <w:sz w:val="20"/>
                <w:szCs w:val="20"/>
              </w:rPr>
              <w:t>подпись</w:t>
            </w:r>
          </w:p>
        </w:tc>
        <w:tc>
          <w:tcPr>
            <w:tcW w:w="3128" w:type="dxa"/>
            <w:vAlign w:val="center"/>
          </w:tcPr>
          <w:p w:rsidR="00A85DCA" w:rsidRPr="00EA7755" w:rsidRDefault="00A85DCA" w:rsidP="004401F1">
            <w:pPr>
              <w:jc w:val="center"/>
              <w:rPr>
                <w:rFonts w:ascii="PT Astra Serif" w:eastAsia="PT Astra Serif" w:hAnsi="PT Astra Serif"/>
                <w:sz w:val="20"/>
                <w:szCs w:val="20"/>
              </w:rPr>
            </w:pPr>
            <w:r w:rsidRPr="00EA7755">
              <w:rPr>
                <w:rFonts w:ascii="PT Astra Serif" w:eastAsia="PT Astra Serif" w:hAnsi="PT Astra Serif"/>
                <w:sz w:val="20"/>
                <w:szCs w:val="20"/>
              </w:rPr>
              <w:t>инициалы, фамилия</w:t>
            </w:r>
          </w:p>
        </w:tc>
      </w:tr>
    </w:tbl>
    <w:p w:rsidR="00A85DCA" w:rsidRPr="00671163" w:rsidRDefault="00A85DCA" w:rsidP="00A85DCA">
      <w:pPr>
        <w:rPr>
          <w:rFonts w:ascii="PT Astra Serif" w:eastAsia="PT Astra Serif" w:hAnsi="PT Astra Serif"/>
          <w:sz w:val="24"/>
          <w:szCs w:val="24"/>
        </w:rPr>
      </w:pPr>
    </w:p>
    <w:tbl>
      <w:tblPr>
        <w:tblStyle w:val="af1"/>
        <w:tblW w:w="0" w:type="auto"/>
        <w:tblLook w:val="04A0" w:firstRow="1" w:lastRow="0" w:firstColumn="1" w:lastColumn="0" w:noHBand="0" w:noVBand="1"/>
      </w:tblPr>
      <w:tblGrid>
        <w:gridCol w:w="4785"/>
        <w:gridCol w:w="4785"/>
      </w:tblGrid>
      <w:tr w:rsidR="00A85DCA" w:rsidRPr="00671163" w:rsidTr="004401F1">
        <w:tc>
          <w:tcPr>
            <w:tcW w:w="4785" w:type="dxa"/>
            <w:tcBorders>
              <w:top w:val="none" w:sz="4" w:space="0" w:color="000000"/>
              <w:left w:val="none" w:sz="4" w:space="0" w:color="000000"/>
              <w:bottom w:val="none" w:sz="4" w:space="0" w:color="000000"/>
              <w:right w:val="none" w:sz="4" w:space="0" w:color="000000"/>
            </w:tcBorders>
          </w:tcPr>
          <w:p w:rsidR="00A85DCA" w:rsidRPr="00671163" w:rsidRDefault="00A85DCA" w:rsidP="004401F1">
            <w:pPr>
              <w:rPr>
                <w:rFonts w:ascii="PT Astra Serif" w:eastAsia="PT Astra Serif" w:hAnsi="PT Astra Serif"/>
                <w:sz w:val="24"/>
                <w:szCs w:val="24"/>
              </w:rPr>
            </w:pPr>
          </w:p>
          <w:tbl>
            <w:tblPr>
              <w:tblW w:w="0" w:type="auto"/>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232"/>
              <w:gridCol w:w="232"/>
              <w:gridCol w:w="232"/>
              <w:gridCol w:w="232"/>
              <w:gridCol w:w="232"/>
              <w:gridCol w:w="232"/>
              <w:gridCol w:w="232"/>
              <w:gridCol w:w="232"/>
              <w:gridCol w:w="232"/>
              <w:gridCol w:w="232"/>
            </w:tblGrid>
            <w:tr w:rsidR="00A85DCA" w:rsidRPr="00671163" w:rsidTr="004401F1">
              <w:trPr>
                <w:trHeight w:hRule="exact" w:val="425"/>
              </w:trPr>
              <w:tc>
                <w:tcPr>
                  <w:tcW w:w="232" w:type="dxa"/>
                  <w:shd w:val="clear" w:color="auto" w:fill="auto"/>
                  <w:vAlign w:val="center"/>
                </w:tcPr>
                <w:p w:rsidR="00A85DCA" w:rsidRPr="00671163" w:rsidRDefault="00CB0D01" w:rsidP="004401F1">
                  <w:pPr>
                    <w:jc w:val="center"/>
                    <w:rPr>
                      <w:rFonts w:ascii="PT Astra Serif" w:eastAsia="PT Astra Serif" w:hAnsi="PT Astra Serif"/>
                    </w:rPr>
                  </w:pPr>
                  <w:r>
                    <w:rPr>
                      <w:rFonts w:ascii="PT Astra Serif" w:eastAsia="PT Astra Serif" w:hAnsi="PT Astra Serif"/>
                    </w:rPr>
                    <w:t>1</w:t>
                  </w:r>
                </w:p>
              </w:tc>
              <w:tc>
                <w:tcPr>
                  <w:tcW w:w="232" w:type="dxa"/>
                  <w:shd w:val="clear" w:color="auto" w:fill="auto"/>
                  <w:vAlign w:val="center"/>
                </w:tcPr>
                <w:p w:rsidR="00A85DCA" w:rsidRPr="00671163" w:rsidRDefault="00CB0D01" w:rsidP="004401F1">
                  <w:pPr>
                    <w:jc w:val="center"/>
                    <w:rPr>
                      <w:rFonts w:ascii="PT Astra Serif" w:eastAsia="PT Astra Serif" w:hAnsi="PT Astra Serif"/>
                    </w:rPr>
                  </w:pPr>
                  <w:r>
                    <w:rPr>
                      <w:rFonts w:ascii="PT Astra Serif" w:eastAsia="PT Astra Serif" w:hAnsi="PT Astra Serif"/>
                    </w:rPr>
                    <w:t>0</w:t>
                  </w:r>
                </w:p>
              </w:tc>
              <w:tc>
                <w:tcPr>
                  <w:tcW w:w="232" w:type="dxa"/>
                  <w:tcBorders>
                    <w:top w:val="none" w:sz="4" w:space="0" w:color="000000"/>
                    <w:left w:val="none" w:sz="4" w:space="0" w:color="000000"/>
                    <w:bottom w:val="none" w:sz="4" w:space="0" w:color="000000"/>
                    <w:right w:val="none" w:sz="4" w:space="0" w:color="000000"/>
                  </w:tcBorders>
                  <w:shd w:val="clear" w:color="auto" w:fill="auto"/>
                  <w:vAlign w:val="center"/>
                </w:tcPr>
                <w:p w:rsidR="00A85DCA" w:rsidRPr="00671163" w:rsidRDefault="00A85DCA" w:rsidP="004401F1">
                  <w:pPr>
                    <w:jc w:val="center"/>
                    <w:rPr>
                      <w:rFonts w:ascii="PT Astra Serif" w:eastAsia="PT Astra Serif" w:hAnsi="PT Astra Serif"/>
                    </w:rPr>
                  </w:pPr>
                  <w:r w:rsidRPr="00671163">
                    <w:rPr>
                      <w:rFonts w:ascii="PT Astra Serif" w:eastAsia="PT Astra Serif" w:hAnsi="PT Astra Serif"/>
                      <w:sz w:val="24"/>
                      <w:szCs w:val="24"/>
                    </w:rPr>
                    <w:t>.</w:t>
                  </w:r>
                </w:p>
              </w:tc>
              <w:tc>
                <w:tcPr>
                  <w:tcW w:w="232" w:type="dxa"/>
                  <w:shd w:val="clear" w:color="auto" w:fill="auto"/>
                  <w:vAlign w:val="center"/>
                </w:tcPr>
                <w:p w:rsidR="00A85DCA" w:rsidRPr="00671163" w:rsidRDefault="00EA7755" w:rsidP="004401F1">
                  <w:pPr>
                    <w:jc w:val="center"/>
                    <w:rPr>
                      <w:rFonts w:ascii="PT Astra Serif" w:eastAsia="PT Astra Serif" w:hAnsi="PT Astra Serif"/>
                    </w:rPr>
                  </w:pPr>
                  <w:r>
                    <w:rPr>
                      <w:rFonts w:ascii="PT Astra Serif" w:eastAsia="PT Astra Serif" w:hAnsi="PT Astra Serif"/>
                    </w:rPr>
                    <w:t>0</w:t>
                  </w:r>
                </w:p>
              </w:tc>
              <w:tc>
                <w:tcPr>
                  <w:tcW w:w="232" w:type="dxa"/>
                  <w:shd w:val="clear" w:color="auto" w:fill="auto"/>
                  <w:vAlign w:val="center"/>
                </w:tcPr>
                <w:p w:rsidR="00A85DCA" w:rsidRPr="00671163" w:rsidRDefault="007C17D9" w:rsidP="004401F1">
                  <w:pPr>
                    <w:jc w:val="center"/>
                    <w:rPr>
                      <w:rFonts w:ascii="PT Astra Serif" w:eastAsia="PT Astra Serif" w:hAnsi="PT Astra Serif"/>
                    </w:rPr>
                  </w:pPr>
                  <w:r>
                    <w:rPr>
                      <w:rFonts w:ascii="PT Astra Serif" w:eastAsia="PT Astra Serif" w:hAnsi="PT Astra Serif"/>
                    </w:rPr>
                    <w:t>9</w:t>
                  </w:r>
                </w:p>
              </w:tc>
              <w:tc>
                <w:tcPr>
                  <w:tcW w:w="232" w:type="dxa"/>
                  <w:tcBorders>
                    <w:top w:val="none" w:sz="4" w:space="0" w:color="000000"/>
                    <w:left w:val="none" w:sz="4" w:space="0" w:color="000000"/>
                    <w:bottom w:val="none" w:sz="4" w:space="0" w:color="000000"/>
                    <w:right w:val="none" w:sz="4" w:space="0" w:color="000000"/>
                  </w:tcBorders>
                  <w:shd w:val="clear" w:color="auto" w:fill="auto"/>
                  <w:vAlign w:val="center"/>
                </w:tcPr>
                <w:p w:rsidR="00A85DCA" w:rsidRPr="00671163" w:rsidRDefault="00A85DCA" w:rsidP="004401F1">
                  <w:pPr>
                    <w:jc w:val="center"/>
                    <w:rPr>
                      <w:rFonts w:ascii="PT Astra Serif" w:eastAsia="PT Astra Serif" w:hAnsi="PT Astra Serif"/>
                    </w:rPr>
                  </w:pPr>
                  <w:r w:rsidRPr="00671163">
                    <w:rPr>
                      <w:rFonts w:ascii="PT Astra Serif" w:eastAsia="PT Astra Serif" w:hAnsi="PT Astra Serif"/>
                      <w:sz w:val="24"/>
                      <w:szCs w:val="24"/>
                    </w:rPr>
                    <w:t>.</w:t>
                  </w:r>
                </w:p>
              </w:tc>
              <w:tc>
                <w:tcPr>
                  <w:tcW w:w="232" w:type="dxa"/>
                  <w:shd w:val="clear" w:color="auto" w:fill="auto"/>
                  <w:vAlign w:val="center"/>
                </w:tcPr>
                <w:p w:rsidR="00A85DCA" w:rsidRPr="00671163" w:rsidRDefault="00A85DCA" w:rsidP="004401F1">
                  <w:pPr>
                    <w:jc w:val="center"/>
                    <w:rPr>
                      <w:rFonts w:ascii="PT Astra Serif" w:eastAsia="PT Astra Serif" w:hAnsi="PT Astra Serif"/>
                    </w:rPr>
                  </w:pPr>
                  <w:r w:rsidRPr="00671163">
                    <w:rPr>
                      <w:rFonts w:ascii="PT Astra Serif" w:eastAsia="PT Astra Serif" w:hAnsi="PT Astra Serif"/>
                      <w:sz w:val="24"/>
                      <w:szCs w:val="24"/>
                    </w:rPr>
                    <w:t>2</w:t>
                  </w:r>
                </w:p>
              </w:tc>
              <w:tc>
                <w:tcPr>
                  <w:tcW w:w="232" w:type="dxa"/>
                  <w:shd w:val="clear" w:color="auto" w:fill="auto"/>
                  <w:vAlign w:val="center"/>
                </w:tcPr>
                <w:p w:rsidR="00A85DCA" w:rsidRPr="00671163" w:rsidRDefault="00A85DCA" w:rsidP="004401F1">
                  <w:pPr>
                    <w:jc w:val="center"/>
                    <w:rPr>
                      <w:rFonts w:ascii="PT Astra Serif" w:eastAsia="PT Astra Serif" w:hAnsi="PT Astra Serif"/>
                    </w:rPr>
                  </w:pPr>
                  <w:r w:rsidRPr="00671163">
                    <w:rPr>
                      <w:rFonts w:ascii="PT Astra Serif" w:eastAsia="PT Astra Serif" w:hAnsi="PT Astra Serif"/>
                      <w:sz w:val="24"/>
                      <w:szCs w:val="24"/>
                    </w:rPr>
                    <w:t>0</w:t>
                  </w:r>
                </w:p>
              </w:tc>
              <w:tc>
                <w:tcPr>
                  <w:tcW w:w="232" w:type="dxa"/>
                  <w:shd w:val="clear" w:color="auto" w:fill="auto"/>
                  <w:vAlign w:val="center"/>
                </w:tcPr>
                <w:p w:rsidR="00A85DCA" w:rsidRPr="00671163" w:rsidRDefault="00A85DCA" w:rsidP="004401F1">
                  <w:pPr>
                    <w:jc w:val="center"/>
                    <w:rPr>
                      <w:rFonts w:ascii="PT Astra Serif" w:eastAsia="PT Astra Serif" w:hAnsi="PT Astra Serif"/>
                    </w:rPr>
                  </w:pPr>
                  <w:r w:rsidRPr="00671163">
                    <w:rPr>
                      <w:rFonts w:ascii="PT Astra Serif" w:eastAsia="PT Astra Serif" w:hAnsi="PT Astra Serif"/>
                      <w:sz w:val="24"/>
                      <w:szCs w:val="24"/>
                    </w:rPr>
                    <w:t>2</w:t>
                  </w:r>
                </w:p>
              </w:tc>
              <w:tc>
                <w:tcPr>
                  <w:tcW w:w="232" w:type="dxa"/>
                  <w:shd w:val="clear" w:color="auto" w:fill="auto"/>
                  <w:vAlign w:val="center"/>
                </w:tcPr>
                <w:p w:rsidR="00A85DCA" w:rsidRPr="00671163" w:rsidRDefault="00EA7755" w:rsidP="004401F1">
                  <w:pPr>
                    <w:jc w:val="center"/>
                    <w:rPr>
                      <w:rFonts w:ascii="PT Astra Serif" w:eastAsia="PT Astra Serif" w:hAnsi="PT Astra Serif"/>
                    </w:rPr>
                  </w:pPr>
                  <w:r>
                    <w:rPr>
                      <w:rFonts w:ascii="PT Astra Serif" w:eastAsia="PT Astra Serif" w:hAnsi="PT Astra Serif"/>
                    </w:rPr>
                    <w:t>4</w:t>
                  </w:r>
                </w:p>
              </w:tc>
            </w:tr>
          </w:tbl>
          <w:p w:rsidR="00A85DCA" w:rsidRPr="00671163" w:rsidRDefault="00A85DCA" w:rsidP="004401F1">
            <w:pPr>
              <w:rPr>
                <w:rFonts w:ascii="PT Astra Serif" w:eastAsia="PT Astra Serif" w:hAnsi="PT Astra Serif"/>
              </w:rPr>
            </w:pPr>
            <w:r w:rsidRPr="00671163">
              <w:rPr>
                <w:rFonts w:ascii="PT Astra Serif" w:eastAsia="PT Astra Serif" w:hAnsi="PT Astra Serif"/>
                <w:sz w:val="24"/>
                <w:szCs w:val="24"/>
              </w:rPr>
              <w:t>Дата оформления паспорта</w:t>
            </w:r>
            <w:r w:rsidRPr="00671163">
              <w:rPr>
                <w:rFonts w:ascii="PT Astra Serif" w:eastAsia="PT Astra Serif" w:hAnsi="PT Astra Serif"/>
                <w:sz w:val="24"/>
                <w:szCs w:val="24"/>
              </w:rPr>
              <w:br/>
              <w:t>(число, месяц, год)</w:t>
            </w:r>
          </w:p>
        </w:tc>
        <w:tc>
          <w:tcPr>
            <w:tcW w:w="4785" w:type="dxa"/>
            <w:tcBorders>
              <w:top w:val="none" w:sz="4" w:space="0" w:color="000000"/>
              <w:left w:val="none" w:sz="4" w:space="0" w:color="000000"/>
              <w:bottom w:val="none" w:sz="4" w:space="0" w:color="000000"/>
              <w:right w:val="none" w:sz="4" w:space="0" w:color="000000"/>
            </w:tcBorders>
          </w:tcPr>
          <w:p w:rsidR="009C247E" w:rsidRPr="00671163" w:rsidRDefault="009C247E" w:rsidP="004401F1">
            <w:pPr>
              <w:rPr>
                <w:rFonts w:ascii="PT Astra Serif" w:eastAsia="PT Astra Serif" w:hAnsi="PT Astra Serif" w:cs="PT Astra Serif"/>
                <w:sz w:val="26"/>
                <w:szCs w:val="26"/>
              </w:rPr>
            </w:pPr>
          </w:p>
          <w:p w:rsidR="009C247E" w:rsidRPr="00671163" w:rsidRDefault="009C247E" w:rsidP="004401F1">
            <w:pPr>
              <w:rPr>
                <w:rFonts w:ascii="PT Astra Serif" w:eastAsia="PT Astra Serif" w:hAnsi="PT Astra Serif" w:cs="PT Astra Serif"/>
                <w:sz w:val="26"/>
                <w:szCs w:val="26"/>
              </w:rPr>
            </w:pPr>
          </w:p>
          <w:p w:rsidR="00A85DCA" w:rsidRPr="00671163" w:rsidRDefault="009C247E" w:rsidP="00EA7DD0">
            <w:pPr>
              <w:rPr>
                <w:rFonts w:ascii="PT Astra Serif" w:hAnsi="PT Astra Serif"/>
              </w:rPr>
            </w:pPr>
            <w:r w:rsidRPr="00671163">
              <w:rPr>
                <w:rFonts w:ascii="PT Astra Serif" w:eastAsia="PT Astra Serif" w:hAnsi="PT Astra Serif" w:cs="PT Astra Serif"/>
                <w:sz w:val="26"/>
                <w:szCs w:val="26"/>
              </w:rPr>
              <w:fldChar w:fldCharType="begin">
                <w:ffData>
                  <w:name w:val="Штамп"/>
                  <w:enabled/>
                  <w:calcOnExit w:val="0"/>
                  <w:textInput>
                    <w:default w:val="&lt;Штамп ЭП&gt;"/>
                  </w:textInput>
                </w:ffData>
              </w:fldChar>
            </w:r>
            <w:r w:rsidRPr="00671163">
              <w:rPr>
                <w:rFonts w:ascii="PT Astra Serif" w:eastAsia="PT Astra Serif" w:hAnsi="PT Astra Serif" w:cs="PT Astra Serif"/>
                <w:sz w:val="26"/>
                <w:szCs w:val="26"/>
              </w:rPr>
              <w:instrText xml:space="preserve"> FORMTEXT </w:instrText>
            </w:r>
            <w:r w:rsidR="002B01EF">
              <w:rPr>
                <w:rFonts w:ascii="PT Astra Serif" w:eastAsia="PT Astra Serif" w:hAnsi="PT Astra Serif" w:cs="PT Astra Serif"/>
                <w:sz w:val="26"/>
                <w:szCs w:val="26"/>
              </w:rPr>
            </w:r>
            <w:r w:rsidR="002B01EF">
              <w:rPr>
                <w:rFonts w:ascii="PT Astra Serif" w:eastAsia="PT Astra Serif" w:hAnsi="PT Astra Serif" w:cs="PT Astra Serif"/>
                <w:sz w:val="26"/>
                <w:szCs w:val="26"/>
              </w:rPr>
              <w:fldChar w:fldCharType="separate"/>
            </w:r>
            <w:r w:rsidRPr="00671163">
              <w:rPr>
                <w:rFonts w:ascii="PT Astra Serif" w:eastAsia="PT Astra Serif" w:hAnsi="PT Astra Serif" w:cs="PT Astra Serif"/>
                <w:sz w:val="26"/>
                <w:szCs w:val="26"/>
              </w:rPr>
              <w:fldChar w:fldCharType="end"/>
            </w:r>
          </w:p>
        </w:tc>
      </w:tr>
    </w:tbl>
    <w:p w:rsidR="00A85DCA" w:rsidRPr="00671163" w:rsidRDefault="00A85DCA" w:rsidP="00A85DCA">
      <w:pPr>
        <w:rPr>
          <w:rFonts w:ascii="PT Astra Serif" w:eastAsia="PT Astra Serif" w:hAnsi="PT Astra Serif" w:cs="PT Astra Serif"/>
          <w:i/>
          <w:iCs/>
          <w:sz w:val="24"/>
          <w:szCs w:val="24"/>
        </w:rPr>
      </w:pPr>
    </w:p>
    <w:p w:rsidR="00A85DCA" w:rsidRPr="00671163" w:rsidRDefault="00A85DCA">
      <w:pPr>
        <w:rPr>
          <w:rFonts w:ascii="PT Astra Serif" w:hAnsi="PT Astra Serif"/>
          <w:sz w:val="24"/>
          <w:szCs w:val="24"/>
        </w:rPr>
      </w:pPr>
    </w:p>
    <w:sectPr w:rsidR="00A85DCA" w:rsidRPr="00671163" w:rsidSect="00433CBC">
      <w:headerReference w:type="default" r:id="rId11"/>
      <w:headerReference w:type="first" r:id="rId12"/>
      <w:footerReference w:type="first" r:id="rId13"/>
      <w:pgSz w:w="11906" w:h="16838"/>
      <w:pgMar w:top="1134" w:right="851" w:bottom="1134" w:left="1701" w:header="397" w:footer="609" w:gutter="0"/>
      <w:cols w:space="709"/>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44F0" w:rsidRDefault="006244F0">
      <w:r>
        <w:separator/>
      </w:r>
    </w:p>
  </w:endnote>
  <w:endnote w:type="continuationSeparator" w:id="0">
    <w:p w:rsidR="006244F0" w:rsidRDefault="00624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3CBC" w:rsidRPr="00433CBC" w:rsidRDefault="004C1B47" w:rsidP="00433CBC">
    <w:pPr>
      <w:pStyle w:val="12"/>
      <w:rPr>
        <w:sz w:val="18"/>
        <w:lang w:val="en-US"/>
      </w:rPr>
    </w:pPr>
    <w:r>
      <w:rPr>
        <w:rFonts w:ascii="PT Astra Serif" w:eastAsia="PT Astra Serif" w:hAnsi="PT Astra Serif" w:cs="PT Astra Serif"/>
        <w:sz w:val="18"/>
      </w:rPr>
      <w:t>Ю</w:t>
    </w:r>
    <w:r w:rsidR="007E71A2" w:rsidRPr="007E71A2">
      <w:rPr>
        <w:rFonts w:ascii="PT Astra Serif" w:eastAsia="PT Astra Serif" w:hAnsi="PT Astra Serif" w:cs="PT Astra Serif"/>
        <w:sz w:val="18"/>
      </w:rPr>
      <w:t xml:space="preserve">.С. </w:t>
    </w:r>
    <w:r>
      <w:rPr>
        <w:rFonts w:ascii="PT Astra Serif" w:eastAsia="PT Astra Serif" w:hAnsi="PT Astra Serif" w:cs="PT Astra Serif"/>
        <w:sz w:val="18"/>
      </w:rPr>
      <w:t>Матве</w:t>
    </w:r>
    <w:r w:rsidR="007E71A2" w:rsidRPr="007E71A2">
      <w:rPr>
        <w:rFonts w:ascii="PT Astra Serif" w:eastAsia="PT Astra Serif" w:hAnsi="PT Astra Serif" w:cs="PT Astra Serif"/>
        <w:sz w:val="18"/>
      </w:rPr>
      <w:t>ева</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44F0" w:rsidRDefault="006244F0">
      <w:r>
        <w:separator/>
      </w:r>
    </w:p>
  </w:footnote>
  <w:footnote w:type="continuationSeparator" w:id="0">
    <w:p w:rsidR="006244F0" w:rsidRDefault="006244F0">
      <w:r>
        <w:continuationSeparator/>
      </w:r>
    </w:p>
  </w:footnote>
  <w:footnote w:id="1">
    <w:p w:rsidR="00F06C74" w:rsidRDefault="00F06C74" w:rsidP="00F06C74">
      <w:pPr>
        <w:pStyle w:val="af3"/>
        <w:jc w:val="both"/>
        <w:rPr>
          <w:rFonts w:ascii="PT Astra Serif" w:eastAsia="PT Astra Serif" w:hAnsi="PT Astra Serif" w:cs="PT Astra Serif"/>
          <w:sz w:val="20"/>
        </w:rPr>
      </w:pPr>
      <w:r>
        <w:rPr>
          <w:rStyle w:val="af5"/>
        </w:rPr>
        <w:footnoteRef/>
      </w:r>
      <w:r>
        <w:t xml:space="preserve"> </w:t>
      </w:r>
      <w:r>
        <w:rPr>
          <w:rFonts w:ascii="PT Astra Serif" w:eastAsia="PT Astra Serif" w:hAnsi="PT Astra Serif" w:cs="PT Astra Serif"/>
          <w:sz w:val="20"/>
        </w:rPr>
        <w:t xml:space="preserve">В соответствии с пунктом 4 статьи 47.6 Федерального закона от 25 июня 2002 г. № 73-ФЗ «Об объектах </w:t>
      </w:r>
      <w:r>
        <w:rPr>
          <w:rFonts w:ascii="PT Astra Serif" w:eastAsia="PT Astra Serif" w:hAnsi="PT Astra Serif" w:cs="PT Astra Serif"/>
          <w:sz w:val="20"/>
        </w:rPr>
        <w:br/>
        <w:t xml:space="preserve">культурного наследия (памятниках истории и культуры) народов Российской Федерации (далее - Закон </w:t>
      </w:r>
      <w:r>
        <w:rPr>
          <w:rFonts w:ascii="PT Astra Serif" w:eastAsia="PT Astra Serif" w:hAnsi="PT Astra Serif" w:cs="PT Astra Serif"/>
          <w:sz w:val="20"/>
        </w:rPr>
        <w:br/>
        <w:t xml:space="preserve">№ 73-ФЗ) при наличии паспорта объекта культурного наследия, предусмотренного статьей 21 Закона </w:t>
      </w:r>
      <w:r>
        <w:rPr>
          <w:rFonts w:ascii="PT Astra Serif" w:eastAsia="PT Astra Serif" w:hAnsi="PT Astra Serif" w:cs="PT Astra Serif"/>
          <w:sz w:val="20"/>
        </w:rPr>
        <w:br/>
        <w:t>№ 73-ФЗ, он является неотъемлемой частью охранного обязательства.</w:t>
      </w:r>
    </w:p>
  </w:footnote>
  <w:footnote w:id="2">
    <w:p w:rsidR="00A85DCA" w:rsidRPr="00EC25E3" w:rsidRDefault="00A85DCA" w:rsidP="00A85DCA">
      <w:pPr>
        <w:pStyle w:val="af3"/>
        <w:jc w:val="both"/>
        <w:rPr>
          <w:rFonts w:ascii="PT Astra Serif" w:hAnsi="PT Astra Serif"/>
        </w:rPr>
      </w:pPr>
      <w:r w:rsidRPr="00EC25E3">
        <w:rPr>
          <w:rStyle w:val="af5"/>
          <w:rFonts w:ascii="PT Astra Serif" w:hAnsi="PT Astra Serif"/>
        </w:rPr>
        <w:footnoteRef/>
      </w:r>
      <w:r w:rsidRPr="00EC25E3">
        <w:rPr>
          <w:rFonts w:ascii="PT Astra Serif" w:hAnsi="PT Astra Serif"/>
        </w:rPr>
        <w:t xml:space="preserve"> Указываются реквизиты акта технического состояния, а также документов, содержащих мнение собственника либо иного законного владельца объекта культурного наследия и иные сведения,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утвержденного настоящим приказом.</w:t>
      </w:r>
    </w:p>
  </w:footnote>
  <w:footnote w:id="3">
    <w:p w:rsidR="00A85DCA" w:rsidRPr="00EC25E3" w:rsidRDefault="00A85DCA" w:rsidP="00A85DCA">
      <w:pPr>
        <w:pStyle w:val="af3"/>
        <w:rPr>
          <w:rFonts w:ascii="PT Astra Serif" w:hAnsi="PT Astra Serif"/>
        </w:rPr>
      </w:pPr>
      <w:r w:rsidRPr="00EC25E3">
        <w:rPr>
          <w:rStyle w:val="af5"/>
          <w:rFonts w:ascii="PT Astra Serif" w:hAnsi="PT Astra Serif"/>
        </w:rPr>
        <w:footnoteRef/>
      </w:r>
      <w:r w:rsidRPr="00EC25E3">
        <w:rPr>
          <w:rFonts w:ascii="PT Astra Serif" w:hAnsi="PT Astra Serif"/>
        </w:rPr>
        <w:t xml:space="preserve"> Заполняется в отношении объекта культурного наследия с учетом мнения собственника или иного законного владельца такого объекта, в том числе используемого в качестве жилых помещений по согласованию с собственником или иным законным владельцем такого объекта.</w:t>
      </w:r>
    </w:p>
  </w:footnote>
  <w:footnote w:id="4">
    <w:p w:rsidR="00A85DCA" w:rsidRPr="00EC25E3" w:rsidRDefault="00A85DCA" w:rsidP="00A85DCA">
      <w:pPr>
        <w:pStyle w:val="af3"/>
        <w:rPr>
          <w:rFonts w:ascii="PT Astra Serif" w:hAnsi="PT Astra Serif"/>
        </w:rPr>
      </w:pPr>
      <w:r w:rsidRPr="00EC25E3">
        <w:rPr>
          <w:rStyle w:val="af5"/>
          <w:rFonts w:ascii="PT Astra Serif" w:hAnsi="PT Astra Serif"/>
        </w:rPr>
        <w:footnoteRef/>
      </w:r>
      <w:r w:rsidRPr="00EC25E3">
        <w:rPr>
          <w:rFonts w:ascii="PT Astra Serif" w:hAnsi="PT Astra Serif"/>
        </w:rPr>
        <w:t xml:space="preserve"> Указываются реквизиты документов, содержащих мнение собственника либо иного законного владельца объекта культурного наследия.</w:t>
      </w:r>
    </w:p>
  </w:footnote>
  <w:footnote w:id="5">
    <w:p w:rsidR="00A85DCA" w:rsidRPr="00EC25E3" w:rsidRDefault="00A85DCA" w:rsidP="00A85DCA">
      <w:pPr>
        <w:pStyle w:val="af3"/>
        <w:rPr>
          <w:rFonts w:ascii="PT Astra Serif" w:hAnsi="PT Astra Serif"/>
        </w:rPr>
      </w:pPr>
      <w:r w:rsidRPr="00EC25E3">
        <w:rPr>
          <w:rStyle w:val="af5"/>
          <w:rFonts w:ascii="PT Astra Serif" w:hAnsi="PT Astra Serif"/>
        </w:rPr>
        <w:footnoteRef/>
      </w:r>
      <w:r w:rsidRPr="00EC25E3">
        <w:rPr>
          <w:rFonts w:ascii="PT Astra Serif" w:hAnsi="PT Astra Serif"/>
        </w:rPr>
        <w:t xml:space="preserve"> Заполняется в отношении объекта культурного наследия религиозного назначения по согласованию с собственником или иным законным владельцем такого объекта культурного наследия.</w:t>
      </w:r>
    </w:p>
  </w:footnote>
  <w:footnote w:id="6">
    <w:p w:rsidR="00A85DCA" w:rsidRDefault="00A85DCA" w:rsidP="00A85DCA">
      <w:pPr>
        <w:pStyle w:val="af3"/>
      </w:pPr>
      <w:r w:rsidRPr="00EC25E3">
        <w:rPr>
          <w:rStyle w:val="af5"/>
          <w:rFonts w:ascii="PT Astra Serif" w:hAnsi="PT Astra Serif"/>
        </w:rPr>
        <w:footnoteRef/>
      </w:r>
      <w:r w:rsidRPr="00EC25E3">
        <w:rPr>
          <w:rFonts w:ascii="PT Astra Serif" w:hAnsi="PT Astra Serif"/>
        </w:rPr>
        <w:t xml:space="preserve"> Указываются реквизиты документов, содержащих мнение собственника либо иного законного владельца объекта культурного наследия религиозного назначения и иные сведения, предусмотренные разделом V Порядка подготовки и утверждения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утвержденного настоящим приказом.</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6741123"/>
      <w:docPartObj>
        <w:docPartGallery w:val="Page Numbers (Top of Page)"/>
        <w:docPartUnique/>
      </w:docPartObj>
    </w:sdtPr>
    <w:sdtEndPr>
      <w:rPr>
        <w:rFonts w:ascii="PT Astra Serif" w:hAnsi="PT Astra Serif"/>
        <w:sz w:val="24"/>
        <w:szCs w:val="24"/>
      </w:rPr>
    </w:sdtEndPr>
    <w:sdtContent>
      <w:p w:rsidR="00433CBC" w:rsidRPr="0022694C" w:rsidRDefault="00433CBC" w:rsidP="0022694C">
        <w:pPr>
          <w:pStyle w:val="aff6"/>
          <w:spacing w:before="120" w:after="240"/>
          <w:jc w:val="center"/>
          <w:rPr>
            <w:rFonts w:ascii="PT Astra Serif" w:hAnsi="PT Astra Serif"/>
            <w:sz w:val="24"/>
            <w:szCs w:val="24"/>
          </w:rPr>
        </w:pPr>
        <w:r w:rsidRPr="0022694C">
          <w:rPr>
            <w:rFonts w:ascii="PT Astra Serif" w:hAnsi="PT Astra Serif"/>
            <w:sz w:val="24"/>
            <w:szCs w:val="24"/>
          </w:rPr>
          <w:fldChar w:fldCharType="begin"/>
        </w:r>
        <w:r w:rsidRPr="0022694C">
          <w:rPr>
            <w:rFonts w:ascii="PT Astra Serif" w:hAnsi="PT Astra Serif"/>
            <w:sz w:val="24"/>
            <w:szCs w:val="24"/>
          </w:rPr>
          <w:instrText>PAGE   \* MERGEFORMAT</w:instrText>
        </w:r>
        <w:r w:rsidRPr="0022694C">
          <w:rPr>
            <w:rFonts w:ascii="PT Astra Serif" w:hAnsi="PT Astra Serif"/>
            <w:sz w:val="24"/>
            <w:szCs w:val="24"/>
          </w:rPr>
          <w:fldChar w:fldCharType="separate"/>
        </w:r>
        <w:r w:rsidR="002B01EF">
          <w:rPr>
            <w:rFonts w:ascii="PT Astra Serif" w:hAnsi="PT Astra Serif"/>
            <w:noProof/>
            <w:sz w:val="24"/>
            <w:szCs w:val="24"/>
          </w:rPr>
          <w:t>3</w:t>
        </w:r>
        <w:r w:rsidRPr="0022694C">
          <w:rPr>
            <w:rFonts w:ascii="PT Astra Serif" w:hAnsi="PT Astra Serif"/>
            <w:sz w:val="24"/>
            <w:szCs w:val="24"/>
          </w:rPr>
          <w:fldChar w:fldCharType="end"/>
        </w:r>
      </w:p>
    </w:sdtContent>
  </w:sdt>
  <w:p w:rsidR="00CF0773" w:rsidRDefault="00CF077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3CBC" w:rsidRDefault="00433CBC" w:rsidP="00433CBC">
    <w:pPr>
      <w:spacing w:after="120"/>
      <w:jc w:val="center"/>
      <w:rPr>
        <w:b/>
        <w:lang w:val="en-US"/>
      </w:rPr>
    </w:pPr>
    <w:r>
      <w:rPr>
        <w:noProof/>
        <w:lang w:eastAsia="ru-RU" w:bidi="ar-SA"/>
      </w:rPr>
      <w:drawing>
        <wp:inline distT="0" distB="0" distL="0" distR="0" wp14:anchorId="7C1B9CE0" wp14:editId="4A5E28BF">
          <wp:extent cx="723900" cy="657225"/>
          <wp:effectExtent l="0" t="0" r="0" b="0"/>
          <wp:docPr id="3" name="Рисунок 3"/>
          <wp:cNvGraphicFramePr/>
          <a:graphic xmlns:a="http://schemas.openxmlformats.org/drawingml/2006/main">
            <a:graphicData uri="http://schemas.openxmlformats.org/drawingml/2006/picture">
              <pic:pic xmlns:pic="http://schemas.openxmlformats.org/drawingml/2006/picture">
                <pic:nvPicPr>
                  <pic:cNvPr id="39" name=""/>
                  <pic:cNvPicPr/>
                </pic:nvPicPr>
                <pic:blipFill>
                  <a:blip r:embed="rId1"/>
                  <a:stretch/>
                </pic:blipFill>
                <pic:spPr bwMode="auto">
                  <a:xfrm>
                    <a:off x="0" y="0"/>
                    <a:ext cx="723900" cy="657225"/>
                  </a:xfrm>
                  <a:prstGeom prst="rect">
                    <a:avLst/>
                  </a:prstGeom>
                  <a:noFill/>
                  <a:ln>
                    <a:noFill/>
                  </a:ln>
                </pic:spPr>
              </pic:pic>
            </a:graphicData>
          </a:graphic>
        </wp:inline>
      </w:drawing>
    </w:r>
  </w:p>
  <w:p w:rsidR="00433CBC" w:rsidRPr="0076399D" w:rsidRDefault="00433CBC" w:rsidP="00433CBC">
    <w:pPr>
      <w:pStyle w:val="10"/>
      <w:spacing w:before="0" w:after="0" w:line="360" w:lineRule="exact"/>
      <w:rPr>
        <w:rFonts w:ascii="PT Astra Serif" w:eastAsia="PT Astra Serif" w:hAnsi="PT Astra Serif" w:cs="PT Astra Serif"/>
        <w:sz w:val="30"/>
        <w:szCs w:val="28"/>
        <w:lang w:val="ru-RU"/>
      </w:rPr>
    </w:pPr>
    <w:r>
      <w:rPr>
        <w:rFonts w:ascii="PT Astra Serif" w:eastAsia="PT Astra Serif" w:hAnsi="PT Astra Serif" w:cs="PT Astra Serif"/>
        <w:sz w:val="30"/>
        <w:szCs w:val="28"/>
        <w:lang w:val="ru-RU"/>
      </w:rPr>
      <w:t>КОМИТЕТ ПО ОХРАНЕ ОБЪЕКТОВ КУЛЬТУРНОГО НАСЛЕДИЯ ТОМСКОЙ ОБЛАСТИ</w:t>
    </w:r>
  </w:p>
  <w:p w:rsidR="00433CBC" w:rsidRPr="00433CBC" w:rsidRDefault="00433CBC" w:rsidP="00433CBC">
    <w:pPr>
      <w:pStyle w:val="10"/>
      <w:spacing w:before="240" w:after="0"/>
      <w:rPr>
        <w:rFonts w:ascii="PT Astra Serif" w:eastAsia="PT Astra Serif" w:hAnsi="PT Astra Serif" w:cs="PT Astra Serif"/>
        <w:sz w:val="36"/>
        <w:szCs w:val="36"/>
      </w:rPr>
    </w:pPr>
    <w:r>
      <w:rPr>
        <w:rFonts w:ascii="PT Astra Serif" w:eastAsia="PT Astra Serif" w:hAnsi="PT Astra Serif" w:cs="PT Astra Serif"/>
        <w:spacing w:val="20"/>
        <w:szCs w:val="36"/>
      </w:rPr>
      <w:t>ПРИКАЗ</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3C5A94"/>
    <w:multiLevelType w:val="multilevel"/>
    <w:tmpl w:val="5C4651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15:restartNumberingAfterBreak="0">
    <w:nsid w:val="33655610"/>
    <w:multiLevelType w:val="hybridMultilevel"/>
    <w:tmpl w:val="B2B6719A"/>
    <w:lvl w:ilvl="0" w:tplc="A1362610">
      <w:start w:val="1"/>
      <w:numFmt w:val="decimal"/>
      <w:lvlText w:val="%1)"/>
      <w:lvlJc w:val="left"/>
      <w:pPr>
        <w:ind w:left="720" w:hanging="360"/>
      </w:pPr>
      <w:rPr>
        <w:rFonts w:hint="default"/>
      </w:rPr>
    </w:lvl>
    <w:lvl w:ilvl="1" w:tplc="781086F0">
      <w:start w:val="1"/>
      <w:numFmt w:val="lowerLetter"/>
      <w:lvlText w:val="%2."/>
      <w:lvlJc w:val="left"/>
      <w:pPr>
        <w:ind w:left="1440" w:hanging="360"/>
      </w:pPr>
    </w:lvl>
    <w:lvl w:ilvl="2" w:tplc="38B49974">
      <w:start w:val="1"/>
      <w:numFmt w:val="lowerRoman"/>
      <w:lvlText w:val="%3."/>
      <w:lvlJc w:val="right"/>
      <w:pPr>
        <w:ind w:left="2160" w:hanging="180"/>
      </w:pPr>
    </w:lvl>
    <w:lvl w:ilvl="3" w:tplc="9EFCDB9A">
      <w:start w:val="1"/>
      <w:numFmt w:val="decimal"/>
      <w:lvlText w:val="%4."/>
      <w:lvlJc w:val="left"/>
      <w:pPr>
        <w:ind w:left="2880" w:hanging="360"/>
      </w:pPr>
    </w:lvl>
    <w:lvl w:ilvl="4" w:tplc="63CAD076">
      <w:start w:val="1"/>
      <w:numFmt w:val="lowerLetter"/>
      <w:lvlText w:val="%5."/>
      <w:lvlJc w:val="left"/>
      <w:pPr>
        <w:ind w:left="3600" w:hanging="360"/>
      </w:pPr>
    </w:lvl>
    <w:lvl w:ilvl="5" w:tplc="C562B48C">
      <w:start w:val="1"/>
      <w:numFmt w:val="lowerRoman"/>
      <w:lvlText w:val="%6."/>
      <w:lvlJc w:val="right"/>
      <w:pPr>
        <w:ind w:left="4320" w:hanging="180"/>
      </w:pPr>
    </w:lvl>
    <w:lvl w:ilvl="6" w:tplc="EF3C6EB4">
      <w:start w:val="1"/>
      <w:numFmt w:val="decimal"/>
      <w:lvlText w:val="%7."/>
      <w:lvlJc w:val="left"/>
      <w:pPr>
        <w:ind w:left="5040" w:hanging="360"/>
      </w:pPr>
    </w:lvl>
    <w:lvl w:ilvl="7" w:tplc="6116E35C">
      <w:start w:val="1"/>
      <w:numFmt w:val="lowerLetter"/>
      <w:lvlText w:val="%8."/>
      <w:lvlJc w:val="left"/>
      <w:pPr>
        <w:ind w:left="5760" w:hanging="360"/>
      </w:pPr>
    </w:lvl>
    <w:lvl w:ilvl="8" w:tplc="BBECFE10">
      <w:start w:val="1"/>
      <w:numFmt w:val="lowerRoman"/>
      <w:lvlText w:val="%9."/>
      <w:lvlJc w:val="right"/>
      <w:pPr>
        <w:ind w:left="6480" w:hanging="180"/>
      </w:pPr>
    </w:lvl>
  </w:abstractNum>
  <w:abstractNum w:abstractNumId="2" w15:restartNumberingAfterBreak="0">
    <w:nsid w:val="4CDA0915"/>
    <w:multiLevelType w:val="hybridMultilevel"/>
    <w:tmpl w:val="5A7CD5D8"/>
    <w:lvl w:ilvl="0" w:tplc="5AC80DB0">
      <w:start w:val="3"/>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3" w15:restartNumberingAfterBreak="0">
    <w:nsid w:val="4DF1612F"/>
    <w:multiLevelType w:val="hybridMultilevel"/>
    <w:tmpl w:val="3ED6F820"/>
    <w:lvl w:ilvl="0" w:tplc="908EFBF2">
      <w:start w:val="1"/>
      <w:numFmt w:val="decimal"/>
      <w:lvlText w:val="%1."/>
      <w:lvlJc w:val="left"/>
      <w:pPr>
        <w:ind w:left="7165" w:hanging="360"/>
      </w:pPr>
      <w:rPr>
        <w:b w:val="0"/>
      </w:rPr>
    </w:lvl>
    <w:lvl w:ilvl="1" w:tplc="2092F4E6">
      <w:start w:val="1"/>
      <w:numFmt w:val="lowerLetter"/>
      <w:lvlText w:val="%2."/>
      <w:lvlJc w:val="left"/>
      <w:pPr>
        <w:ind w:left="7885" w:hanging="360"/>
      </w:pPr>
    </w:lvl>
    <w:lvl w:ilvl="2" w:tplc="C0563008">
      <w:start w:val="1"/>
      <w:numFmt w:val="lowerRoman"/>
      <w:lvlText w:val="%3."/>
      <w:lvlJc w:val="right"/>
      <w:pPr>
        <w:ind w:left="8605" w:hanging="180"/>
      </w:pPr>
    </w:lvl>
    <w:lvl w:ilvl="3" w:tplc="2E5E2C56">
      <w:start w:val="1"/>
      <w:numFmt w:val="decimal"/>
      <w:lvlText w:val="%4."/>
      <w:lvlJc w:val="left"/>
      <w:pPr>
        <w:ind w:left="9325" w:hanging="360"/>
      </w:pPr>
    </w:lvl>
    <w:lvl w:ilvl="4" w:tplc="40C8B78C">
      <w:start w:val="1"/>
      <w:numFmt w:val="lowerLetter"/>
      <w:lvlText w:val="%5."/>
      <w:lvlJc w:val="left"/>
      <w:pPr>
        <w:ind w:left="10045" w:hanging="360"/>
      </w:pPr>
    </w:lvl>
    <w:lvl w:ilvl="5" w:tplc="10F4A95A">
      <w:start w:val="1"/>
      <w:numFmt w:val="lowerRoman"/>
      <w:lvlText w:val="%6."/>
      <w:lvlJc w:val="right"/>
      <w:pPr>
        <w:ind w:left="10765" w:hanging="180"/>
      </w:pPr>
    </w:lvl>
    <w:lvl w:ilvl="6" w:tplc="5B2285E6">
      <w:start w:val="1"/>
      <w:numFmt w:val="decimal"/>
      <w:lvlText w:val="%7."/>
      <w:lvlJc w:val="left"/>
      <w:pPr>
        <w:ind w:left="11485" w:hanging="360"/>
      </w:pPr>
    </w:lvl>
    <w:lvl w:ilvl="7" w:tplc="363AA2B4">
      <w:start w:val="1"/>
      <w:numFmt w:val="lowerLetter"/>
      <w:lvlText w:val="%8."/>
      <w:lvlJc w:val="left"/>
      <w:pPr>
        <w:ind w:left="12205" w:hanging="360"/>
      </w:pPr>
    </w:lvl>
    <w:lvl w:ilvl="8" w:tplc="5B7C1426">
      <w:start w:val="1"/>
      <w:numFmt w:val="lowerRoman"/>
      <w:lvlText w:val="%9."/>
      <w:lvlJc w:val="right"/>
      <w:pPr>
        <w:ind w:left="12925" w:hanging="180"/>
      </w:pPr>
    </w:lvl>
  </w:abstractNum>
  <w:abstractNum w:abstractNumId="4" w15:restartNumberingAfterBreak="0">
    <w:nsid w:val="606B448C"/>
    <w:multiLevelType w:val="multilevel"/>
    <w:tmpl w:val="B086896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5" w15:restartNumberingAfterBreak="0">
    <w:nsid w:val="60B11F58"/>
    <w:multiLevelType w:val="hybridMultilevel"/>
    <w:tmpl w:val="41D04956"/>
    <w:lvl w:ilvl="0" w:tplc="78F82900">
      <w:start w:val="1"/>
      <w:numFmt w:val="decimal"/>
      <w:lvlText w:val="%1."/>
      <w:lvlJc w:val="left"/>
      <w:pPr>
        <w:tabs>
          <w:tab w:val="num" w:pos="1905"/>
        </w:tabs>
        <w:ind w:left="1905" w:hanging="82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721319F4"/>
    <w:multiLevelType w:val="multilevel"/>
    <w:tmpl w:val="17FC60D8"/>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7" w15:restartNumberingAfterBreak="0">
    <w:nsid w:val="74B874F2"/>
    <w:multiLevelType w:val="hybridMultilevel"/>
    <w:tmpl w:val="B2B6719A"/>
    <w:lvl w:ilvl="0" w:tplc="A1362610">
      <w:start w:val="1"/>
      <w:numFmt w:val="decimal"/>
      <w:lvlText w:val="%1)"/>
      <w:lvlJc w:val="left"/>
      <w:pPr>
        <w:ind w:left="720" w:hanging="360"/>
      </w:pPr>
      <w:rPr>
        <w:rFonts w:hint="default"/>
      </w:rPr>
    </w:lvl>
    <w:lvl w:ilvl="1" w:tplc="781086F0">
      <w:start w:val="1"/>
      <w:numFmt w:val="lowerLetter"/>
      <w:lvlText w:val="%2."/>
      <w:lvlJc w:val="left"/>
      <w:pPr>
        <w:ind w:left="1440" w:hanging="360"/>
      </w:pPr>
    </w:lvl>
    <w:lvl w:ilvl="2" w:tplc="38B49974">
      <w:start w:val="1"/>
      <w:numFmt w:val="lowerRoman"/>
      <w:lvlText w:val="%3."/>
      <w:lvlJc w:val="right"/>
      <w:pPr>
        <w:ind w:left="2160" w:hanging="180"/>
      </w:pPr>
    </w:lvl>
    <w:lvl w:ilvl="3" w:tplc="9EFCDB9A">
      <w:start w:val="1"/>
      <w:numFmt w:val="decimal"/>
      <w:lvlText w:val="%4."/>
      <w:lvlJc w:val="left"/>
      <w:pPr>
        <w:ind w:left="2880" w:hanging="360"/>
      </w:pPr>
    </w:lvl>
    <w:lvl w:ilvl="4" w:tplc="63CAD076">
      <w:start w:val="1"/>
      <w:numFmt w:val="lowerLetter"/>
      <w:lvlText w:val="%5."/>
      <w:lvlJc w:val="left"/>
      <w:pPr>
        <w:ind w:left="3600" w:hanging="360"/>
      </w:pPr>
    </w:lvl>
    <w:lvl w:ilvl="5" w:tplc="C562B48C">
      <w:start w:val="1"/>
      <w:numFmt w:val="lowerRoman"/>
      <w:lvlText w:val="%6."/>
      <w:lvlJc w:val="right"/>
      <w:pPr>
        <w:ind w:left="4320" w:hanging="180"/>
      </w:pPr>
    </w:lvl>
    <w:lvl w:ilvl="6" w:tplc="EF3C6EB4">
      <w:start w:val="1"/>
      <w:numFmt w:val="decimal"/>
      <w:lvlText w:val="%7."/>
      <w:lvlJc w:val="left"/>
      <w:pPr>
        <w:ind w:left="5040" w:hanging="360"/>
      </w:pPr>
    </w:lvl>
    <w:lvl w:ilvl="7" w:tplc="6116E35C">
      <w:start w:val="1"/>
      <w:numFmt w:val="lowerLetter"/>
      <w:lvlText w:val="%8."/>
      <w:lvlJc w:val="left"/>
      <w:pPr>
        <w:ind w:left="5760" w:hanging="360"/>
      </w:pPr>
    </w:lvl>
    <w:lvl w:ilvl="8" w:tplc="BBECFE10">
      <w:start w:val="1"/>
      <w:numFmt w:val="lowerRoman"/>
      <w:lvlText w:val="%9."/>
      <w:lvlJc w:val="right"/>
      <w:pPr>
        <w:ind w:left="6480" w:hanging="180"/>
      </w:pPr>
    </w:lvl>
  </w:abstractNum>
  <w:abstractNum w:abstractNumId="8" w15:restartNumberingAfterBreak="0">
    <w:nsid w:val="766723B3"/>
    <w:multiLevelType w:val="multilevel"/>
    <w:tmpl w:val="D0F28CDC"/>
    <w:lvl w:ilvl="0">
      <w:start w:val="1"/>
      <w:numFmt w:val="decimal"/>
      <w:lvlText w:val="%1."/>
      <w:lvlJc w:val="left"/>
      <w:pPr>
        <w:ind w:left="1734" w:hanging="361"/>
        <w:jc w:val="left"/>
      </w:pPr>
      <w:rPr>
        <w:rFonts w:ascii="Times New Roman" w:eastAsia="Times New Roman" w:hAnsi="Times New Roman" w:cs="Times New Roman"/>
        <w:spacing w:val="-5"/>
        <w:sz w:val="24"/>
        <w:szCs w:val="24"/>
        <w:lang w:val="ru-RU" w:eastAsia="ru-RU" w:bidi="ru-RU"/>
      </w:rPr>
    </w:lvl>
    <w:lvl w:ilvl="1">
      <w:start w:val="1"/>
      <w:numFmt w:val="decimal"/>
      <w:lvlText w:val="%1.%2."/>
      <w:lvlJc w:val="left"/>
      <w:pPr>
        <w:ind w:left="2094" w:hanging="423"/>
        <w:jc w:val="left"/>
      </w:pPr>
      <w:rPr>
        <w:rFonts w:ascii="Times New Roman" w:eastAsia="Times New Roman" w:hAnsi="Times New Roman" w:cs="Times New Roman"/>
        <w:spacing w:val="-10"/>
        <w:sz w:val="24"/>
        <w:szCs w:val="24"/>
        <w:lang w:val="ru-RU" w:eastAsia="ru-RU" w:bidi="ru-RU"/>
      </w:rPr>
    </w:lvl>
    <w:lvl w:ilvl="2">
      <w:numFmt w:val="bullet"/>
      <w:lvlText w:val="•"/>
      <w:lvlJc w:val="left"/>
      <w:pPr>
        <w:ind w:left="3102" w:hanging="423"/>
      </w:pPr>
      <w:rPr>
        <w:lang w:val="ru-RU" w:eastAsia="ru-RU" w:bidi="ru-RU"/>
      </w:rPr>
    </w:lvl>
    <w:lvl w:ilvl="3">
      <w:numFmt w:val="bullet"/>
      <w:lvlText w:val="•"/>
      <w:lvlJc w:val="left"/>
      <w:pPr>
        <w:ind w:left="4105" w:hanging="423"/>
      </w:pPr>
      <w:rPr>
        <w:lang w:val="ru-RU" w:eastAsia="ru-RU" w:bidi="ru-RU"/>
      </w:rPr>
    </w:lvl>
    <w:lvl w:ilvl="4">
      <w:numFmt w:val="bullet"/>
      <w:lvlText w:val="•"/>
      <w:lvlJc w:val="left"/>
      <w:pPr>
        <w:ind w:left="5108" w:hanging="423"/>
      </w:pPr>
      <w:rPr>
        <w:lang w:val="ru-RU" w:eastAsia="ru-RU" w:bidi="ru-RU"/>
      </w:rPr>
    </w:lvl>
    <w:lvl w:ilvl="5">
      <w:numFmt w:val="bullet"/>
      <w:lvlText w:val="•"/>
      <w:lvlJc w:val="left"/>
      <w:pPr>
        <w:ind w:left="6110" w:hanging="423"/>
      </w:pPr>
      <w:rPr>
        <w:lang w:val="ru-RU" w:eastAsia="ru-RU" w:bidi="ru-RU"/>
      </w:rPr>
    </w:lvl>
    <w:lvl w:ilvl="6">
      <w:numFmt w:val="bullet"/>
      <w:lvlText w:val="•"/>
      <w:lvlJc w:val="left"/>
      <w:pPr>
        <w:ind w:left="7113" w:hanging="423"/>
      </w:pPr>
      <w:rPr>
        <w:lang w:val="ru-RU" w:eastAsia="ru-RU" w:bidi="ru-RU"/>
      </w:rPr>
    </w:lvl>
    <w:lvl w:ilvl="7">
      <w:numFmt w:val="bullet"/>
      <w:lvlText w:val="•"/>
      <w:lvlJc w:val="left"/>
      <w:pPr>
        <w:ind w:left="8116" w:hanging="423"/>
      </w:pPr>
      <w:rPr>
        <w:lang w:val="ru-RU" w:eastAsia="ru-RU" w:bidi="ru-RU"/>
      </w:rPr>
    </w:lvl>
    <w:lvl w:ilvl="8">
      <w:numFmt w:val="bullet"/>
      <w:lvlText w:val="•"/>
      <w:lvlJc w:val="left"/>
      <w:pPr>
        <w:ind w:left="9118" w:hanging="423"/>
      </w:pPr>
      <w:rPr>
        <w:lang w:val="ru-RU" w:eastAsia="ru-RU" w:bidi="ru-RU"/>
      </w:rPr>
    </w:lvl>
  </w:abstractNum>
  <w:abstractNum w:abstractNumId="9" w15:restartNumberingAfterBreak="0">
    <w:nsid w:val="7F4E1F45"/>
    <w:multiLevelType w:val="multilevel"/>
    <w:tmpl w:val="55B805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color w:val="auto"/>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num w:numId="1">
    <w:abstractNumId w:val="3"/>
  </w:num>
  <w:num w:numId="2">
    <w:abstractNumId w:val="1"/>
  </w:num>
  <w:num w:numId="3">
    <w:abstractNumId w:val="2"/>
  </w:num>
  <w:num w:numId="4">
    <w:abstractNumId w:val="7"/>
  </w:num>
  <w:num w:numId="5">
    <w:abstractNumId w:val="5"/>
  </w:num>
  <w:num w:numId="6">
    <w:abstractNumId w:val="0"/>
  </w:num>
  <w:num w:numId="7">
    <w:abstractNumId w:val="9"/>
  </w:num>
  <w:num w:numId="8">
    <w:abstractNumId w:val="4"/>
  </w:num>
  <w:num w:numId="9">
    <w:abstractNumId w:val="6"/>
  </w:num>
  <w:num w:numId="10">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ocumentProtection w:edit="trackedChanges" w:enforcement="0"/>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8AF"/>
    <w:rsid w:val="00083AEC"/>
    <w:rsid w:val="000842CE"/>
    <w:rsid w:val="000C07B9"/>
    <w:rsid w:val="000C54CD"/>
    <w:rsid w:val="000D670C"/>
    <w:rsid w:val="000E4A1F"/>
    <w:rsid w:val="00124847"/>
    <w:rsid w:val="001B2CC6"/>
    <w:rsid w:val="001C06E1"/>
    <w:rsid w:val="0022694C"/>
    <w:rsid w:val="00246782"/>
    <w:rsid w:val="0027330D"/>
    <w:rsid w:val="00281694"/>
    <w:rsid w:val="0028586B"/>
    <w:rsid w:val="002B01EF"/>
    <w:rsid w:val="002B10BB"/>
    <w:rsid w:val="002C30D1"/>
    <w:rsid w:val="002E300C"/>
    <w:rsid w:val="002E40EB"/>
    <w:rsid w:val="00337CBE"/>
    <w:rsid w:val="003547E4"/>
    <w:rsid w:val="00366438"/>
    <w:rsid w:val="00382EFB"/>
    <w:rsid w:val="003B2F80"/>
    <w:rsid w:val="003B4EF1"/>
    <w:rsid w:val="003B646B"/>
    <w:rsid w:val="003F1F7A"/>
    <w:rsid w:val="003F6D44"/>
    <w:rsid w:val="00424D0C"/>
    <w:rsid w:val="00433CBC"/>
    <w:rsid w:val="00442324"/>
    <w:rsid w:val="00445391"/>
    <w:rsid w:val="0045287D"/>
    <w:rsid w:val="004740A3"/>
    <w:rsid w:val="00484EB9"/>
    <w:rsid w:val="004C1B47"/>
    <w:rsid w:val="004D75DC"/>
    <w:rsid w:val="00543E39"/>
    <w:rsid w:val="0058694F"/>
    <w:rsid w:val="0059551D"/>
    <w:rsid w:val="005A3403"/>
    <w:rsid w:val="005C759F"/>
    <w:rsid w:val="005D7DAD"/>
    <w:rsid w:val="00601956"/>
    <w:rsid w:val="00603DC7"/>
    <w:rsid w:val="006244F0"/>
    <w:rsid w:val="00650C28"/>
    <w:rsid w:val="00671163"/>
    <w:rsid w:val="00683C71"/>
    <w:rsid w:val="006858AF"/>
    <w:rsid w:val="006869EC"/>
    <w:rsid w:val="006A190A"/>
    <w:rsid w:val="006C5A69"/>
    <w:rsid w:val="00716AB9"/>
    <w:rsid w:val="00717899"/>
    <w:rsid w:val="00730BE4"/>
    <w:rsid w:val="0076399D"/>
    <w:rsid w:val="00766DEF"/>
    <w:rsid w:val="007775DC"/>
    <w:rsid w:val="007B0434"/>
    <w:rsid w:val="007C17D9"/>
    <w:rsid w:val="007D71C3"/>
    <w:rsid w:val="007E71A2"/>
    <w:rsid w:val="008165B5"/>
    <w:rsid w:val="00826460"/>
    <w:rsid w:val="00850C8C"/>
    <w:rsid w:val="008B56A2"/>
    <w:rsid w:val="008D6C9E"/>
    <w:rsid w:val="00910DBE"/>
    <w:rsid w:val="009A3C82"/>
    <w:rsid w:val="009C247E"/>
    <w:rsid w:val="009E67F0"/>
    <w:rsid w:val="009F1425"/>
    <w:rsid w:val="00A33AEC"/>
    <w:rsid w:val="00A85DCA"/>
    <w:rsid w:val="00A866E4"/>
    <w:rsid w:val="00AA66E5"/>
    <w:rsid w:val="00B0004D"/>
    <w:rsid w:val="00B132CE"/>
    <w:rsid w:val="00B229ED"/>
    <w:rsid w:val="00B77426"/>
    <w:rsid w:val="00BB6040"/>
    <w:rsid w:val="00BD48E9"/>
    <w:rsid w:val="00BD67FA"/>
    <w:rsid w:val="00BE0D49"/>
    <w:rsid w:val="00C16D8E"/>
    <w:rsid w:val="00C672DC"/>
    <w:rsid w:val="00CB0D01"/>
    <w:rsid w:val="00CB3236"/>
    <w:rsid w:val="00CF0773"/>
    <w:rsid w:val="00CF6682"/>
    <w:rsid w:val="00CF6801"/>
    <w:rsid w:val="00D80926"/>
    <w:rsid w:val="00D93F51"/>
    <w:rsid w:val="00D979AF"/>
    <w:rsid w:val="00DE3DFF"/>
    <w:rsid w:val="00DF78C5"/>
    <w:rsid w:val="00E0155F"/>
    <w:rsid w:val="00E14C75"/>
    <w:rsid w:val="00E251AE"/>
    <w:rsid w:val="00E53BD4"/>
    <w:rsid w:val="00E8385F"/>
    <w:rsid w:val="00EA7755"/>
    <w:rsid w:val="00EA7DD0"/>
    <w:rsid w:val="00EC25E3"/>
    <w:rsid w:val="00ED55EE"/>
    <w:rsid w:val="00ED5904"/>
    <w:rsid w:val="00F06C74"/>
    <w:rsid w:val="00F36E67"/>
    <w:rsid w:val="00F65C15"/>
    <w:rsid w:val="00F81367"/>
    <w:rsid w:val="00FA6438"/>
    <w:rsid w:val="00FB07AF"/>
    <w:rsid w:val="00FE281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657376F6-B415-4794-A569-6B7D5F991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en-US" w:bidi="en-US"/>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aptionChar">
    <w:name w:val="Caption Char"/>
    <w:uiPriority w:val="99"/>
  </w:style>
  <w:style w:type="paragraph" w:styleId="a3">
    <w:name w:val="endnote text"/>
    <w:basedOn w:val="a"/>
    <w:link w:val="a4"/>
    <w:uiPriority w:val="99"/>
    <w:semiHidden/>
    <w:unhideWhenUsed/>
    <w:rPr>
      <w:sz w:val="20"/>
    </w:rPr>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paragraph" w:customStyle="1" w:styleId="11">
    <w:name w:val="Заголовок 11"/>
    <w:basedOn w:val="a"/>
    <w:next w:val="a"/>
    <w:link w:val="1"/>
    <w:pPr>
      <w:keepNext/>
      <w:spacing w:before="240" w:after="60"/>
      <w:outlineLvl w:val="0"/>
    </w:pPr>
    <w:rPr>
      <w:rFonts w:ascii="Cambria" w:hAnsi="Cambria"/>
      <w:b/>
      <w:bCs/>
      <w:sz w:val="32"/>
      <w:szCs w:val="32"/>
      <w:lang w:val="en-US"/>
    </w:rPr>
  </w:style>
  <w:style w:type="paragraph" w:customStyle="1" w:styleId="21">
    <w:name w:val="Заголовок 21"/>
    <w:basedOn w:val="a"/>
    <w:next w:val="a"/>
    <w:link w:val="2"/>
    <w:semiHidden/>
    <w:pPr>
      <w:keepNext/>
      <w:spacing w:before="240" w:after="60"/>
      <w:outlineLvl w:val="1"/>
    </w:pPr>
    <w:rPr>
      <w:rFonts w:ascii="Cambria" w:hAnsi="Cambria"/>
      <w:b/>
      <w:bCs/>
      <w:i/>
      <w:iCs/>
      <w:sz w:val="28"/>
      <w:szCs w:val="28"/>
      <w:lang w:val="en-US"/>
    </w:rPr>
  </w:style>
  <w:style w:type="paragraph" w:customStyle="1" w:styleId="31">
    <w:name w:val="Заголовок 31"/>
    <w:link w:val="3"/>
    <w:uiPriority w:val="9"/>
    <w:unhideWhenUsed/>
    <w:qFormat/>
    <w:pPr>
      <w:keepNext/>
      <w:keepLines/>
      <w:spacing w:before="320" w:after="200"/>
      <w:outlineLvl w:val="2"/>
    </w:pPr>
    <w:rPr>
      <w:rFonts w:ascii="Arial" w:eastAsia="Arial" w:hAnsi="Arial" w:cs="Arial"/>
      <w:sz w:val="30"/>
      <w:szCs w:val="30"/>
    </w:rPr>
  </w:style>
  <w:style w:type="paragraph" w:customStyle="1" w:styleId="41">
    <w:name w:val="Заголовок 41"/>
    <w:link w:val="4"/>
    <w:uiPriority w:val="9"/>
    <w:unhideWhenUsed/>
    <w:qFormat/>
    <w:pPr>
      <w:keepNext/>
      <w:keepLines/>
      <w:spacing w:before="320" w:after="200"/>
      <w:outlineLvl w:val="3"/>
    </w:pPr>
    <w:rPr>
      <w:rFonts w:ascii="Arial" w:eastAsia="Arial" w:hAnsi="Arial" w:cs="Arial"/>
      <w:b/>
      <w:bCs/>
      <w:sz w:val="26"/>
      <w:szCs w:val="26"/>
    </w:rPr>
  </w:style>
  <w:style w:type="paragraph" w:customStyle="1" w:styleId="51">
    <w:name w:val="Заголовок 51"/>
    <w:link w:val="5"/>
    <w:uiPriority w:val="9"/>
    <w:unhideWhenUsed/>
    <w:qFormat/>
    <w:pPr>
      <w:keepNext/>
      <w:keepLines/>
      <w:spacing w:before="320" w:after="200"/>
      <w:outlineLvl w:val="4"/>
    </w:pPr>
    <w:rPr>
      <w:rFonts w:ascii="Arial" w:eastAsia="Arial" w:hAnsi="Arial" w:cs="Arial"/>
      <w:b/>
      <w:bCs/>
      <w:sz w:val="24"/>
      <w:szCs w:val="24"/>
    </w:rPr>
  </w:style>
  <w:style w:type="paragraph" w:customStyle="1" w:styleId="61">
    <w:name w:val="Заголовок 61"/>
    <w:link w:val="6"/>
    <w:uiPriority w:val="9"/>
    <w:unhideWhenUsed/>
    <w:qFormat/>
    <w:pPr>
      <w:keepNext/>
      <w:keepLines/>
      <w:spacing w:before="320" w:after="200"/>
      <w:outlineLvl w:val="5"/>
    </w:pPr>
    <w:rPr>
      <w:rFonts w:ascii="Arial" w:eastAsia="Arial" w:hAnsi="Arial" w:cs="Arial"/>
      <w:b/>
      <w:bCs/>
    </w:rPr>
  </w:style>
  <w:style w:type="paragraph" w:customStyle="1" w:styleId="71">
    <w:name w:val="Заголовок 71"/>
    <w:link w:val="7"/>
    <w:uiPriority w:val="9"/>
    <w:unhideWhenUsed/>
    <w:qFormat/>
    <w:pPr>
      <w:keepNext/>
      <w:keepLines/>
      <w:spacing w:before="320" w:after="200"/>
      <w:outlineLvl w:val="6"/>
    </w:pPr>
    <w:rPr>
      <w:rFonts w:ascii="Arial" w:eastAsia="Arial" w:hAnsi="Arial" w:cs="Arial"/>
      <w:b/>
      <w:bCs/>
      <w:i/>
      <w:iCs/>
    </w:rPr>
  </w:style>
  <w:style w:type="paragraph" w:customStyle="1" w:styleId="81">
    <w:name w:val="Заголовок 81"/>
    <w:link w:val="8"/>
    <w:uiPriority w:val="9"/>
    <w:unhideWhenUsed/>
    <w:qFormat/>
    <w:pPr>
      <w:keepNext/>
      <w:keepLines/>
      <w:spacing w:before="320" w:after="200"/>
      <w:outlineLvl w:val="7"/>
    </w:pPr>
    <w:rPr>
      <w:rFonts w:ascii="Arial" w:eastAsia="Arial" w:hAnsi="Arial" w:cs="Arial"/>
      <w:i/>
      <w:iCs/>
    </w:rPr>
  </w:style>
  <w:style w:type="paragraph" w:customStyle="1" w:styleId="91">
    <w:name w:val="Заголовок 91"/>
    <w:link w:val="9"/>
    <w:uiPriority w:val="9"/>
    <w:unhideWhenUsed/>
    <w:qFormat/>
    <w:pPr>
      <w:keepNext/>
      <w:keepLines/>
      <w:spacing w:before="320" w:after="200"/>
      <w:outlineLvl w:val="8"/>
    </w:pPr>
    <w:rPr>
      <w:rFonts w:ascii="Arial" w:eastAsia="Arial" w:hAnsi="Arial" w:cs="Arial"/>
      <w:i/>
      <w:iCs/>
      <w:sz w:val="21"/>
      <w:szCs w:val="21"/>
    </w:rPr>
  </w:style>
  <w:style w:type="table" w:customStyle="1" w:styleId="110">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cPr>
    </w:tblStylePr>
    <w:tblStylePr w:type="band1Horz">
      <w:tblPr/>
      <w:tcPr>
        <w:shd w:val="clear" w:color="auto" w:fill="F2F2F2"/>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410">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510">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hemeColor="light1"/>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cPr>
    </w:tblStylePr>
    <w:tblStylePr w:type="band1Horz">
      <w:rPr>
        <w:rFonts w:ascii="Arial" w:hAnsi="Arial"/>
        <w:color w:val="7F7F7F" w:themeColor="text1" w:themeTint="80" w:themeShade="95"/>
        <w:sz w:val="22"/>
      </w:rPr>
      <w:tblPr/>
      <w:tcPr>
        <w:shd w:val="clear" w:color="auto" w:fill="CBCBCB"/>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cPr>
    </w:tblStylePr>
    <w:tblStylePr w:type="band1Horz">
      <w:rPr>
        <w:rFonts w:ascii="Arial" w:hAnsi="Arial"/>
        <w:color w:val="7F7F7F" w:themeColor="text1" w:themeTint="80" w:themeShade="95"/>
        <w:sz w:val="22"/>
      </w:rPr>
      <w:tblPr/>
      <w:tcPr>
        <w:shd w:val="clear" w:color="auto" w:fill="F2F2F2"/>
      </w:tcPr>
    </w:tblStylePr>
    <w:tblStylePr w:type="band2Horz">
      <w:rPr>
        <w:rFonts w:ascii="Arial" w:hAnsi="Arial"/>
        <w:color w:val="7F7F7F" w:themeColor="text1" w:themeTint="80"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cPr>
    </w:tblStylePr>
    <w:tblStylePr w:type="band2Horz">
      <w:tblPr/>
      <w:tcPr>
        <w:tcBorders>
          <w:top w:val="single" w:sz="4" w:space="0" w:color="FFFFFF" w:themeColor="light1"/>
          <w:bottom w:val="single" w:sz="4" w:space="0" w:color="FFFFFF" w:themeColor="light1"/>
        </w:tcBorders>
        <w:shd w:val="clear" w:color="auto" w:fill="7F7F7F"/>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cPr>
    </w:tblStylePr>
    <w:tblStylePr w:type="band1Horz">
      <w:rPr>
        <w:rFonts w:ascii="Arial" w:hAnsi="Arial"/>
        <w:color w:val="000000" w:themeColor="text1"/>
        <w:sz w:val="22"/>
      </w:rPr>
      <w:tblPr/>
      <w:tcPr>
        <w:shd w:val="clear" w:color="auto" w:fill="BFBFBF"/>
      </w:tcPr>
    </w:tblStylePr>
    <w:tblStylePr w:type="band2Horz">
      <w:rPr>
        <w:rFonts w:ascii="Arial" w:hAnsi="Arial"/>
        <w:color w:val="000000" w:themeColor="text1"/>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cPr>
    </w:tblStylePr>
    <w:tblStylePr w:type="band1Horz">
      <w:rPr>
        <w:rFonts w:ascii="Arial" w:hAnsi="Arial"/>
        <w:color w:val="7F7F7F" w:themeColor="text1" w:themeTint="80" w:themeShade="95"/>
        <w:sz w:val="22"/>
      </w:rPr>
      <w:tblPr/>
      <w:tcPr>
        <w:shd w:val="clear" w:color="auto" w:fill="BFBFBF"/>
      </w:tcPr>
    </w:tblStylePr>
    <w:tblStylePr w:type="band2Horz">
      <w:rPr>
        <w:rFonts w:ascii="Arial" w:hAnsi="Arial"/>
        <w:color w:val="7F7F7F" w:themeColor="text1" w:themeTint="80" w:themeShade="95"/>
        <w:sz w:val="22"/>
      </w:rPr>
    </w:tblStyle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erChar">
    <w:name w:val="Footer Char"/>
    <w:basedOn w:val="a0"/>
    <w:uiPriority w:val="99"/>
  </w:style>
  <w:style w:type="character" w:customStyle="1" w:styleId="FootnoteTextChar">
    <w:name w:val="Footnote Text Char"/>
    <w:uiPriority w:val="99"/>
    <w:rPr>
      <w:sz w:val="18"/>
    </w:rPr>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3">
    <w:name w:val="Заголовок 3 Знак"/>
    <w:link w:val="31"/>
    <w:uiPriority w:val="9"/>
    <w:rPr>
      <w:rFonts w:ascii="Arial" w:eastAsia="Arial" w:hAnsi="Arial" w:cs="Arial"/>
      <w:sz w:val="30"/>
      <w:szCs w:val="30"/>
    </w:rPr>
  </w:style>
  <w:style w:type="character" w:customStyle="1" w:styleId="4">
    <w:name w:val="Заголовок 4 Знак"/>
    <w:link w:val="41"/>
    <w:uiPriority w:val="9"/>
    <w:rPr>
      <w:rFonts w:ascii="Arial" w:eastAsia="Arial" w:hAnsi="Arial" w:cs="Arial"/>
      <w:b/>
      <w:bCs/>
      <w:sz w:val="26"/>
      <w:szCs w:val="26"/>
    </w:rPr>
  </w:style>
  <w:style w:type="character" w:customStyle="1" w:styleId="5">
    <w:name w:val="Заголовок 5 Знак"/>
    <w:link w:val="51"/>
    <w:uiPriority w:val="9"/>
    <w:rPr>
      <w:rFonts w:ascii="Arial" w:eastAsia="Arial" w:hAnsi="Arial" w:cs="Arial"/>
      <w:b/>
      <w:bCs/>
      <w:sz w:val="24"/>
      <w:szCs w:val="24"/>
    </w:rPr>
  </w:style>
  <w:style w:type="character" w:customStyle="1" w:styleId="6">
    <w:name w:val="Заголовок 6 Знак"/>
    <w:link w:val="61"/>
    <w:uiPriority w:val="9"/>
    <w:rPr>
      <w:rFonts w:ascii="Arial" w:eastAsia="Arial" w:hAnsi="Arial" w:cs="Arial"/>
      <w:b/>
      <w:bCs/>
      <w:sz w:val="22"/>
      <w:szCs w:val="22"/>
    </w:rPr>
  </w:style>
  <w:style w:type="character" w:customStyle="1" w:styleId="7">
    <w:name w:val="Заголовок 7 Знак"/>
    <w:link w:val="71"/>
    <w:uiPriority w:val="9"/>
    <w:rPr>
      <w:rFonts w:ascii="Arial" w:eastAsia="Arial" w:hAnsi="Arial" w:cs="Arial"/>
      <w:b/>
      <w:bCs/>
      <w:i/>
      <w:iCs/>
      <w:sz w:val="22"/>
      <w:szCs w:val="22"/>
    </w:rPr>
  </w:style>
  <w:style w:type="character" w:customStyle="1" w:styleId="8">
    <w:name w:val="Заголовок 8 Знак"/>
    <w:link w:val="81"/>
    <w:uiPriority w:val="9"/>
    <w:rPr>
      <w:rFonts w:ascii="Arial" w:eastAsia="Arial" w:hAnsi="Arial" w:cs="Arial"/>
      <w:i/>
      <w:iCs/>
      <w:sz w:val="22"/>
      <w:szCs w:val="22"/>
    </w:rPr>
  </w:style>
  <w:style w:type="character" w:customStyle="1" w:styleId="9">
    <w:name w:val="Заголовок 9 Знак"/>
    <w:link w:val="91"/>
    <w:uiPriority w:val="9"/>
    <w:rPr>
      <w:rFonts w:ascii="Arial" w:eastAsia="Arial" w:hAnsi="Arial" w:cs="Arial"/>
      <w:i/>
      <w:iCs/>
      <w:sz w:val="21"/>
      <w:szCs w:val="21"/>
    </w:rPr>
  </w:style>
  <w:style w:type="paragraph" w:styleId="a7">
    <w:name w:val="List Paragraph"/>
    <w:basedOn w:val="a"/>
    <w:pPr>
      <w:ind w:left="720"/>
      <w:contextualSpacing/>
    </w:pPr>
  </w:style>
  <w:style w:type="paragraph" w:styleId="a8">
    <w:name w:val="No Spacing"/>
    <w:pPr>
      <w:ind w:firstLine="709"/>
    </w:pPr>
    <w:rPr>
      <w:sz w:val="26"/>
      <w:lang w:eastAsia="ru-RU" w:bidi="ar-SA"/>
    </w:rPr>
  </w:style>
  <w:style w:type="paragraph" w:styleId="a9">
    <w:name w:val="Title"/>
    <w:link w:val="aa"/>
    <w:uiPriority w:val="10"/>
    <w:qFormat/>
    <w:pPr>
      <w:spacing w:before="300" w:after="200"/>
      <w:contextualSpacing/>
    </w:pPr>
    <w:rPr>
      <w:sz w:val="48"/>
      <w:szCs w:val="48"/>
    </w:rPr>
  </w:style>
  <w:style w:type="character" w:customStyle="1" w:styleId="aa">
    <w:name w:val="Заголовок Знак"/>
    <w:link w:val="a9"/>
    <w:uiPriority w:val="10"/>
    <w:rPr>
      <w:sz w:val="48"/>
      <w:szCs w:val="48"/>
    </w:rPr>
  </w:style>
  <w:style w:type="paragraph" w:styleId="ab">
    <w:name w:val="Subtitle"/>
    <w:link w:val="ac"/>
    <w:uiPriority w:val="11"/>
    <w:qFormat/>
    <w:pPr>
      <w:spacing w:before="200" w:after="200"/>
    </w:pPr>
    <w:rPr>
      <w:sz w:val="24"/>
      <w:szCs w:val="24"/>
    </w:rPr>
  </w:style>
  <w:style w:type="character" w:customStyle="1" w:styleId="ac">
    <w:name w:val="Подзаголовок Знак"/>
    <w:link w:val="ab"/>
    <w:uiPriority w:val="11"/>
    <w:rPr>
      <w:sz w:val="24"/>
      <w:szCs w:val="24"/>
    </w:rPr>
  </w:style>
  <w:style w:type="paragraph" w:styleId="20">
    <w:name w:val="Quote"/>
    <w:link w:val="22"/>
    <w:uiPriority w:val="29"/>
    <w:qFormat/>
    <w:pPr>
      <w:ind w:left="720" w:right="720"/>
    </w:pPr>
    <w:rPr>
      <w:i/>
    </w:rPr>
  </w:style>
  <w:style w:type="character" w:customStyle="1" w:styleId="22">
    <w:name w:val="Цитата 2 Знак"/>
    <w:link w:val="20"/>
    <w:uiPriority w:val="29"/>
    <w:rPr>
      <w:i/>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e">
    <w:name w:val="Выделенная цитата Знак"/>
    <w:link w:val="ad"/>
    <w:uiPriority w:val="30"/>
    <w:rPr>
      <w:i/>
    </w:rPr>
  </w:style>
  <w:style w:type="paragraph" w:customStyle="1" w:styleId="10">
    <w:name w:val="Верхний колонтитул1"/>
    <w:basedOn w:val="a"/>
    <w:link w:val="af"/>
    <w:uiPriority w:val="99"/>
    <w:pPr>
      <w:tabs>
        <w:tab w:val="center" w:pos="4153"/>
        <w:tab w:val="right" w:pos="8306"/>
      </w:tabs>
      <w:spacing w:before="120" w:after="240"/>
      <w:jc w:val="center"/>
    </w:pPr>
    <w:rPr>
      <w:b/>
      <w:caps/>
      <w:sz w:val="28"/>
      <w:lang w:val="en-US"/>
    </w:rPr>
  </w:style>
  <w:style w:type="character" w:customStyle="1" w:styleId="HeaderChar">
    <w:name w:val="Header Char"/>
    <w:uiPriority w:val="99"/>
  </w:style>
  <w:style w:type="paragraph" w:customStyle="1" w:styleId="12">
    <w:name w:val="Нижний колонтитул1"/>
    <w:basedOn w:val="a"/>
    <w:link w:val="af0"/>
    <w:pPr>
      <w:tabs>
        <w:tab w:val="center" w:pos="4153"/>
        <w:tab w:val="right" w:pos="8306"/>
      </w:tabs>
    </w:pPr>
  </w:style>
  <w:style w:type="character" w:customStyle="1" w:styleId="af0">
    <w:name w:val="Нижний колонтитул Знак"/>
    <w:link w:val="12"/>
    <w:uiPriority w:val="99"/>
  </w:style>
  <w:style w:type="table" w:styleId="af1">
    <w:name w:val="Table Grid"/>
    <w:basedOn w:val="a1"/>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1">
    <w:name w:val="Таблица простая 1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FFFFF"/>
      </w:tcPr>
    </w:tblStylePr>
    <w:tblStylePr w:type="band1Horz">
      <w:tblPr/>
      <w:tcPr>
        <w:shd w:val="clear" w:color="auto" w:fill="FFFFFF"/>
      </w:tcPr>
    </w:tblStylePr>
  </w:style>
  <w:style w:type="table" w:customStyle="1" w:styleId="211">
    <w:name w:val="Таблица простая 2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1">
    <w:name w:val="Таблица простая 31"/>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411">
    <w:name w:val="Таблица простая 41"/>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511">
    <w:name w:val="Таблица простая 51"/>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111">
    <w:name w:val="Таблица-сетка 1 светлая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Таблица-сетка 2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auto"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auto"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auto"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auto"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311">
    <w:name w:val="Таблица-сетка 3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411">
    <w:name w:val="Таблица-сетка 4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cPr>
    </w:tblStylePr>
    <w:tblStylePr w:type="band1Horz">
      <w:rPr>
        <w:rFonts w:ascii="Arial" w:hAnsi="Arial"/>
        <w:color w:val="404040"/>
        <w:sz w:val="22"/>
      </w:rPr>
      <w:tblPr/>
      <w:tcPr>
        <w:shd w:val="clear" w:color="auto" w:fill="DCE6F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511">
    <w:name w:val="Таблица-сетка 5 темная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hemeColor="light1"/>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rFonts w:ascii="Arial" w:hAnsi="Arial"/>
        <w:b/>
        <w:color w:val="FFFFFF"/>
        <w:sz w:val="22"/>
      </w:rPr>
      <w:tblPr/>
      <w:tcPr>
        <w:tcBorders>
          <w:top w:val="single" w:sz="4" w:space="0" w:color="FFFFFF" w:themeColor="light1"/>
        </w:tcBorders>
        <w:shd w:val="clear" w:color="auto" w:fill="4F81BD"/>
      </w:tcPr>
    </w:tblStylePr>
    <w:tblStylePr w:type="firstCol">
      <w:rPr>
        <w:rFonts w:ascii="Arial" w:hAnsi="Arial"/>
        <w:b/>
        <w:color w:val="FFFFFF"/>
        <w:sz w:val="22"/>
      </w:rPr>
      <w:tblPr/>
      <w:tcPr>
        <w:shd w:val="clear" w:color="auto" w:fill="4F81BD"/>
      </w:tcPr>
    </w:tblStylePr>
    <w:tblStylePr w:type="lastCol">
      <w:rPr>
        <w:rFonts w:ascii="Arial" w:hAnsi="Arial"/>
        <w:b/>
        <w:color w:val="FFFFFF"/>
        <w:sz w:val="22"/>
      </w:rPr>
      <w:tblPr/>
      <w:tcPr>
        <w:shd w:val="clear" w:color="auto" w:fill="4F81BD"/>
      </w:tcPr>
    </w:tblStylePr>
    <w:tblStylePr w:type="band1Vert">
      <w:tblPr/>
      <w:tcPr>
        <w:shd w:val="clear" w:color="auto" w:fill="AEC4E0"/>
      </w:tcPr>
    </w:tblStylePr>
    <w:tblStylePr w:type="band1Horz">
      <w:tblPr/>
      <w:tcPr>
        <w:shd w:val="clear" w:color="auto" w:fill="AEC4E0"/>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blCellMar>
        <w:top w:w="0" w:type="dxa"/>
        <w:left w:w="0" w:type="dxa"/>
        <w:bottom w:w="0" w:type="dxa"/>
        <w:right w:w="0" w:type="dxa"/>
      </w:tblCellMar>
    </w:tblPr>
    <w:tblStylePr w:type="firstRow">
      <w:rPr>
        <w:rFonts w:ascii="Arial" w:hAnsi="Arial"/>
        <w:b/>
        <w:color w:val="FFFFFF"/>
        <w:sz w:val="22"/>
      </w:rPr>
      <w:tblPr/>
      <w:tcPr>
        <w:shd w:val="clear" w:color="auto" w:fill="C0504D"/>
      </w:tcPr>
    </w:tblStylePr>
    <w:tblStylePr w:type="lastRow">
      <w:rPr>
        <w:rFonts w:ascii="Arial" w:hAnsi="Arial"/>
        <w:b/>
        <w:color w:val="FFFFFF"/>
        <w:sz w:val="22"/>
      </w:rPr>
      <w:tblPr/>
      <w:tcPr>
        <w:tcBorders>
          <w:top w:val="single" w:sz="4" w:space="0" w:color="FFFFFF" w:themeColor="light1"/>
        </w:tcBorders>
        <w:shd w:val="clear" w:color="auto" w:fill="C0504D"/>
      </w:tcPr>
    </w:tblStylePr>
    <w:tblStylePr w:type="firstCol">
      <w:rPr>
        <w:rFonts w:ascii="Arial" w:hAnsi="Arial"/>
        <w:b/>
        <w:color w:val="FFFFFF"/>
        <w:sz w:val="22"/>
      </w:rPr>
      <w:tblPr/>
      <w:tcPr>
        <w:shd w:val="clear" w:color="auto" w:fill="C0504D"/>
      </w:tcPr>
    </w:tblStylePr>
    <w:tblStylePr w:type="lastCol">
      <w:rPr>
        <w:rFonts w:ascii="Arial" w:hAnsi="Arial"/>
        <w:b/>
        <w:color w:val="FFFFFF"/>
        <w:sz w:val="22"/>
      </w:rPr>
      <w:tblPr/>
      <w:tcPr>
        <w:shd w:val="clear" w:color="auto" w:fill="C0504D"/>
      </w:tcPr>
    </w:tblStylePr>
    <w:tblStylePr w:type="band1Vert">
      <w:tblPr/>
      <w:tcPr>
        <w:shd w:val="clear" w:color="auto" w:fill="E2AEAD"/>
      </w:tcPr>
    </w:tblStylePr>
    <w:tblStylePr w:type="band1Horz">
      <w:tblPr/>
      <w:tcPr>
        <w:shd w:val="clear" w:color="auto" w:fill="E2AEAD"/>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blCellMar>
        <w:top w:w="0" w:type="dxa"/>
        <w:left w:w="0" w:type="dxa"/>
        <w:bottom w:w="0" w:type="dxa"/>
        <w:right w:w="0" w:type="dxa"/>
      </w:tblCellMar>
    </w:tblPr>
    <w:tblStylePr w:type="firstRow">
      <w:rPr>
        <w:rFonts w:ascii="Arial" w:hAnsi="Arial"/>
        <w:b/>
        <w:color w:val="FFFFFF"/>
        <w:sz w:val="22"/>
      </w:rPr>
      <w:tblPr/>
      <w:tcPr>
        <w:shd w:val="clear" w:color="auto" w:fill="9BBB59"/>
      </w:tcPr>
    </w:tblStylePr>
    <w:tblStylePr w:type="lastRow">
      <w:rPr>
        <w:rFonts w:ascii="Arial" w:hAnsi="Arial"/>
        <w:b/>
        <w:color w:val="FFFFFF"/>
        <w:sz w:val="22"/>
      </w:rPr>
      <w:tblPr/>
      <w:tcPr>
        <w:tcBorders>
          <w:top w:val="single" w:sz="4" w:space="0" w:color="FFFFFF" w:themeColor="light1"/>
        </w:tcBorders>
        <w:shd w:val="clear" w:color="auto" w:fill="9BBB59"/>
      </w:tcPr>
    </w:tblStylePr>
    <w:tblStylePr w:type="firstCol">
      <w:rPr>
        <w:rFonts w:ascii="Arial" w:hAnsi="Arial"/>
        <w:b/>
        <w:color w:val="FFFFFF"/>
        <w:sz w:val="22"/>
      </w:rPr>
      <w:tblPr/>
      <w:tcPr>
        <w:shd w:val="clear" w:color="auto" w:fill="9BBB59"/>
      </w:tcPr>
    </w:tblStylePr>
    <w:tblStylePr w:type="lastCol">
      <w:rPr>
        <w:rFonts w:ascii="Arial" w:hAnsi="Arial"/>
        <w:b/>
        <w:color w:val="FFFFFF"/>
        <w:sz w:val="22"/>
      </w:rPr>
      <w:tblPr/>
      <w:tcPr>
        <w:shd w:val="clear" w:color="auto" w:fill="9BBB59"/>
      </w:tcPr>
    </w:tblStylePr>
    <w:tblStylePr w:type="band1Vert">
      <w:tblPr/>
      <w:tcPr>
        <w:shd w:val="clear" w:color="auto" w:fill="D0DFB2"/>
      </w:tcPr>
    </w:tblStylePr>
    <w:tblStylePr w:type="band1Horz">
      <w:tblPr/>
      <w:tcPr>
        <w:shd w:val="clear" w:color="auto" w:fill="D0DFB2"/>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blCellMar>
        <w:top w:w="0" w:type="dxa"/>
        <w:left w:w="0" w:type="dxa"/>
        <w:bottom w:w="0" w:type="dxa"/>
        <w:right w:w="0" w:type="dxa"/>
      </w:tblCellMar>
    </w:tblPr>
    <w:tblStylePr w:type="firstRow">
      <w:rPr>
        <w:rFonts w:ascii="Arial" w:hAnsi="Arial"/>
        <w:b/>
        <w:color w:val="FFFFFF"/>
        <w:sz w:val="22"/>
      </w:rPr>
      <w:tblPr/>
      <w:tcPr>
        <w:shd w:val="clear" w:color="auto" w:fill="8064A2"/>
      </w:tcPr>
    </w:tblStylePr>
    <w:tblStylePr w:type="lastRow">
      <w:rPr>
        <w:rFonts w:ascii="Arial" w:hAnsi="Arial"/>
        <w:b/>
        <w:color w:val="FFFFFF"/>
        <w:sz w:val="22"/>
      </w:rPr>
      <w:tblPr/>
      <w:tcPr>
        <w:tcBorders>
          <w:top w:val="single" w:sz="4" w:space="0" w:color="FFFFFF" w:themeColor="light1"/>
        </w:tcBorders>
        <w:shd w:val="clear" w:color="auto" w:fill="8064A2"/>
      </w:tcPr>
    </w:tblStylePr>
    <w:tblStylePr w:type="firstCol">
      <w:rPr>
        <w:rFonts w:ascii="Arial" w:hAnsi="Arial"/>
        <w:b/>
        <w:color w:val="FFFFFF"/>
        <w:sz w:val="22"/>
      </w:rPr>
      <w:tblPr/>
      <w:tcPr>
        <w:shd w:val="clear" w:color="auto" w:fill="8064A2"/>
      </w:tcPr>
    </w:tblStylePr>
    <w:tblStylePr w:type="lastCol">
      <w:rPr>
        <w:rFonts w:ascii="Arial" w:hAnsi="Arial"/>
        <w:b/>
        <w:color w:val="FFFFFF"/>
        <w:sz w:val="22"/>
      </w:rPr>
      <w:tblPr/>
      <w:tcPr>
        <w:shd w:val="clear" w:color="auto" w:fill="8064A2"/>
      </w:tcPr>
    </w:tblStylePr>
    <w:tblStylePr w:type="band1Vert">
      <w:tblPr/>
      <w:tcPr>
        <w:shd w:val="clear" w:color="auto" w:fill="C4B7D4"/>
      </w:tcPr>
    </w:tblStylePr>
    <w:tblStylePr w:type="band1Horz">
      <w:tblPr/>
      <w:tcPr>
        <w:shd w:val="clear" w:color="auto" w:fill="C4B7D4"/>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blCellMar>
        <w:top w:w="0" w:type="dxa"/>
        <w:left w:w="0" w:type="dxa"/>
        <w:bottom w:w="0" w:type="dxa"/>
        <w:right w:w="0" w:type="dxa"/>
      </w:tblCellMar>
    </w:tblPr>
    <w:tblStylePr w:type="firstRow">
      <w:rPr>
        <w:rFonts w:ascii="Arial" w:hAnsi="Arial"/>
        <w:b/>
        <w:color w:val="FFFFFF"/>
        <w:sz w:val="22"/>
      </w:rPr>
      <w:tblPr/>
      <w:tcPr>
        <w:shd w:val="clear" w:color="auto" w:fill="4BACC6"/>
      </w:tcPr>
    </w:tblStylePr>
    <w:tblStylePr w:type="lastRow">
      <w:rPr>
        <w:rFonts w:ascii="Arial" w:hAnsi="Arial"/>
        <w:b/>
        <w:color w:val="FFFFFF"/>
        <w:sz w:val="22"/>
      </w:rPr>
      <w:tblPr/>
      <w:tcPr>
        <w:tcBorders>
          <w:top w:val="single" w:sz="4" w:space="0" w:color="FFFFFF" w:themeColor="light1"/>
        </w:tcBorders>
        <w:shd w:val="clear" w:color="auto" w:fill="4BACC6"/>
      </w:tcPr>
    </w:tblStylePr>
    <w:tblStylePr w:type="firstCol">
      <w:rPr>
        <w:rFonts w:ascii="Arial" w:hAnsi="Arial"/>
        <w:b/>
        <w:color w:val="FFFFFF"/>
        <w:sz w:val="22"/>
      </w:rPr>
      <w:tblPr/>
      <w:tcPr>
        <w:shd w:val="clear" w:color="auto" w:fill="4BACC6"/>
      </w:tcPr>
    </w:tblStylePr>
    <w:tblStylePr w:type="lastCol">
      <w:rPr>
        <w:rFonts w:ascii="Arial" w:hAnsi="Arial"/>
        <w:b/>
        <w:color w:val="FFFFFF"/>
        <w:sz w:val="22"/>
      </w:rPr>
      <w:tblPr/>
      <w:tcPr>
        <w:shd w:val="clear" w:color="auto" w:fill="4BACC6"/>
      </w:tcPr>
    </w:tblStylePr>
    <w:tblStylePr w:type="band1Vert">
      <w:tblPr/>
      <w:tcPr>
        <w:shd w:val="clear" w:color="auto" w:fill="ACD8E4"/>
      </w:tcPr>
    </w:tblStylePr>
    <w:tblStylePr w:type="band1Horz">
      <w:tblPr/>
      <w:tcPr>
        <w:shd w:val="clear" w:color="auto" w:fill="ACD8E4"/>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blCellMar>
        <w:top w:w="0" w:type="dxa"/>
        <w:left w:w="0" w:type="dxa"/>
        <w:bottom w:w="0" w:type="dxa"/>
        <w:right w:w="0" w:type="dxa"/>
      </w:tblCellMar>
    </w:tblPr>
    <w:tblStylePr w:type="firstRow">
      <w:rPr>
        <w:rFonts w:ascii="Arial" w:hAnsi="Arial"/>
        <w:b/>
        <w:color w:val="FFFFFF"/>
        <w:sz w:val="22"/>
      </w:rPr>
      <w:tblPr/>
      <w:tcPr>
        <w:shd w:val="clear" w:color="auto" w:fill="F79646"/>
      </w:tcPr>
    </w:tblStylePr>
    <w:tblStylePr w:type="lastRow">
      <w:rPr>
        <w:rFonts w:ascii="Arial" w:hAnsi="Arial"/>
        <w:b/>
        <w:color w:val="FFFFFF"/>
        <w:sz w:val="22"/>
      </w:rPr>
      <w:tblPr/>
      <w:tcPr>
        <w:tcBorders>
          <w:top w:val="single" w:sz="4" w:space="0" w:color="FFFFFF" w:themeColor="light1"/>
        </w:tcBorders>
        <w:shd w:val="clear" w:color="auto" w:fill="F79646"/>
      </w:tcPr>
    </w:tblStylePr>
    <w:tblStylePr w:type="firstCol">
      <w:rPr>
        <w:rFonts w:ascii="Arial" w:hAnsi="Arial"/>
        <w:b/>
        <w:color w:val="FFFFFF"/>
        <w:sz w:val="22"/>
      </w:rPr>
      <w:tblPr/>
      <w:tcPr>
        <w:shd w:val="clear" w:color="auto" w:fill="F79646"/>
      </w:tcPr>
    </w:tblStylePr>
    <w:tblStylePr w:type="lastCol">
      <w:rPr>
        <w:rFonts w:ascii="Arial" w:hAnsi="Arial"/>
        <w:b/>
        <w:color w:val="FFFFFF"/>
        <w:sz w:val="22"/>
      </w:rPr>
      <w:tblPr/>
      <w:tcPr>
        <w:shd w:val="clear" w:color="auto" w:fill="F79646"/>
      </w:tcPr>
    </w:tblStylePr>
    <w:tblStylePr w:type="band1Vert">
      <w:tblPr/>
      <w:tcPr>
        <w:shd w:val="clear" w:color="auto" w:fill="FBCEAA"/>
      </w:tcPr>
    </w:tblStylePr>
    <w:tblStylePr w:type="band1Horz">
      <w:tblPr/>
      <w:tcPr>
        <w:shd w:val="clear" w:color="auto" w:fill="FBCEAA"/>
      </w:tcPr>
    </w:tblStylePr>
  </w:style>
  <w:style w:type="table" w:customStyle="1" w:styleId="-611">
    <w:name w:val="Таблица-сетка 6 цветная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cPr>
    </w:tblStylePr>
    <w:tblStylePr w:type="band1Horz">
      <w:rPr>
        <w:rFonts w:ascii="Arial" w:hAnsi="Arial"/>
        <w:color w:val="7F7F7F" w:themeColor="text1" w:themeTint="80" w:themeShade="95"/>
        <w:sz w:val="22"/>
      </w:rPr>
      <w:tblPr/>
      <w:tcPr>
        <w:shd w:val="clear" w:color="auto" w:fill="CBCBCB"/>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cPr>
    </w:tblStylePr>
    <w:tblStylePr w:type="band1Horz">
      <w:rPr>
        <w:rFonts w:ascii="Arial" w:hAnsi="Arial"/>
        <w:color w:val="A6BFDD" w:themeColor="accent1" w:themeTint="80" w:themeShade="95"/>
        <w:sz w:val="22"/>
      </w:rPr>
      <w:tblPr/>
      <w:tcPr>
        <w:shd w:val="clear" w:color="auto" w:fill="DAE5F1"/>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cPr>
    </w:tblStylePr>
    <w:tblStylePr w:type="band1Horz">
      <w:rPr>
        <w:rFonts w:ascii="Arial" w:hAnsi="Arial"/>
        <w:color w:val="D99695" w:themeColor="accent2" w:themeTint="97" w:themeShade="95"/>
        <w:sz w:val="22"/>
      </w:rPr>
      <w:tblPr/>
      <w:tcPr>
        <w:shd w:val="clear" w:color="auto" w:fill="F2DCDC"/>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cPr>
    </w:tblStylePr>
    <w:tblStylePr w:type="band1Horz">
      <w:rPr>
        <w:rFonts w:ascii="Arial" w:hAnsi="Arial"/>
        <w:color w:val="9ABB59" w:themeColor="accent3" w:themeTint="FE" w:themeShade="95"/>
        <w:sz w:val="22"/>
      </w:rPr>
      <w:tblPr/>
      <w:tcPr>
        <w:shd w:val="clear" w:color="auto" w:fill="EAF1DC"/>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cPr>
    </w:tblStylePr>
    <w:tblStylePr w:type="band1Horz">
      <w:rPr>
        <w:rFonts w:ascii="Arial" w:hAnsi="Arial"/>
        <w:color w:val="B2A1C6" w:themeColor="accent4" w:themeTint="9A" w:themeShade="95"/>
        <w:sz w:val="22"/>
      </w:rPr>
      <w:tblPr/>
      <w:tcPr>
        <w:shd w:val="clear" w:color="auto" w:fill="E5DFEC"/>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cPr>
    </w:tblStylePr>
    <w:tblStylePr w:type="band1Horz">
      <w:rPr>
        <w:rFonts w:ascii="Arial" w:hAnsi="Arial"/>
        <w:color w:val="266779" w:themeColor="accent5" w:themeShade="95"/>
        <w:sz w:val="22"/>
      </w:rPr>
      <w:tblPr/>
      <w:tcPr>
        <w:shd w:val="clear" w:color="auto" w:fill="DAEEF3"/>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cPr>
    </w:tblStylePr>
    <w:tblStylePr w:type="band1Horz">
      <w:rPr>
        <w:rFonts w:ascii="Arial" w:hAnsi="Arial"/>
        <w:color w:val="266779" w:themeColor="accent5" w:themeShade="95"/>
        <w:sz w:val="22"/>
      </w:rPr>
      <w:tblPr/>
      <w:tcPr>
        <w:shd w:val="clear" w:color="auto" w:fill="FDE9D8"/>
      </w:tcPr>
    </w:tblStylePr>
    <w:tblStylePr w:type="band2Horz">
      <w:rPr>
        <w:rFonts w:ascii="Arial" w:hAnsi="Arial"/>
        <w:color w:val="266779" w:themeColor="accent5" w:themeShade="95"/>
        <w:sz w:val="22"/>
      </w:rPr>
    </w:tblStylePr>
  </w:style>
  <w:style w:type="table" w:customStyle="1" w:styleId="-711">
    <w:name w:val="Таблица-сетка 7 цветная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FFFFF"/>
      </w:tcPr>
    </w:tblStylePr>
    <w:tblStylePr w:type="band1Horz">
      <w:rPr>
        <w:rFonts w:ascii="Arial" w:hAnsi="Arial"/>
        <w:color w:val="7F7F7F" w:themeColor="text1" w:themeTint="80" w:themeShade="95"/>
        <w:sz w:val="22"/>
      </w:rPr>
      <w:tblPr/>
      <w:tcPr>
        <w:shd w:val="clear" w:color="auto" w:fill="FFFFFF"/>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auto" w:fill="FFFFFF"/>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auto" w:fill="FFFFFF"/>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auto" w:fill="FFFFFF"/>
      </w:tcPr>
    </w:tblStylePr>
    <w:tblStylePr w:type="band1Vert">
      <w:tblPr/>
      <w:tcPr>
        <w:shd w:val="clear" w:color="auto" w:fill="DAE5F1"/>
      </w:tcPr>
    </w:tblStylePr>
    <w:tblStylePr w:type="band1Horz">
      <w:rPr>
        <w:rFonts w:ascii="Arial" w:hAnsi="Arial"/>
        <w:color w:val="A6BFDD" w:themeColor="accent1" w:themeTint="80" w:themeShade="95"/>
        <w:sz w:val="22"/>
      </w:rPr>
      <w:tblPr/>
      <w:tcPr>
        <w:shd w:val="clear" w:color="auto" w:fill="DAE5F1"/>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auto" w:fill="FFFFFF"/>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auto" w:fill="FFFFFF"/>
      </w:tcPr>
    </w:tblStylePr>
    <w:tblStylePr w:type="band1Vert">
      <w:tblPr/>
      <w:tcPr>
        <w:shd w:val="clear" w:color="auto" w:fill="F2DCDC"/>
      </w:tcPr>
    </w:tblStylePr>
    <w:tblStylePr w:type="band1Horz">
      <w:rPr>
        <w:rFonts w:ascii="Arial" w:hAnsi="Arial"/>
        <w:color w:val="D99695" w:themeColor="accent2" w:themeTint="97" w:themeShade="95"/>
        <w:sz w:val="22"/>
      </w:rPr>
      <w:tblPr/>
      <w:tcPr>
        <w:shd w:val="clear" w:color="auto" w:fill="F2DCDC"/>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auto" w:fill="FFFFFF"/>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auto" w:fill="FFFFFF"/>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auto" w:fill="FFFFFF"/>
      </w:tcPr>
    </w:tblStylePr>
    <w:tblStylePr w:type="band1Vert">
      <w:tblPr/>
      <w:tcPr>
        <w:shd w:val="clear" w:color="auto" w:fill="EAF1DC"/>
      </w:tcPr>
    </w:tblStylePr>
    <w:tblStylePr w:type="band1Horz">
      <w:rPr>
        <w:rFonts w:ascii="Arial" w:hAnsi="Arial"/>
        <w:color w:val="9ABB59" w:themeColor="accent3" w:themeTint="FE" w:themeShade="95"/>
        <w:sz w:val="22"/>
      </w:rPr>
      <w:tblPr/>
      <w:tcPr>
        <w:shd w:val="clear" w:color="auto" w:fill="EAF1DC"/>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auto" w:fill="FFFFFF"/>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auto" w:fill="FFFFFF"/>
      </w:tcPr>
    </w:tblStylePr>
    <w:tblStylePr w:type="band1Vert">
      <w:tblPr/>
      <w:tcPr>
        <w:shd w:val="clear" w:color="auto" w:fill="E5DFEC"/>
      </w:tcPr>
    </w:tblStylePr>
    <w:tblStylePr w:type="band1Horz">
      <w:rPr>
        <w:rFonts w:ascii="Arial" w:hAnsi="Arial"/>
        <w:color w:val="B2A1C6" w:themeColor="accent4" w:themeTint="9A" w:themeShade="95"/>
        <w:sz w:val="22"/>
      </w:rPr>
      <w:tblPr/>
      <w:tcPr>
        <w:shd w:val="clear" w:color="auto" w:fill="E5DFEC"/>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auto" w:fill="FFFFFF"/>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auto" w:fill="FFFFFF"/>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auto" w:fill="FFFFFF"/>
      </w:tcPr>
    </w:tblStylePr>
    <w:tblStylePr w:type="band1Vert">
      <w:tblPr/>
      <w:tcPr>
        <w:shd w:val="clear" w:color="auto" w:fill="DAEEF3"/>
      </w:tcPr>
    </w:tblStylePr>
    <w:tblStylePr w:type="band1Horz">
      <w:rPr>
        <w:rFonts w:ascii="Arial" w:hAnsi="Arial"/>
        <w:color w:val="266779" w:themeColor="accent5" w:themeShade="95"/>
        <w:sz w:val="22"/>
      </w:rPr>
      <w:tblPr/>
      <w:tcPr>
        <w:shd w:val="clear" w:color="auto" w:fill="DAEEF3"/>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auto" w:fill="FFFFFF"/>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auto" w:fill="FFFFFF"/>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auto" w:fill="FFFFFF"/>
      </w:tcPr>
    </w:tblStylePr>
    <w:tblStylePr w:type="band1Vert">
      <w:tblPr/>
      <w:tcPr>
        <w:shd w:val="clear" w:color="auto" w:fill="FDE9D8"/>
      </w:tcPr>
    </w:tblStylePr>
    <w:tblStylePr w:type="band1Horz">
      <w:rPr>
        <w:rFonts w:ascii="Arial" w:hAnsi="Arial"/>
        <w:color w:val="B15407" w:themeColor="accent6" w:themeShade="95"/>
        <w:sz w:val="22"/>
      </w:rPr>
      <w:tblPr/>
      <w:tcPr>
        <w:shd w:val="clear" w:color="auto" w:fill="FDE9D8"/>
      </w:tcPr>
    </w:tblStylePr>
    <w:tblStylePr w:type="band2Horz">
      <w:rPr>
        <w:rFonts w:ascii="Arial" w:hAnsi="Arial"/>
        <w:color w:val="B15407" w:themeColor="accent6" w:themeShade="95"/>
        <w:sz w:val="22"/>
      </w:rPr>
    </w:tblStylePr>
  </w:style>
  <w:style w:type="table" w:customStyle="1" w:styleId="-112">
    <w:name w:val="Список-таблица 1 светлая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cPr>
    </w:tblStylePr>
    <w:tblStylePr w:type="band1Horz">
      <w:tblPr/>
      <w:tcPr>
        <w:shd w:val="clear" w:color="auto" w:fill="D2DFEE"/>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cPr>
    </w:tblStylePr>
    <w:tblStylePr w:type="band1Horz">
      <w:tblPr/>
      <w:tcPr>
        <w:shd w:val="clear" w:color="auto" w:fill="EFD2D2"/>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cPr>
    </w:tblStylePr>
    <w:tblStylePr w:type="band1Horz">
      <w:tblPr/>
      <w:tcPr>
        <w:shd w:val="clear" w:color="auto" w:fill="E5EED5"/>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cPr>
    </w:tblStylePr>
    <w:tblStylePr w:type="band1Horz">
      <w:tblPr/>
      <w:tcPr>
        <w:shd w:val="clear" w:color="auto" w:fill="DFD8E7"/>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cPr>
    </w:tblStylePr>
    <w:tblStylePr w:type="band1Horz">
      <w:tblPr/>
      <w:tcPr>
        <w:shd w:val="clear" w:color="auto" w:fill="D1EAF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cPr>
    </w:tblStylePr>
    <w:tblStylePr w:type="band1Horz">
      <w:tblPr/>
      <w:tcPr>
        <w:shd w:val="clear" w:color="auto" w:fill="FDE4D0"/>
      </w:tcPr>
    </w:tblStylePr>
  </w:style>
  <w:style w:type="table" w:customStyle="1" w:styleId="-212">
    <w:name w:val="Список-таблица 2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312">
    <w:name w:val="Список-таблица 3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auto"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auto"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auto"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auto"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auto"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Список-таблица 4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auto"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auto"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auto"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auto"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auto"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512">
    <w:name w:val="Список-таблица 5 темная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cPr>
    </w:tblStylePr>
    <w:tblStylePr w:type="band2Horz">
      <w:tblPr/>
      <w:tcPr>
        <w:tcBorders>
          <w:top w:val="single" w:sz="4" w:space="0" w:color="FFFFFF" w:themeColor="light1"/>
          <w:bottom w:val="single" w:sz="4" w:space="0" w:color="FFFFFF" w:themeColor="light1"/>
        </w:tcBorders>
        <w:shd w:val="clear" w:color="auto" w:fill="7F7F7F"/>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auto" w:fill="4F81BD"/>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auto" w:fill="4F81BD"/>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cPr>
    </w:tblStylePr>
    <w:tblStylePr w:type="band2Horz">
      <w:tblPr/>
      <w:tcPr>
        <w:tcBorders>
          <w:top w:val="single" w:sz="4" w:space="0" w:color="FFFFFF" w:themeColor="light1"/>
          <w:bottom w:val="single" w:sz="4" w:space="0" w:color="FFFFFF" w:themeColor="light1"/>
        </w:tcBorders>
        <w:shd w:val="clear" w:color="auto" w:fill="4F81BD"/>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auto" w:fill="D99695"/>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auto" w:fill="D99695"/>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cPr>
    </w:tblStylePr>
    <w:tblStylePr w:type="band2Horz">
      <w:tblPr/>
      <w:tcPr>
        <w:tcBorders>
          <w:top w:val="single" w:sz="4" w:space="0" w:color="FFFFFF" w:themeColor="light1"/>
          <w:bottom w:val="single" w:sz="4" w:space="0" w:color="FFFFFF" w:themeColor="light1"/>
        </w:tcBorders>
        <w:shd w:val="clear" w:color="auto" w:fill="D99695"/>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auto" w:fill="C3D69B"/>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auto" w:fill="C3D69B"/>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cPr>
    </w:tblStylePr>
    <w:tblStylePr w:type="band2Horz">
      <w:tblPr/>
      <w:tcPr>
        <w:tcBorders>
          <w:top w:val="single" w:sz="4" w:space="0" w:color="FFFFFF" w:themeColor="light1"/>
          <w:bottom w:val="single" w:sz="4" w:space="0" w:color="FFFFFF" w:themeColor="light1"/>
        </w:tcBorders>
        <w:shd w:val="clear" w:color="auto" w:fill="C3D69B"/>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auto" w:fill="B2A1C6"/>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auto" w:fill="B2A1C6"/>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cPr>
    </w:tblStylePr>
    <w:tblStylePr w:type="band2Horz">
      <w:tblPr/>
      <w:tcPr>
        <w:tcBorders>
          <w:top w:val="single" w:sz="4" w:space="0" w:color="FFFFFF" w:themeColor="light1"/>
          <w:bottom w:val="single" w:sz="4" w:space="0" w:color="FFFFFF" w:themeColor="light1"/>
        </w:tcBorders>
        <w:shd w:val="clear" w:color="auto" w:fill="B2A1C6"/>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auto" w:fill="92CCDC"/>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auto" w:fill="92CCDC"/>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cPr>
    </w:tblStylePr>
    <w:tblStylePr w:type="band2Horz">
      <w:tblPr/>
      <w:tcPr>
        <w:tcBorders>
          <w:top w:val="single" w:sz="4" w:space="0" w:color="FFFFFF" w:themeColor="light1"/>
          <w:bottom w:val="single" w:sz="4" w:space="0" w:color="FFFFFF" w:themeColor="light1"/>
        </w:tcBorders>
        <w:shd w:val="clear" w:color="auto" w:fill="92CCDC"/>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auto" w:fill="FAC09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auto" w:fill="FAC09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cPr>
    </w:tblStylePr>
    <w:tblStylePr w:type="band2Horz">
      <w:tblPr/>
      <w:tcPr>
        <w:tcBorders>
          <w:top w:val="single" w:sz="4" w:space="0" w:color="FFFFFF" w:themeColor="light1"/>
          <w:bottom w:val="single" w:sz="4" w:space="0" w:color="FFFFFF" w:themeColor="light1"/>
        </w:tcBorders>
        <w:shd w:val="clear" w:color="auto" w:fill="FAC090"/>
      </w:tcPr>
    </w:tblStylePr>
  </w:style>
  <w:style w:type="table" w:customStyle="1" w:styleId="-612">
    <w:name w:val="Список-таблица 6 цветная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cPr>
    </w:tblStylePr>
    <w:tblStylePr w:type="band1Horz">
      <w:rPr>
        <w:rFonts w:ascii="Arial" w:hAnsi="Arial"/>
        <w:color w:val="000000" w:themeColor="text1"/>
        <w:sz w:val="22"/>
      </w:rPr>
      <w:tblPr/>
      <w:tcPr>
        <w:shd w:val="clear" w:color="auto" w:fill="BFBFBF"/>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cPr>
    </w:tblStylePr>
    <w:tblStylePr w:type="band1Horz">
      <w:rPr>
        <w:rFonts w:ascii="Arial" w:hAnsi="Arial"/>
        <w:color w:val="2A4A71" w:themeColor="accent1" w:themeShade="95"/>
        <w:sz w:val="22"/>
      </w:rPr>
      <w:tblPr/>
      <w:tcPr>
        <w:shd w:val="clear" w:color="auto" w:fill="D2DFEE"/>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cPr>
    </w:tblStylePr>
    <w:tblStylePr w:type="band1Horz">
      <w:rPr>
        <w:rFonts w:ascii="Arial" w:hAnsi="Arial"/>
        <w:color w:val="D99695" w:themeColor="accent2" w:themeTint="97" w:themeShade="95"/>
        <w:sz w:val="22"/>
      </w:rPr>
      <w:tblPr/>
      <w:tcPr>
        <w:shd w:val="clear" w:color="auto" w:fill="EFD2D2"/>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cPr>
    </w:tblStylePr>
    <w:tblStylePr w:type="band1Horz">
      <w:rPr>
        <w:rFonts w:ascii="Arial" w:hAnsi="Arial"/>
        <w:color w:val="C3D69B" w:themeColor="accent3" w:themeTint="98" w:themeShade="95"/>
        <w:sz w:val="22"/>
      </w:rPr>
      <w:tblPr/>
      <w:tcPr>
        <w:shd w:val="clear" w:color="auto" w:fill="E5EED5"/>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cPr>
    </w:tblStylePr>
    <w:tblStylePr w:type="band1Horz">
      <w:rPr>
        <w:rFonts w:ascii="Arial" w:hAnsi="Arial"/>
        <w:color w:val="B2A1C6" w:themeColor="accent4" w:themeTint="9A" w:themeShade="95"/>
        <w:sz w:val="22"/>
      </w:rPr>
      <w:tblPr/>
      <w:tcPr>
        <w:shd w:val="clear" w:color="auto" w:fill="DFD8E7"/>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cPr>
    </w:tblStylePr>
    <w:tblStylePr w:type="band1Horz">
      <w:rPr>
        <w:rFonts w:ascii="Arial" w:hAnsi="Arial"/>
        <w:color w:val="92CCDC" w:themeColor="accent5" w:themeTint="9A" w:themeShade="95"/>
        <w:sz w:val="22"/>
      </w:rPr>
      <w:tblPr/>
      <w:tcPr>
        <w:shd w:val="clear" w:color="auto" w:fill="D1EAF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cPr>
    </w:tblStylePr>
    <w:tblStylePr w:type="band1Horz">
      <w:rPr>
        <w:rFonts w:ascii="Arial" w:hAnsi="Arial"/>
        <w:color w:val="FAC090" w:themeColor="accent6" w:themeTint="98" w:themeShade="95"/>
        <w:sz w:val="22"/>
      </w:rPr>
      <w:tblPr/>
      <w:tcPr>
        <w:shd w:val="clear" w:color="auto" w:fill="FDE4D0"/>
      </w:tcPr>
    </w:tblStylePr>
    <w:tblStylePr w:type="band2Horz">
      <w:rPr>
        <w:rFonts w:ascii="Arial" w:hAnsi="Arial"/>
        <w:color w:val="FAC090" w:themeColor="accent6" w:themeTint="98" w:themeShade="95"/>
        <w:sz w:val="22"/>
      </w:rPr>
    </w:tblStylePr>
  </w:style>
  <w:style w:type="table" w:customStyle="1" w:styleId="-712">
    <w:name w:val="Список-таблица 7 цветная1"/>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cPr>
    </w:tblStylePr>
    <w:tblStylePr w:type="band1Horz">
      <w:rPr>
        <w:rFonts w:ascii="Arial" w:hAnsi="Arial"/>
        <w:color w:val="7F7F7F" w:themeColor="text1" w:themeTint="80" w:themeShade="95"/>
        <w:sz w:val="22"/>
      </w:rPr>
      <w:tblPr/>
      <w:tcPr>
        <w:shd w:val="clear" w:color="auto" w:fill="BFBFBF"/>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cPr>
    </w:tblStylePr>
    <w:tblStylePr w:type="band1Horz">
      <w:rPr>
        <w:rFonts w:ascii="Arial" w:hAnsi="Arial"/>
        <w:color w:val="2A4A71" w:themeColor="accent1" w:themeShade="95"/>
        <w:sz w:val="22"/>
      </w:rPr>
      <w:tblPr/>
      <w:tcPr>
        <w:shd w:val="clear" w:color="auto" w:fill="D2DFEE"/>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auto" w:fill="FFFFFF"/>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auto" w:fill="FFFFFF"/>
      </w:tcPr>
    </w:tblStylePr>
    <w:tblStylePr w:type="band1Vert">
      <w:tblPr/>
      <w:tcPr>
        <w:shd w:val="clear" w:color="auto" w:fill="EFD2D2"/>
      </w:tcPr>
    </w:tblStylePr>
    <w:tblStylePr w:type="band1Horz">
      <w:rPr>
        <w:rFonts w:ascii="Arial" w:hAnsi="Arial"/>
        <w:color w:val="D99695" w:themeColor="accent2" w:themeTint="97" w:themeShade="95"/>
        <w:sz w:val="22"/>
      </w:rPr>
      <w:tblPr/>
      <w:tcPr>
        <w:shd w:val="clear" w:color="auto" w:fill="EFD2D2"/>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auto" w:fill="FFFFFF"/>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auto" w:fill="FFFFFF"/>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auto" w:fill="FFFFFF"/>
      </w:tcPr>
    </w:tblStylePr>
    <w:tblStylePr w:type="band1Vert">
      <w:tblPr/>
      <w:tcPr>
        <w:shd w:val="clear" w:color="auto" w:fill="E5EED5"/>
      </w:tcPr>
    </w:tblStylePr>
    <w:tblStylePr w:type="band1Horz">
      <w:rPr>
        <w:rFonts w:ascii="Arial" w:hAnsi="Arial"/>
        <w:color w:val="C3D69B" w:themeColor="accent3" w:themeTint="98" w:themeShade="95"/>
        <w:sz w:val="22"/>
      </w:rPr>
      <w:tblPr/>
      <w:tcPr>
        <w:shd w:val="clear" w:color="auto" w:fill="E5EED5"/>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auto" w:fill="FFFFFF"/>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auto" w:fill="FFFFFF"/>
      </w:tcPr>
    </w:tblStylePr>
    <w:tblStylePr w:type="band1Vert">
      <w:tblPr/>
      <w:tcPr>
        <w:shd w:val="clear" w:color="auto" w:fill="DFD8E7"/>
      </w:tcPr>
    </w:tblStylePr>
    <w:tblStylePr w:type="band1Horz">
      <w:rPr>
        <w:rFonts w:ascii="Arial" w:hAnsi="Arial"/>
        <w:color w:val="B2A1C6" w:themeColor="accent4" w:themeTint="9A" w:themeShade="95"/>
        <w:sz w:val="22"/>
      </w:rPr>
      <w:tblPr/>
      <w:tcPr>
        <w:shd w:val="clear" w:color="auto" w:fill="DFD8E7"/>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auto" w:fill="FFFFFF"/>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auto" w:fill="FFFFFF"/>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auto" w:fill="FFFFFF"/>
      </w:tcPr>
    </w:tblStylePr>
    <w:tblStylePr w:type="band1Vert">
      <w:tblPr/>
      <w:tcPr>
        <w:shd w:val="clear" w:color="auto" w:fill="D1EAF0"/>
      </w:tcPr>
    </w:tblStylePr>
    <w:tblStylePr w:type="band1Horz">
      <w:rPr>
        <w:rFonts w:ascii="Arial" w:hAnsi="Arial"/>
        <w:color w:val="92CCDC" w:themeColor="accent5" w:themeTint="9A" w:themeShade="95"/>
        <w:sz w:val="22"/>
      </w:rPr>
      <w:tblPr/>
      <w:tcPr>
        <w:shd w:val="clear" w:color="auto" w:fill="D1EAF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auto" w:fill="FFFFFF"/>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auto" w:fill="FFFFFF"/>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auto" w:fill="FFFFFF"/>
      </w:tcPr>
    </w:tblStylePr>
    <w:tblStylePr w:type="band1Vert">
      <w:tblPr/>
      <w:tcPr>
        <w:shd w:val="clear" w:color="auto" w:fill="FDE4D0"/>
      </w:tcPr>
    </w:tblStylePr>
    <w:tblStylePr w:type="band1Horz">
      <w:rPr>
        <w:rFonts w:ascii="Arial" w:hAnsi="Arial"/>
        <w:color w:val="FAC090" w:themeColor="accent6" w:themeTint="98" w:themeShade="95"/>
        <w:sz w:val="22"/>
      </w:rPr>
      <w:tblPr/>
      <w:tcPr>
        <w:shd w:val="clear" w:color="auto" w:fill="FDE4D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FFFFF"/>
      </w:tcPr>
    </w:tblStylePr>
    <w:tblStylePr w:type="band1Horz">
      <w:rPr>
        <w:rFonts w:ascii="Arial" w:hAnsi="Arial"/>
        <w:color w:val="404040"/>
        <w:sz w:val="22"/>
      </w:rPr>
    </w:tblStylePr>
    <w:tblStylePr w:type="band2Horz">
      <w:rPr>
        <w:rFonts w:ascii="Arial" w:hAnsi="Arial"/>
        <w:color w:val="404040"/>
        <w:sz w:val="22"/>
      </w:rPr>
      <w:tblPr/>
      <w:tcPr>
        <w:shd w:val="clear" w:color="auto" w:fill="FFFFFF"/>
      </w:tcPr>
    </w:tblStylePr>
  </w:style>
  <w:style w:type="table" w:customStyle="1" w:styleId="Lined-Accent1">
    <w:name w:val="Lined - Accent 1"/>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Lined-Accent2">
    <w:name w:val="Lined - Accent 2"/>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Lined-Accent3">
    <w:name w:val="Lined - Accent 3"/>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Lined-Accent4">
    <w:name w:val="Lined - Accent 4"/>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Lined-Accent">
    <w:name w:val="Bordered &amp; Lined - Accent"/>
    <w:uiPriority w:val="99"/>
    <w:rPr>
      <w:color w:val="404040"/>
      <w:sz w:val="20"/>
      <w:szCs w:val="20"/>
      <w:lang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FFFFF"/>
      </w:tcPr>
    </w:tblStylePr>
    <w:tblStylePr w:type="band1Horz">
      <w:rPr>
        <w:rFonts w:ascii="Arial" w:hAnsi="Arial"/>
        <w:color w:val="404040"/>
        <w:sz w:val="22"/>
      </w:rPr>
    </w:tblStylePr>
    <w:tblStylePr w:type="band2Horz">
      <w:rPr>
        <w:rFonts w:ascii="Arial" w:hAnsi="Arial"/>
        <w:color w:val="404040"/>
        <w:sz w:val="22"/>
      </w:rPr>
      <w:tblPr/>
      <w:tcPr>
        <w:shd w:val="clear" w:color="auto" w:fill="FFFFFF"/>
      </w:tcPr>
    </w:tblStylePr>
  </w:style>
  <w:style w:type="table" w:customStyle="1" w:styleId="BorderedLined-Accent1">
    <w:name w:val="Bordered &amp; Lined - Accent 1"/>
    <w:uiPriority w:val="99"/>
    <w:rPr>
      <w:color w:val="404040"/>
      <w:sz w:val="20"/>
      <w:szCs w:val="20"/>
      <w:lang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BorderedLined-Accent2">
    <w:name w:val="Bordered &amp; Lined - Accent 2"/>
    <w:uiPriority w:val="99"/>
    <w:rPr>
      <w:color w:val="404040"/>
      <w:sz w:val="20"/>
      <w:szCs w:val="20"/>
      <w:lang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BorderedLined-Accent3">
    <w:name w:val="Bordered &amp; Lined - Accent 3"/>
    <w:uiPriority w:val="99"/>
    <w:rPr>
      <w:color w:val="404040"/>
      <w:sz w:val="20"/>
      <w:szCs w:val="20"/>
      <w:lang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BorderedLined-Accent4">
    <w:name w:val="Bordered &amp; Lined - Accent 4"/>
    <w:uiPriority w:val="99"/>
    <w:rPr>
      <w:color w:val="404040"/>
      <w:sz w:val="20"/>
      <w:szCs w:val="20"/>
      <w:lang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uiPriority w:val="99"/>
    <w:rPr>
      <w:color w:val="404040"/>
      <w:sz w:val="20"/>
      <w:szCs w:val="20"/>
      <w:lang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uiPriority w:val="99"/>
    <w:rPr>
      <w:color w:val="404040"/>
      <w:sz w:val="20"/>
      <w:szCs w:val="20"/>
      <w:lang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2">
    <w:name w:val="Hyperlink"/>
    <w:rPr>
      <w:color w:val="0000FF"/>
      <w:u w:val="single"/>
    </w:rPr>
  </w:style>
  <w:style w:type="paragraph" w:styleId="af3">
    <w:name w:val="footnote text"/>
    <w:link w:val="af4"/>
    <w:uiPriority w:val="99"/>
    <w:semiHidden/>
    <w:unhideWhenUsed/>
    <w:pPr>
      <w:spacing w:after="40"/>
    </w:pPr>
    <w:rPr>
      <w:sz w:val="18"/>
    </w:rPr>
  </w:style>
  <w:style w:type="character" w:customStyle="1" w:styleId="af4">
    <w:name w:val="Текст сноски Знак"/>
    <w:link w:val="af3"/>
    <w:uiPriority w:val="99"/>
    <w:rPr>
      <w:sz w:val="18"/>
    </w:rPr>
  </w:style>
  <w:style w:type="character" w:styleId="af5">
    <w:name w:val="footnote reference"/>
    <w:uiPriority w:val="99"/>
    <w:unhideWhenUsed/>
    <w:rPr>
      <w:vertAlign w:val="superscript"/>
    </w:rPr>
  </w:style>
  <w:style w:type="paragraph" w:styleId="13">
    <w:name w:val="toc 1"/>
    <w:uiPriority w:val="39"/>
    <w:unhideWhenUsed/>
    <w:pPr>
      <w:spacing w:after="57"/>
    </w:pPr>
  </w:style>
  <w:style w:type="paragraph" w:styleId="23">
    <w:name w:val="toc 2"/>
    <w:uiPriority w:val="39"/>
    <w:unhideWhenUsed/>
    <w:pPr>
      <w:spacing w:after="57"/>
      <w:ind w:left="283"/>
    </w:pPr>
  </w:style>
  <w:style w:type="paragraph" w:styleId="30">
    <w:name w:val="toc 3"/>
    <w:uiPriority w:val="39"/>
    <w:unhideWhenUsed/>
    <w:pPr>
      <w:spacing w:after="57"/>
      <w:ind w:left="567"/>
    </w:pPr>
  </w:style>
  <w:style w:type="paragraph" w:styleId="40">
    <w:name w:val="toc 4"/>
    <w:uiPriority w:val="39"/>
    <w:unhideWhenUsed/>
    <w:pPr>
      <w:spacing w:after="57"/>
      <w:ind w:left="850"/>
    </w:pPr>
  </w:style>
  <w:style w:type="paragraph" w:styleId="50">
    <w:name w:val="toc 5"/>
    <w:uiPriority w:val="39"/>
    <w:unhideWhenUsed/>
    <w:pPr>
      <w:spacing w:after="57"/>
      <w:ind w:left="1134"/>
    </w:pPr>
  </w:style>
  <w:style w:type="paragraph" w:styleId="60">
    <w:name w:val="toc 6"/>
    <w:uiPriority w:val="39"/>
    <w:unhideWhenUsed/>
    <w:pPr>
      <w:spacing w:after="57"/>
      <w:ind w:left="1417"/>
    </w:pPr>
  </w:style>
  <w:style w:type="paragraph" w:styleId="70">
    <w:name w:val="toc 7"/>
    <w:uiPriority w:val="39"/>
    <w:unhideWhenUsed/>
    <w:pPr>
      <w:spacing w:after="57"/>
      <w:ind w:left="1701"/>
    </w:pPr>
  </w:style>
  <w:style w:type="paragraph" w:styleId="80">
    <w:name w:val="toc 8"/>
    <w:uiPriority w:val="39"/>
    <w:unhideWhenUsed/>
    <w:pPr>
      <w:spacing w:after="57"/>
      <w:ind w:left="1984"/>
    </w:pPr>
  </w:style>
  <w:style w:type="paragraph" w:styleId="90">
    <w:name w:val="toc 9"/>
    <w:uiPriority w:val="39"/>
    <w:unhideWhenUsed/>
    <w:pPr>
      <w:spacing w:after="57"/>
      <w:ind w:left="2268"/>
    </w:pPr>
  </w:style>
  <w:style w:type="paragraph" w:styleId="af6">
    <w:name w:val="TOC Heading"/>
    <w:uiPriority w:val="39"/>
    <w:unhideWhenUsed/>
  </w:style>
  <w:style w:type="paragraph" w:styleId="af7">
    <w:name w:val="Body Text"/>
    <w:basedOn w:val="a"/>
    <w:next w:val="a"/>
    <w:pPr>
      <w:jc w:val="both"/>
    </w:pPr>
  </w:style>
  <w:style w:type="character" w:styleId="af8">
    <w:name w:val="page number"/>
    <w:basedOn w:val="a0"/>
  </w:style>
  <w:style w:type="paragraph" w:styleId="af9">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a">
    <w:name w:val="Обращение"/>
    <w:basedOn w:val="a"/>
    <w:next w:val="a"/>
    <w:pPr>
      <w:spacing w:before="240" w:after="120"/>
      <w:jc w:val="center"/>
    </w:pPr>
    <w:rPr>
      <w:b/>
    </w:rPr>
  </w:style>
  <w:style w:type="paragraph" w:customStyle="1" w:styleId="afb">
    <w:name w:val="Адресные реквизиты"/>
    <w:basedOn w:val="af7"/>
    <w:next w:val="af7"/>
    <w:pPr>
      <w:jc w:val="left"/>
    </w:pPr>
    <w:rPr>
      <w:sz w:val="16"/>
    </w:rPr>
  </w:style>
  <w:style w:type="paragraph" w:customStyle="1" w:styleId="afc">
    <w:name w:val="Адресат"/>
    <w:basedOn w:val="a"/>
    <w:pPr>
      <w:spacing w:before="120"/>
    </w:pPr>
    <w:rPr>
      <w:b/>
    </w:rPr>
  </w:style>
  <w:style w:type="paragraph" w:styleId="32">
    <w:name w:val="Body Text 3"/>
    <w:basedOn w:val="a"/>
    <w:pPr>
      <w:tabs>
        <w:tab w:val="left" w:pos="7371"/>
      </w:tabs>
      <w:spacing w:before="120"/>
    </w:pPr>
    <w:rPr>
      <w:sz w:val="28"/>
    </w:rPr>
  </w:style>
  <w:style w:type="table" w:customStyle="1" w:styleId="14">
    <w:name w:val="Сетка таблицы1"/>
    <w:basedOn w:val="a1"/>
    <w:next w:val="af1"/>
    <w:rPr>
      <w:rFonts w:ascii="Calibri" w:hAnsi="Calibri"/>
    </w:rPr>
    <w:tblPr/>
  </w:style>
  <w:style w:type="paragraph" w:customStyle="1" w:styleId="ConsPlusNormal">
    <w:name w:val="ConsPlusNormal"/>
    <w:rPr>
      <w:sz w:val="24"/>
      <w:szCs w:val="24"/>
      <w:lang w:eastAsia="ru-RU" w:bidi="ar-SA"/>
    </w:rPr>
  </w:style>
  <w:style w:type="character" w:customStyle="1" w:styleId="afd">
    <w:name w:val="Основной текст_"/>
    <w:link w:val="25"/>
    <w:rPr>
      <w:spacing w:val="-2"/>
      <w:sz w:val="26"/>
      <w:szCs w:val="26"/>
      <w:shd w:val="clear" w:color="auto" w:fill="FFFFFF"/>
    </w:rPr>
  </w:style>
  <w:style w:type="character" w:customStyle="1" w:styleId="72">
    <w:name w:val="Основной текст (7)_"/>
    <w:link w:val="73"/>
    <w:rPr>
      <w:b/>
      <w:bCs/>
      <w:spacing w:val="-3"/>
      <w:sz w:val="26"/>
      <w:szCs w:val="26"/>
      <w:shd w:val="clear" w:color="auto" w:fill="FFFFFF"/>
    </w:rPr>
  </w:style>
  <w:style w:type="character" w:customStyle="1" w:styleId="100">
    <w:name w:val="Основной текст (10)_"/>
    <w:link w:val="101"/>
    <w:rPr>
      <w:i/>
      <w:iCs/>
      <w:spacing w:val="-4"/>
      <w:shd w:val="clear" w:color="auto" w:fill="FFFFFF"/>
    </w:rPr>
  </w:style>
  <w:style w:type="paragraph" w:customStyle="1" w:styleId="25">
    <w:name w:val="Основной текст2"/>
    <w:basedOn w:val="a"/>
    <w:link w:val="afd"/>
    <w:pPr>
      <w:widowControl w:val="0"/>
      <w:shd w:val="clear" w:color="auto" w:fill="FFFFFF"/>
      <w:spacing w:after="60" w:line="0" w:lineRule="atLeast"/>
    </w:pPr>
    <w:rPr>
      <w:spacing w:val="-2"/>
      <w:sz w:val="26"/>
      <w:szCs w:val="26"/>
      <w:lang w:val="en-US"/>
    </w:rPr>
  </w:style>
  <w:style w:type="paragraph" w:customStyle="1" w:styleId="73">
    <w:name w:val="Основной текст (7)"/>
    <w:basedOn w:val="a"/>
    <w:link w:val="72"/>
    <w:pPr>
      <w:widowControl w:val="0"/>
      <w:shd w:val="clear" w:color="auto" w:fill="FFFFFF"/>
      <w:spacing w:line="0" w:lineRule="atLeast"/>
    </w:pPr>
    <w:rPr>
      <w:b/>
      <w:bCs/>
      <w:spacing w:val="-3"/>
      <w:sz w:val="26"/>
      <w:szCs w:val="26"/>
      <w:lang w:val="en-US"/>
    </w:rPr>
  </w:style>
  <w:style w:type="paragraph" w:customStyle="1" w:styleId="101">
    <w:name w:val="Основной текст (10)"/>
    <w:basedOn w:val="a"/>
    <w:link w:val="100"/>
    <w:pPr>
      <w:widowControl w:val="0"/>
      <w:shd w:val="clear" w:color="auto" w:fill="FFFFFF"/>
      <w:spacing w:before="240" w:after="420" w:line="283" w:lineRule="exact"/>
      <w:ind w:hanging="1240"/>
      <w:jc w:val="center"/>
    </w:pPr>
    <w:rPr>
      <w:i/>
      <w:iCs/>
      <w:spacing w:val="-4"/>
      <w:lang w:val="en-US"/>
    </w:rPr>
  </w:style>
  <w:style w:type="paragraph" w:styleId="afe">
    <w:name w:val="Normal (Web)"/>
    <w:basedOn w:val="a"/>
    <w:pPr>
      <w:spacing w:before="100" w:beforeAutospacing="1" w:after="100" w:afterAutospacing="1"/>
    </w:pPr>
    <w:rPr>
      <w:sz w:val="24"/>
      <w:szCs w:val="24"/>
    </w:rPr>
  </w:style>
  <w:style w:type="paragraph" w:customStyle="1" w:styleId="15">
    <w:name w:val="Знак Знак Знак Знак Знак Знак Знак Знак Знак Знак Знак Знак Знак Знак Знак1 Знак Знак Знак Знак"/>
    <w:basedOn w:val="a"/>
    <w:next w:val="21"/>
    <w:pPr>
      <w:spacing w:after="160" w:line="240" w:lineRule="exact"/>
    </w:pPr>
    <w:rPr>
      <w:sz w:val="24"/>
      <w:lang w:val="en-US"/>
    </w:rPr>
  </w:style>
  <w:style w:type="paragraph" w:customStyle="1" w:styleId="ConsPlusTitle">
    <w:name w:val="ConsPlusTitle"/>
    <w:pPr>
      <w:widowControl w:val="0"/>
    </w:pPr>
    <w:rPr>
      <w:b/>
      <w:bCs/>
      <w:sz w:val="24"/>
      <w:szCs w:val="24"/>
      <w:lang w:eastAsia="ru-RU" w:bidi="ar-SA"/>
    </w:rPr>
  </w:style>
  <w:style w:type="character" w:customStyle="1" w:styleId="2">
    <w:name w:val="Заголовок 2 Знак"/>
    <w:link w:val="21"/>
    <w:semiHidden/>
    <w:rPr>
      <w:rFonts w:ascii="Cambria" w:eastAsia="Times New Roman" w:hAnsi="Cambria"/>
      <w:b/>
      <w:bCs/>
      <w:i/>
      <w:iCs/>
      <w:sz w:val="28"/>
      <w:szCs w:val="28"/>
    </w:rPr>
  </w:style>
  <w:style w:type="paragraph" w:customStyle="1" w:styleId="aff">
    <w:name w:val="Исполнитель"/>
    <w:basedOn w:val="a"/>
  </w:style>
  <w:style w:type="character" w:customStyle="1" w:styleId="1">
    <w:name w:val="Заголовок 1 Знак"/>
    <w:link w:val="11"/>
    <w:rPr>
      <w:rFonts w:ascii="Cambria" w:hAnsi="Cambria"/>
      <w:b/>
      <w:bCs/>
      <w:sz w:val="32"/>
      <w:szCs w:val="32"/>
    </w:rPr>
  </w:style>
  <w:style w:type="paragraph" w:customStyle="1" w:styleId="16">
    <w:name w:val="Обычный1"/>
    <w:rPr>
      <w:lang w:eastAsia="ru-RU" w:bidi="ar-SA"/>
    </w:rPr>
  </w:style>
  <w:style w:type="character" w:customStyle="1" w:styleId="af">
    <w:name w:val="Верхний колонтитул Знак"/>
    <w:link w:val="10"/>
    <w:uiPriority w:val="99"/>
    <w:rPr>
      <w:b/>
      <w:caps/>
      <w:sz w:val="28"/>
    </w:rPr>
  </w:style>
  <w:style w:type="paragraph" w:customStyle="1" w:styleId="Default">
    <w:name w:val="Default"/>
    <w:rPr>
      <w:rFonts w:ascii="Arial" w:hAnsi="Arial"/>
      <w:color w:val="000000"/>
      <w:sz w:val="24"/>
      <w:szCs w:val="24"/>
      <w:lang w:eastAsia="ru-RU" w:bidi="ar-SA"/>
    </w:rPr>
  </w:style>
  <w:style w:type="character" w:customStyle="1" w:styleId="62">
    <w:name w:val="Основной текст (6)_"/>
    <w:link w:val="63"/>
    <w:rPr>
      <w:b/>
      <w:bCs/>
      <w:i/>
      <w:iCs/>
      <w:sz w:val="26"/>
      <w:szCs w:val="26"/>
      <w:shd w:val="clear" w:color="auto" w:fill="FFFFFF"/>
    </w:rPr>
  </w:style>
  <w:style w:type="paragraph" w:customStyle="1" w:styleId="63">
    <w:name w:val="Основной текст (6)"/>
    <w:basedOn w:val="a"/>
    <w:link w:val="62"/>
    <w:pPr>
      <w:widowControl w:val="0"/>
      <w:shd w:val="clear" w:color="auto" w:fill="FFFFFF"/>
      <w:spacing w:before="300" w:line="360" w:lineRule="exact"/>
      <w:jc w:val="center"/>
    </w:pPr>
    <w:rPr>
      <w:b/>
      <w:bCs/>
      <w:i/>
      <w:iCs/>
      <w:sz w:val="26"/>
      <w:szCs w:val="26"/>
      <w:lang w:val="en-US"/>
    </w:rPr>
  </w:style>
  <w:style w:type="character" w:customStyle="1" w:styleId="6Tahoma12pt1pt">
    <w:name w:val="Основной текст (6) + Tahoma;12 pt;Не курсив;Интервал 1 pt"/>
    <w:rPr>
      <w:rFonts w:ascii="Tahoma" w:eastAsia="Tahoma" w:hAnsi="Tahoma"/>
      <w:color w:val="000000"/>
      <w:spacing w:val="30"/>
      <w:position w:val="0"/>
      <w:sz w:val="24"/>
      <w:szCs w:val="24"/>
      <w:u w:val="none"/>
      <w:shd w:val="clear" w:color="auto" w:fill="FFFFFF"/>
      <w:lang w:val="ru-RU" w:eastAsia="ru-RU" w:bidi="ru-RU"/>
    </w:rPr>
  </w:style>
  <w:style w:type="paragraph" w:styleId="aff0">
    <w:name w:val="Balloon Text"/>
    <w:basedOn w:val="a"/>
    <w:link w:val="aff1"/>
    <w:rPr>
      <w:rFonts w:ascii="Tahoma" w:hAnsi="Tahoma"/>
      <w:sz w:val="16"/>
      <w:szCs w:val="16"/>
      <w:lang w:val="en-US"/>
    </w:rPr>
  </w:style>
  <w:style w:type="character" w:customStyle="1" w:styleId="aff1">
    <w:name w:val="Текст выноски Знак"/>
    <w:link w:val="aff0"/>
    <w:rPr>
      <w:rFonts w:ascii="Tahoma" w:hAnsi="Tahoma"/>
      <w:sz w:val="16"/>
      <w:szCs w:val="16"/>
    </w:rPr>
  </w:style>
  <w:style w:type="character" w:customStyle="1" w:styleId="FontStyle21">
    <w:name w:val="Font Style21"/>
    <w:basedOn w:val="a0"/>
    <w:rPr>
      <w:rFonts w:ascii="Times New Roman" w:hAnsi="Times New Roman"/>
      <w:sz w:val="26"/>
      <w:szCs w:val="26"/>
    </w:rPr>
  </w:style>
  <w:style w:type="character" w:styleId="aff2">
    <w:name w:val="Strong"/>
    <w:rPr>
      <w:b/>
    </w:rPr>
  </w:style>
  <w:style w:type="paragraph" w:customStyle="1" w:styleId="52">
    <w:name w:val="Абзац списка5"/>
    <w:pPr>
      <w:spacing w:after="200" w:line="276" w:lineRule="auto"/>
      <w:ind w:left="720"/>
      <w:contextualSpacing/>
    </w:pPr>
    <w:rPr>
      <w:rFonts w:ascii="Calibri" w:hAnsi="Calibri"/>
      <w:lang w:bidi="ar-SA"/>
    </w:rPr>
  </w:style>
  <w:style w:type="paragraph" w:styleId="26">
    <w:name w:val="Body Text Indent 2"/>
    <w:pPr>
      <w:ind w:firstLine="720"/>
      <w:jc w:val="both"/>
    </w:pPr>
    <w:rPr>
      <w:sz w:val="28"/>
      <w:lang w:eastAsia="ru-RU" w:bidi="ar-SA"/>
    </w:rPr>
  </w:style>
  <w:style w:type="paragraph" w:customStyle="1" w:styleId="17">
    <w:name w:val="Абзац списка1"/>
    <w:uiPriority w:val="99"/>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lang w:bidi="ar-SA"/>
    </w:rPr>
  </w:style>
  <w:style w:type="paragraph" w:customStyle="1" w:styleId="18">
    <w:name w:val="Без интервала1"/>
    <w:uiPriority w:val="99"/>
    <w:pPr>
      <w:pBdr>
        <w:top w:val="none" w:sz="4" w:space="0" w:color="000000"/>
        <w:left w:val="none" w:sz="4" w:space="0" w:color="000000"/>
        <w:bottom w:val="none" w:sz="4" w:space="0" w:color="000000"/>
        <w:right w:val="none" w:sz="4" w:space="0" w:color="000000"/>
        <w:between w:val="none" w:sz="4" w:space="0" w:color="000000"/>
      </w:pBdr>
    </w:pPr>
    <w:rPr>
      <w:rFonts w:ascii="Calibri" w:hAnsi="Calibri"/>
      <w:lang w:bidi="ar-SA"/>
    </w:rPr>
  </w:style>
  <w:style w:type="paragraph" w:customStyle="1" w:styleId="19">
    <w:name w:val="Без интервала1"/>
    <w:uiPriority w:val="99"/>
    <w:pPr>
      <w:pBdr>
        <w:top w:val="none" w:sz="4" w:space="0" w:color="000000"/>
        <w:left w:val="none" w:sz="4" w:space="0" w:color="000000"/>
        <w:bottom w:val="none" w:sz="4" w:space="0" w:color="000000"/>
        <w:right w:val="none" w:sz="4" w:space="0" w:color="000000"/>
        <w:between w:val="none" w:sz="4" w:space="0" w:color="000000"/>
      </w:pBdr>
    </w:pPr>
    <w:rPr>
      <w:rFonts w:ascii="Calibri" w:hAnsi="Calibri"/>
      <w:lang w:bidi="ar-SA"/>
    </w:rPr>
  </w:style>
  <w:style w:type="paragraph" w:customStyle="1" w:styleId="ConsPlusCell">
    <w:name w:val="ConsPlusCell"/>
    <w:uiPriority w:val="99"/>
    <w:pPr>
      <w:widowControl w:val="0"/>
      <w:pBdr>
        <w:top w:val="none" w:sz="4" w:space="0" w:color="000000"/>
        <w:left w:val="none" w:sz="4" w:space="0" w:color="000000"/>
        <w:bottom w:val="none" w:sz="4" w:space="0" w:color="000000"/>
        <w:right w:val="none" w:sz="4" w:space="0" w:color="000000"/>
        <w:between w:val="none" w:sz="4" w:space="0" w:color="000000"/>
      </w:pBdr>
    </w:pPr>
    <w:rPr>
      <w:rFonts w:ascii="Arial" w:eastAsia="Calibri" w:hAnsi="Arial" w:cs="Arial"/>
      <w:sz w:val="20"/>
      <w:szCs w:val="20"/>
      <w:lang w:eastAsia="ru-RU" w:bidi="ar-SA"/>
    </w:rPr>
  </w:style>
  <w:style w:type="paragraph" w:customStyle="1" w:styleId="aff3">
    <w:name w:val="Базовый"/>
    <w:uiPriority w:val="99"/>
    <w:pPr>
      <w:pBdr>
        <w:top w:val="none" w:sz="4" w:space="0" w:color="000000"/>
        <w:left w:val="none" w:sz="4" w:space="0" w:color="000000"/>
        <w:bottom w:val="none" w:sz="4" w:space="0" w:color="000000"/>
        <w:right w:val="none" w:sz="4" w:space="0" w:color="000000"/>
        <w:between w:val="none" w:sz="4" w:space="0" w:color="000000"/>
      </w:pBdr>
      <w:tabs>
        <w:tab w:val="left" w:pos="709"/>
      </w:tabs>
      <w:spacing w:line="100" w:lineRule="atLeast"/>
    </w:pPr>
    <w:rPr>
      <w:color w:val="00000A"/>
      <w:sz w:val="24"/>
      <w:szCs w:val="24"/>
      <w:lang w:eastAsia="ru-RU" w:bidi="ar-SA"/>
    </w:rPr>
  </w:style>
  <w:style w:type="character" w:styleId="aff4">
    <w:name w:val="Emphasis"/>
    <w:uiPriority w:val="99"/>
    <w:qFormat/>
    <w:rPr>
      <w:rFonts w:cs="Times New Roman"/>
      <w:i/>
    </w:rPr>
  </w:style>
  <w:style w:type="paragraph" w:styleId="aff5">
    <w:name w:val="footer"/>
    <w:basedOn w:val="a"/>
    <w:link w:val="1a"/>
    <w:uiPriority w:val="99"/>
    <w:unhideWhenUsed/>
    <w:rsid w:val="00F65C15"/>
    <w:pPr>
      <w:tabs>
        <w:tab w:val="center" w:pos="4677"/>
        <w:tab w:val="right" w:pos="9355"/>
      </w:tabs>
    </w:pPr>
  </w:style>
  <w:style w:type="character" w:customStyle="1" w:styleId="1a">
    <w:name w:val="Нижний колонтитул Знак1"/>
    <w:basedOn w:val="a0"/>
    <w:link w:val="aff5"/>
    <w:uiPriority w:val="99"/>
    <w:rsid w:val="00F65C15"/>
  </w:style>
  <w:style w:type="paragraph" w:styleId="aff6">
    <w:name w:val="header"/>
    <w:basedOn w:val="a"/>
    <w:link w:val="1b"/>
    <w:uiPriority w:val="99"/>
    <w:unhideWhenUsed/>
    <w:rsid w:val="00433CBC"/>
    <w:pPr>
      <w:tabs>
        <w:tab w:val="center" w:pos="4677"/>
        <w:tab w:val="right" w:pos="9355"/>
      </w:tabs>
    </w:pPr>
  </w:style>
  <w:style w:type="character" w:customStyle="1" w:styleId="1b">
    <w:name w:val="Верхний колонтитул Знак1"/>
    <w:basedOn w:val="a0"/>
    <w:link w:val="aff6"/>
    <w:uiPriority w:val="99"/>
    <w:rsid w:val="00433C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E2A449CD-AA50-4583-AA8B-E9C4D5358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4161</Words>
  <Characters>23720</Characters>
  <Application>Microsoft Office Word</Application>
  <DocSecurity>4</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Крутых Оксана</dc:creator>
  <cp:lastModifiedBy>Матвеева Юлия Сергеевна</cp:lastModifiedBy>
  <cp:revision>2</cp:revision>
  <cp:lastPrinted>2024-09-11T02:28:00Z</cp:lastPrinted>
  <dcterms:created xsi:type="dcterms:W3CDTF">2024-09-18T02:30:00Z</dcterms:created>
  <dcterms:modified xsi:type="dcterms:W3CDTF">2024-09-18T02:30:00Z</dcterms:modified>
</cp:coreProperties>
</file>