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A704B6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5324CF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07.08.2025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5324CF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0058/01-07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A704B6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A704B6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5324CF" w:rsidP="00A17D7D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A17D7D">
              <w:rPr>
                <w:rFonts w:ascii="PT Astra Serif" w:eastAsia="PT Astra Serif" w:hAnsi="PT Astra Serif" w:cs="PT Astra Serif"/>
                <w:sz w:val="26"/>
                <w:szCs w:val="26"/>
              </w:rPr>
              <w:t>Богатыр</w:t>
            </w:r>
            <w:r w:rsidR="00456250">
              <w:rPr>
                <w:rFonts w:ascii="PT Astra Serif" w:eastAsia="PT Astra Serif" w:hAnsi="PT Astra Serif" w:cs="PT Astra Serif"/>
                <w:sz w:val="26"/>
                <w:szCs w:val="26"/>
              </w:rPr>
              <w:t>ск</w:t>
            </w:r>
            <w:r w:rsidR="00DA5C88">
              <w:rPr>
                <w:rFonts w:ascii="PT Astra Serif" w:eastAsia="PT Astra Serif" w:hAnsi="PT Astra Serif" w:cs="PT Astra Serif"/>
                <w:sz w:val="26"/>
                <w:szCs w:val="26"/>
              </w:rPr>
              <w:t>ое</w:t>
            </w:r>
            <w:r w:rsidR="00456250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DA5C88">
              <w:rPr>
                <w:rFonts w:ascii="PT Astra Serif" w:eastAsia="PT Astra Serif" w:hAnsi="PT Astra Serif" w:cs="PT Astra Serif"/>
                <w:sz w:val="26"/>
                <w:szCs w:val="26"/>
              </w:rPr>
              <w:t>поселение</w:t>
            </w:r>
            <w:r w:rsidR="00210FB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A17D7D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V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5324CF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5324CF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5324CF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обязательство собствен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ника или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1E2957">
        <w:rPr>
          <w:rFonts w:ascii="PT Astra Serif" w:eastAsia="PT Astra Serif" w:hAnsi="PT Astra Serif" w:cs="PT Astra Serif"/>
          <w:szCs w:val="26"/>
        </w:rPr>
        <w:t xml:space="preserve">Богатырское поселение </w:t>
      </w:r>
      <w:r w:rsidR="001E2957">
        <w:rPr>
          <w:rFonts w:ascii="PT Astra Serif" w:eastAsia="PT Astra Serif" w:hAnsi="PT Astra Serif" w:cs="PT Astra Serif"/>
          <w:szCs w:val="26"/>
          <w:lang w:val="en-US"/>
        </w:rPr>
        <w:t>V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210FBC">
        <w:rPr>
          <w:rFonts w:ascii="PT Astra Serif" w:eastAsia="PT Astra Serif" w:hAnsi="PT Astra Serif" w:cs="PT Astra Serif"/>
          <w:szCs w:val="26"/>
        </w:rPr>
        <w:t>Верхнекет</w:t>
      </w:r>
      <w:r w:rsidR="00E4075C">
        <w:rPr>
          <w:rFonts w:ascii="PT Astra Serif" w:eastAsia="PT Astra Serif" w:hAnsi="PT Astra Serif" w:cs="PT Astra Serif"/>
          <w:szCs w:val="26"/>
        </w:rPr>
        <w:t>ский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5324CF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копию настоящего приказа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собственникам 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5324CF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Контроль за исполнением настоящего приказа возложить на председателя Комитета по охране объектов культурного наследия Томской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A704B6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5324C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5324C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5324C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5324CF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5324CF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5324CF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5324CF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07.08.2025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0058/01-07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5324CF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A704B6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5324CF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1E2957" w:rsidRDefault="005324CF" w:rsidP="00EF10E3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 w:rsidRPr="001E2957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 xml:space="preserve">Богатырское поселение </w:t>
            </w:r>
            <w:r w:rsidRPr="001E2957">
              <w:rPr>
                <w:rFonts w:ascii="PT Astra Serif" w:eastAsia="PT Astra Serif" w:hAnsi="PT Astra Serif" w:cs="PT Astra Serif"/>
                <w:b/>
                <w:sz w:val="26"/>
                <w:szCs w:val="26"/>
                <w:lang w:val="en-US"/>
              </w:rPr>
              <w:t>V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5324CF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5324CF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 xml:space="preserve"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государственного реестра объектов культурного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A704B6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5324C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5324C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5324C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5324C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5324C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5324C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5324C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FB0F91" w:rsidRDefault="005324CF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</w:p>
        </w:tc>
        <w:tc>
          <w:tcPr>
            <w:tcW w:w="565" w:type="dxa"/>
          </w:tcPr>
          <w:p w:rsidR="00F06C74" w:rsidRPr="00FB0F91" w:rsidRDefault="005324CF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</w:p>
        </w:tc>
        <w:tc>
          <w:tcPr>
            <w:tcW w:w="567" w:type="dxa"/>
          </w:tcPr>
          <w:p w:rsidR="00F06C74" w:rsidRPr="00FB0F91" w:rsidRDefault="005324CF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</w:p>
        </w:tc>
        <w:tc>
          <w:tcPr>
            <w:tcW w:w="567" w:type="dxa"/>
          </w:tcPr>
          <w:p w:rsidR="00F06C74" w:rsidRPr="00FB0F91" w:rsidRDefault="005324CF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</w:t>
            </w:r>
          </w:p>
        </w:tc>
        <w:tc>
          <w:tcPr>
            <w:tcW w:w="567" w:type="dxa"/>
          </w:tcPr>
          <w:p w:rsidR="00F06C74" w:rsidRPr="00BE0D49" w:rsidRDefault="005324C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5324C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5324C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5324C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5324CF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наследия (памятников истории и культуры) 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5324CF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народов Российской Федерации, в отношении которого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A704B6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5324C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5324C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5324C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5324CF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5324CF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При отсутствии паспорта объекта культурного наследия в охранное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5324CF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1. Сведения об объекте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324CF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A704B6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324C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времени возникновения или дате создания объекта культурного наследия, датах основных изменений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(перестроек) данного объекта и (или) датах связанных с ним 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A704B6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5324CF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5324C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A704B6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5324C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5324C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5324C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5324CF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</w:t>
      </w: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 xml:space="preserve">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5324CF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виде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A704B6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5324C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5324C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5324CF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324CF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государственный реестр объектов культурного наследия (памятников 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A704B6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324C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A704B6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5324CF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A704B6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5324CF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A704B6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5324CF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5324CF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5324CF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A704B6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5324CF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A704B6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5324CF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324CF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A704B6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324CF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Описание предмета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A704B6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5324C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Фотографическое (иное 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орых вносится на основании решения соответствующего органа охраны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324C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верждении указанных зон либо информация о расположении данного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A704B6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5324CF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324C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об объектах культурного наследия, входящих в состав объекта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A704B6" w:rsidTr="004401F1">
        <w:tc>
          <w:tcPr>
            <w:tcW w:w="567" w:type="dxa"/>
          </w:tcPr>
          <w:p w:rsidR="00F06C74" w:rsidRPr="00F06C74" w:rsidRDefault="005324C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5324C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Наименование объекта культурного наследия</w:t>
            </w:r>
          </w:p>
        </w:tc>
        <w:tc>
          <w:tcPr>
            <w:tcW w:w="1984" w:type="dxa"/>
          </w:tcPr>
          <w:p w:rsidR="00F06C74" w:rsidRPr="00F06C74" w:rsidRDefault="005324C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5324C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5324C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5324C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A704B6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324C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требованиях к осуществлению деятельности в границах 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ьного закона от 25 июня 2002 года № 73-ФЗ «Об объектах культурного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A704B6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324CF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A704B6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324CF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Раздел 2. Требования к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324C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ультурного наследия для современного использования либо сочетание указанных мер.</w:t>
      </w:r>
    </w:p>
    <w:p w:rsidR="00F06C74" w:rsidRPr="00F06C74" w:rsidRDefault="005324C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к охранному обязательству) и определяются соответствующим органом охраны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нного объекта культурного наследия, его индивидуальных особенностей, физического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5324C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финансирование мероприятий, обеспечивающих выполнение требований к сохранению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324CF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324C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го состояния и (или) изменения предмета охраны данного объекта культурного наследия лица, указанные в пункте 11 статьи 47.6 Закона № 73-ФЗ, лицо,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5324C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5324C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5324C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5324C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5324C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5324C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5324C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5324C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5324C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5324C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5324CF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5324C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5324C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тов, обладающих признаками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5324C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5324C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A704B6" w:rsidTr="004401F1">
        <w:tc>
          <w:tcPr>
            <w:tcW w:w="9356" w:type="dxa"/>
          </w:tcPr>
          <w:p w:rsidR="00F06C74" w:rsidRPr="00F06C74" w:rsidRDefault="005324CF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5324CF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A704B6" w:rsidTr="004401F1">
        <w:tc>
          <w:tcPr>
            <w:tcW w:w="9356" w:type="dxa"/>
          </w:tcPr>
          <w:p w:rsidR="00F06C74" w:rsidRPr="00F06C74" w:rsidRDefault="005324CF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5324CF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A704B6" w:rsidTr="004401F1">
        <w:tc>
          <w:tcPr>
            <w:tcW w:w="9356" w:type="dxa"/>
          </w:tcPr>
          <w:p w:rsidR="00F06C74" w:rsidRPr="00F06C74" w:rsidRDefault="005324CF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5324CF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5324CF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324C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5324CF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324CF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324C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A704B6" w:rsidTr="004401F1">
        <w:tc>
          <w:tcPr>
            <w:tcW w:w="9350" w:type="dxa"/>
          </w:tcPr>
          <w:p w:rsidR="00F06C74" w:rsidRPr="00F06C74" w:rsidRDefault="005324CF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324CF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324C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5324C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A704B6" w:rsidTr="004401F1">
        <w:tc>
          <w:tcPr>
            <w:tcW w:w="9237" w:type="dxa"/>
            <w:shd w:val="clear" w:color="auto" w:fill="auto"/>
          </w:tcPr>
          <w:p w:rsidR="003451DD" w:rsidRPr="005967E4" w:rsidRDefault="005324CF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5324CF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324CF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324C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5324C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5324C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A704B6" w:rsidTr="004401F1">
        <w:tc>
          <w:tcPr>
            <w:tcW w:w="9356" w:type="dxa"/>
          </w:tcPr>
          <w:p w:rsidR="00F06C74" w:rsidRPr="00F06C74" w:rsidRDefault="005324CF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5324CF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A704B6" w:rsidTr="004401F1">
        <w:tc>
          <w:tcPr>
            <w:tcW w:w="5097" w:type="dxa"/>
          </w:tcPr>
          <w:p w:rsidR="00A85DCA" w:rsidRPr="00A85DCA" w:rsidRDefault="005324CF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1 </w:t>
            </w:r>
          </w:p>
          <w:p w:rsidR="00A85DCA" w:rsidRPr="00A85DCA" w:rsidRDefault="005324CF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5324CF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A704B6" w:rsidTr="00E14C75">
        <w:tc>
          <w:tcPr>
            <w:tcW w:w="567" w:type="dxa"/>
            <w:shd w:val="clear" w:color="auto" w:fill="auto"/>
          </w:tcPr>
          <w:p w:rsidR="00A85DCA" w:rsidRPr="00A85DCA" w:rsidRDefault="005324CF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5324CF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5324CF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5324CF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5324CF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5324CF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A704B6" w:rsidTr="00237818">
        <w:tc>
          <w:tcPr>
            <w:tcW w:w="567" w:type="dxa"/>
            <w:shd w:val="clear" w:color="auto" w:fill="auto"/>
          </w:tcPr>
          <w:p w:rsidR="00683DC0" w:rsidRPr="00A85DCA" w:rsidRDefault="005324CF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5324CF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5324CF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C75BF5" w:rsidRDefault="005324CF" w:rsidP="002B66D4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456250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="001E2957">
              <w:rPr>
                <w:rFonts w:ascii="PT Astra Serif" w:hAnsi="PT Astra Serif"/>
                <w:sz w:val="24"/>
                <w:szCs w:val="24"/>
                <w:lang w:val="en-US" w:eastAsia="ru-RU" w:bidi="ar-SA"/>
              </w:rPr>
              <w:t>8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1E2957">
              <w:rPr>
                <w:rFonts w:ascii="PT Astra Serif" w:hAnsi="PT Astra Serif"/>
                <w:sz w:val="24"/>
                <w:szCs w:val="24"/>
                <w:lang w:val="en-US" w:eastAsia="ru-RU" w:bidi="ar-SA"/>
              </w:rPr>
              <w:t>10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</w:t>
            </w:r>
            <w:r w:rsidR="00490004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;</w:t>
            </w:r>
          </w:p>
          <w:p w:rsidR="00C75BF5" w:rsidRDefault="005324CF" w:rsidP="00C75BF5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Верхнекетс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кого района от 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30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39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02334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704B6" w:rsidTr="00237818">
        <w:tc>
          <w:tcPr>
            <w:tcW w:w="567" w:type="dxa"/>
            <w:shd w:val="clear" w:color="auto" w:fill="auto"/>
          </w:tcPr>
          <w:p w:rsidR="00683DC0" w:rsidRPr="00A85DCA" w:rsidRDefault="005324CF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5324CF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5324CF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5324CF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A704B6" w:rsidTr="004401F1">
        <w:tc>
          <w:tcPr>
            <w:tcW w:w="5108" w:type="dxa"/>
          </w:tcPr>
          <w:p w:rsidR="00A85DCA" w:rsidRPr="00671163" w:rsidRDefault="005324CF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2 </w:t>
            </w:r>
          </w:p>
          <w:p w:rsidR="00A85DCA" w:rsidRPr="00671163" w:rsidRDefault="005324CF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5324CF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5324CF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A704B6" w:rsidTr="00C142C8">
        <w:tc>
          <w:tcPr>
            <w:tcW w:w="1100" w:type="dxa"/>
            <w:shd w:val="clear" w:color="auto" w:fill="auto"/>
          </w:tcPr>
          <w:p w:rsidR="00A85DCA" w:rsidRPr="00671163" w:rsidRDefault="005324CF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5324CF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5324CF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A704B6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5324CF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5324CF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210FBC" w:rsidRDefault="005324CF" w:rsidP="00210FBC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Верхнекетского района от 30.07.2025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01-39-02334</w:t>
            </w:r>
          </w:p>
          <w:p w:rsidR="006800DE" w:rsidRPr="00C142C8" w:rsidRDefault="006800DE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A704B6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5324CF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5324CF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5324CF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A704B6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5324CF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5324CF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A704B6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5324CF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5324CF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</w:t>
            </w:r>
            <w:r w:rsidRPr="005967E4">
              <w:rPr>
                <w:rFonts w:ascii="PT Astra Serif" w:hAnsi="PT Astra Serif"/>
                <w:sz w:val="24"/>
                <w:szCs w:val="24"/>
              </w:rPr>
              <w:lastRenderedPageBreak/>
              <w:t>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A704B6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5324CF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5324CF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5324CF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A704B6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5324CF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5324CF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5324CF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A704B6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5324CF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5324C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A704B6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5324C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5324C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5324C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5324C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5324C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5324C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5324C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FB0F91" w:rsidRDefault="005324CF" w:rsidP="004401F1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</w:t>
            </w:r>
          </w:p>
        </w:tc>
        <w:tc>
          <w:tcPr>
            <w:tcW w:w="215" w:type="dxa"/>
          </w:tcPr>
          <w:p w:rsidR="00A85DCA" w:rsidRPr="00FB0F91" w:rsidRDefault="005324CF" w:rsidP="004401F1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9</w:t>
            </w:r>
          </w:p>
        </w:tc>
        <w:tc>
          <w:tcPr>
            <w:tcW w:w="215" w:type="dxa"/>
          </w:tcPr>
          <w:p w:rsidR="00A85DCA" w:rsidRPr="00FB0F91" w:rsidRDefault="005324CF" w:rsidP="0045287D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3</w:t>
            </w:r>
          </w:p>
        </w:tc>
        <w:tc>
          <w:tcPr>
            <w:tcW w:w="215" w:type="dxa"/>
          </w:tcPr>
          <w:p w:rsidR="00A85DCA" w:rsidRPr="00FB0F91" w:rsidRDefault="005324CF" w:rsidP="004401F1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6</w:t>
            </w:r>
          </w:p>
        </w:tc>
        <w:tc>
          <w:tcPr>
            <w:tcW w:w="215" w:type="dxa"/>
          </w:tcPr>
          <w:p w:rsidR="00A85DCA" w:rsidRPr="00671163" w:rsidRDefault="005324C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5324C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5324C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5324C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5324CF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5324CF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5324CF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5324CF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объекта культу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рного наследия, </w:t>
      </w:r>
    </w:p>
    <w:p w:rsidR="002D79BD" w:rsidRDefault="005324CF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5324CF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46203B" w:rsidRDefault="005324CF" w:rsidP="00490004">
      <w:pPr>
        <w:jc w:val="center"/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</w:pPr>
      <w:r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  <w:drawing>
          <wp:inline distT="0" distB="0" distL="0" distR="0">
            <wp:extent cx="5939790" cy="3910330"/>
            <wp:effectExtent l="0" t="0" r="381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Богатырское поселение V_202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910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FBC" w:rsidRPr="00671163" w:rsidRDefault="00210FBC" w:rsidP="00490004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A704B6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5324C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1E2957" w:rsidRDefault="005324C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8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5324C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1E2957" w:rsidRDefault="005324C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1E2957" w:rsidRDefault="005324C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5324C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5324C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5324C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5324C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5324C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</w:tr>
    </w:tbl>
    <w:p w:rsidR="00A85DCA" w:rsidRPr="00671163" w:rsidRDefault="005324CF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Дата съемки (число,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5324CF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A704B6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1E2957" w:rsidRDefault="005324CF" w:rsidP="008C7F9C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E295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Богатырское поселение </w:t>
            </w:r>
            <w:r w:rsidRPr="001E2957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V</w:t>
            </w:r>
          </w:p>
        </w:tc>
      </w:tr>
    </w:tbl>
    <w:p w:rsidR="00A85DCA" w:rsidRDefault="005324CF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2. 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с ним исторических событий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A704B6" w:rsidTr="00490004">
        <w:trPr>
          <w:trHeight w:val="304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1E2957" w:rsidRDefault="005324CF" w:rsidP="00FB0F9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Средневековье.</w:t>
            </w:r>
          </w:p>
        </w:tc>
      </w:tr>
    </w:tbl>
    <w:p w:rsidR="00A85DCA" w:rsidRPr="005D5F6D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5324CF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A704B6" w:rsidTr="002B10F3">
        <w:tc>
          <w:tcPr>
            <w:tcW w:w="3128" w:type="dxa"/>
          </w:tcPr>
          <w:p w:rsidR="00A85DCA" w:rsidRPr="00671163" w:rsidRDefault="005324C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5324C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5324C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A704B6" w:rsidTr="002B10F3">
        <w:tc>
          <w:tcPr>
            <w:tcW w:w="3128" w:type="dxa"/>
          </w:tcPr>
          <w:p w:rsidR="00A85DCA" w:rsidRPr="00671163" w:rsidRDefault="005324CF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5324CF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4. Сведения о виде объекта культурного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A704B6" w:rsidTr="002B10F3">
        <w:tc>
          <w:tcPr>
            <w:tcW w:w="3128" w:type="dxa"/>
          </w:tcPr>
          <w:p w:rsidR="00A85DCA" w:rsidRPr="00671163" w:rsidRDefault="005324C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5324C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5324C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A704B6" w:rsidTr="002B10F3">
        <w:tc>
          <w:tcPr>
            <w:tcW w:w="3128" w:type="dxa"/>
          </w:tcPr>
          <w:p w:rsidR="00A85DCA" w:rsidRPr="00671163" w:rsidRDefault="005324C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5324CF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истории и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культуры) народов Российской Федерации</w:t>
      </w:r>
    </w:p>
    <w:p w:rsidR="00DF6759" w:rsidRDefault="00DF675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A704B6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145F18" w:rsidRPr="00671163" w:rsidRDefault="005324CF" w:rsidP="00DF6759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Решение Исполнительного комитета Томского областного Совета народных депутатов </w:t>
            </w:r>
            <w:r w:rsidR="00305351">
              <w:rPr>
                <w:rFonts w:ascii="PT Astra Serif" w:hAnsi="PT Astra Serif"/>
                <w:sz w:val="24"/>
                <w:szCs w:val="24"/>
              </w:rPr>
              <w:t xml:space="preserve">от 28.04.1980 № 109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«О выполнении постановления Совета Министров РСФСР </w:t>
            </w:r>
            <w:r w:rsidR="00305351">
              <w:rPr>
                <w:rFonts w:ascii="PT Astra Serif" w:hAnsi="PT Astra Serif"/>
                <w:sz w:val="24"/>
                <w:szCs w:val="24"/>
              </w:rPr>
              <w:t>от 24.01.1980 № 54 «О мерах по улучшению охраны, реставрации и 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5324CF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культурного наследия (адрес объекта или при его отсутствии описание местоположения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 объекта)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A704B6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A7070A" w:rsidRDefault="005324CF" w:rsidP="00210FBC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кая область, 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Верхнекет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>ский район</w:t>
            </w:r>
            <w:r w:rsidR="001E2957">
              <w:rPr>
                <w:rFonts w:ascii="PT Astra Serif" w:eastAsia="PT Astra Serif" w:hAnsi="PT Astra Serif" w:cs="PT Astra Serif"/>
                <w:sz w:val="24"/>
                <w:szCs w:val="24"/>
              </w:rPr>
              <w:t>, Степановское сельское поселение.</w:t>
            </w:r>
          </w:p>
        </w:tc>
      </w:tr>
    </w:tbl>
    <w:p w:rsidR="00817C79" w:rsidRPr="005D5F6D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5324CF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культурного наследия (памятников истории и культуры)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народов Российской Федерации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A704B6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145F18" w:rsidRDefault="005324CF" w:rsidP="00457604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</w:t>
            </w:r>
            <w:r w:rsidR="008C7F9C"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культурного наследия Томской области от 2</w:t>
            </w:r>
            <w:r w:rsidR="00210FBC">
              <w:rPr>
                <w:rFonts w:ascii="PT Astra Serif" w:hAnsi="PT Astra Serif"/>
                <w:sz w:val="24"/>
                <w:szCs w:val="24"/>
              </w:rPr>
              <w:t>6</w:t>
            </w:r>
            <w:r w:rsidR="008C7F9C">
              <w:rPr>
                <w:rFonts w:ascii="PT Astra Serif" w:hAnsi="PT Astra Serif"/>
                <w:sz w:val="24"/>
                <w:szCs w:val="24"/>
              </w:rPr>
              <w:t>.</w:t>
            </w:r>
            <w:r w:rsidR="00490004">
              <w:rPr>
                <w:rFonts w:ascii="PT Astra Serif" w:hAnsi="PT Astra Serif"/>
                <w:sz w:val="24"/>
                <w:szCs w:val="24"/>
              </w:rPr>
              <w:t>12</w:t>
            </w:r>
            <w:r w:rsidR="008C7F9C">
              <w:rPr>
                <w:rFonts w:ascii="PT Astra Serif" w:hAnsi="PT Astra Serif"/>
                <w:sz w:val="24"/>
                <w:szCs w:val="24"/>
              </w:rPr>
              <w:t>.2022 № 0</w:t>
            </w:r>
            <w:r w:rsidR="00DF6759">
              <w:rPr>
                <w:rFonts w:ascii="PT Astra Serif" w:hAnsi="PT Astra Serif"/>
                <w:sz w:val="24"/>
                <w:szCs w:val="24"/>
              </w:rPr>
              <w:t>2</w:t>
            </w:r>
            <w:r w:rsidR="001E2957">
              <w:rPr>
                <w:rFonts w:ascii="PT Astra Serif" w:hAnsi="PT Astra Serif"/>
                <w:sz w:val="24"/>
                <w:szCs w:val="24"/>
              </w:rPr>
              <w:t>68</w:t>
            </w:r>
            <w:r w:rsidR="008C7F9C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Об утверждении границ и режима использования территории объекта </w:t>
            </w:r>
            <w:r w:rsidR="00DF6759">
              <w:rPr>
                <w:rFonts w:ascii="PT Astra Serif" w:eastAsia="PT Astra Serif" w:hAnsi="PT Astra Serif" w:cs="PT Astra Serif"/>
                <w:sz w:val="24"/>
                <w:szCs w:val="26"/>
              </w:rPr>
              <w:t>культурн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>ого наследия федерального значения «</w:t>
            </w:r>
            <w:r w:rsidR="001E2957" w:rsidRPr="001E295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Богатырское поселение </w:t>
            </w:r>
            <w:r w:rsidR="001E2957" w:rsidRPr="001E2957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V</w:t>
            </w:r>
            <w:r w:rsidR="0082398A">
              <w:rPr>
                <w:rFonts w:ascii="PT Astra Serif" w:eastAsia="PT Astra Serif" w:hAnsi="PT Astra Serif" w:cs="PT Astra Serif"/>
                <w:sz w:val="24"/>
                <w:szCs w:val="24"/>
              </w:rPr>
              <w:t>»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.</w:t>
            </w:r>
          </w:p>
          <w:p w:rsidR="00210FBC" w:rsidRPr="00DF6759" w:rsidRDefault="005324CF" w:rsidP="00210FBC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</w:t>
            </w:r>
            <w:r w:rsidR="00457604"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зарегистрированы в ЕГРН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5DCA" w:rsidRPr="00817C79" w:rsidRDefault="005324CF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5324CF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A704B6" w:rsidTr="002B10F3">
        <w:tc>
          <w:tcPr>
            <w:tcW w:w="9344" w:type="dxa"/>
            <w:shd w:val="clear" w:color="auto" w:fill="auto"/>
          </w:tcPr>
          <w:p w:rsidR="000D6A1C" w:rsidRDefault="005324CF" w:rsidP="00817C7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(археологического) наследия федерального значения, включенных в единый государственный реестр объектов культурного наследия (памятников истории и культуры) народов Российской Федерации, расположенных на те</w:t>
            </w:r>
            <w:r w:rsidRPr="006315E3">
              <w:rPr>
                <w:rFonts w:ascii="PT Astra Serif" w:hAnsi="PT Astra Serif"/>
                <w:sz w:val="24"/>
                <w:szCs w:val="24"/>
              </w:rPr>
              <w:t>рритории Томской области (с приложением перечня объектов культурного (археологического) наследия федерального значения (памятников истории и культуры) народов Российской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предметом охраны являются:  </w:t>
            </w:r>
          </w:p>
          <w:p w:rsidR="006315E3" w:rsidRPr="006B18C7" w:rsidRDefault="005324CF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-</w:t>
            </w:r>
            <w:r>
              <w:rPr>
                <w:rFonts w:ascii="PT Astra Serif" w:hAnsi="PT Astra Serif"/>
                <w:sz w:val="24"/>
                <w:szCs w:val="24"/>
              </w:rPr>
              <w:t>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природный и исторический ландшафты — пространство в границах территории объекта культурного (археологического) наследия как носитель информации по истории формирования, функционирования и археологизации территории объекта культурного (археологического) на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следия;</w:t>
            </w:r>
          </w:p>
          <w:p w:rsidR="006315E3" w:rsidRPr="006B18C7" w:rsidRDefault="005324CF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расположенная ниже современной дневной поверхности в границах территории объекта культурного (археологического) наследия исторически сложившаяся система почвенных (грунтовых) напластований, содержащая следы существования и деяте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льности человека в прошлых эпохах;</w:t>
            </w:r>
          </w:p>
          <w:p w:rsidR="006315E3" w:rsidRPr="006B18C7" w:rsidRDefault="005324CF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предметы (в целом виде или во фрагментах) — созданные человеком в прошлых эпохах, изготовленные из глины, камня, дерева, кости, стекла, металлов и иных материалов украшения, предметы быта, вооружения, ре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лигиозных культов, орудия труда и отходы производств, а также антропологический и остеологический материал (костные останки человека и животных), независимо от обстоятельств их обнаружения или нахождения (на поверхности либо частично или полностью сокрытым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и в культурном слое) в границах территории объекта культурного (археологического) наследия;</w:t>
            </w:r>
          </w:p>
          <w:p w:rsidR="008C7F9C" w:rsidRPr="002B10F3" w:rsidRDefault="005324CF" w:rsidP="00DF675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археологические сооружения — находящиеся на земле, полностью или частично скрытые в земле, в том числе руинированные, постройки и иные сооружения, строительные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конструкции и объекты, основным или одним из основных источников информации о которых являются археологические раскопки.</w:t>
            </w:r>
          </w:p>
        </w:tc>
      </w:tr>
    </w:tbl>
    <w:p w:rsidR="00145F18" w:rsidRPr="00671163" w:rsidRDefault="00145F1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8C7F9C" w:rsidRDefault="005324CF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9. Сведения о наличии зон охраны данного объекта культурного наследия с указанием номера и даты принятия органом государственной влас</w:t>
      </w:r>
      <w:r w:rsidRPr="00671163">
        <w:rPr>
          <w:rFonts w:ascii="PT Astra Serif" w:eastAsia="PT Astra Serif" w:hAnsi="PT Astra Serif"/>
          <w:sz w:val="24"/>
          <w:szCs w:val="24"/>
        </w:rPr>
        <w:t>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 w:rsidR="00DF6759" w:rsidRDefault="00DF675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A704B6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5324CF" w:rsidP="008564C2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27.12.2014)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A704B6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5324CF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5324CF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5324CF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A704B6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5324CF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5324CF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A704B6" w:rsidTr="004401F1">
        <w:tc>
          <w:tcPr>
            <w:tcW w:w="4139" w:type="dxa"/>
            <w:vAlign w:val="center"/>
          </w:tcPr>
          <w:p w:rsidR="00A85DCA" w:rsidRPr="00EA7755" w:rsidRDefault="005324CF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5324CF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5324CF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A704B6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A704B6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5324CF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5324C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5324C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5324C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5324C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5324C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5324C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5324C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5324C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5324C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5324CF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Дата оформления 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5324CF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324CF">
      <w:r>
        <w:separator/>
      </w:r>
    </w:p>
  </w:endnote>
  <w:endnote w:type="continuationSeparator" w:id="0">
    <w:p w:rsidR="00000000" w:rsidRDefault="00532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5324CF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558" w:rsidRDefault="005324CF">
      <w:r>
        <w:separator/>
      </w:r>
    </w:p>
  </w:footnote>
  <w:footnote w:type="continuationSeparator" w:id="0">
    <w:p w:rsidR="00345558" w:rsidRDefault="005324CF">
      <w:r>
        <w:continuationSeparator/>
      </w:r>
    </w:p>
  </w:footnote>
  <w:footnote w:id="1">
    <w:p w:rsidR="00F06C74" w:rsidRDefault="005324CF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</w:t>
      </w:r>
      <w:r>
        <w:rPr>
          <w:rFonts w:ascii="PT Astra Serif" w:eastAsia="PT Astra Serif" w:hAnsi="PT Astra Serif" w:cs="PT Astra Serif"/>
          <w:sz w:val="20"/>
        </w:rPr>
        <w:t>ва.</w:t>
      </w:r>
    </w:p>
  </w:footnote>
  <w:footnote w:id="2">
    <w:p w:rsidR="00A85DCA" w:rsidRPr="00EC25E3" w:rsidRDefault="005324CF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</w:t>
      </w:r>
      <w:r w:rsidRPr="00EC25E3">
        <w:rPr>
          <w:rFonts w:ascii="PT Astra Serif" w:hAnsi="PT Astra Serif"/>
        </w:rPr>
        <w:t xml:space="preserve">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</w:t>
      </w:r>
      <w:r w:rsidRPr="00EC25E3">
        <w:rPr>
          <w:rFonts w:ascii="PT Astra Serif" w:hAnsi="PT Astra Serif"/>
        </w:rPr>
        <w:t>.</w:t>
      </w:r>
    </w:p>
  </w:footnote>
  <w:footnote w:id="3">
    <w:p w:rsidR="00A85DCA" w:rsidRPr="00EC25E3" w:rsidRDefault="005324CF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</w:t>
      </w:r>
      <w:r w:rsidRPr="00EC25E3">
        <w:rPr>
          <w:rFonts w:ascii="PT Astra Serif" w:hAnsi="PT Astra Serif"/>
        </w:rPr>
        <w:t>екта.</w:t>
      </w:r>
    </w:p>
  </w:footnote>
  <w:footnote w:id="4">
    <w:p w:rsidR="00A85DCA" w:rsidRPr="00EC25E3" w:rsidRDefault="005324CF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5324CF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2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5324CF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5324CF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 xml:space="preserve">КОМИТЕТ ПО ОХРАНЕ ОБЪЕКТОВ </w:t>
    </w:r>
    <w:r>
      <w:rPr>
        <w:rFonts w:ascii="PT Astra Serif" w:eastAsia="PT Astra Serif" w:hAnsi="PT Astra Serif" w:cs="PT Astra Serif"/>
        <w:sz w:val="30"/>
        <w:szCs w:val="28"/>
        <w:lang w:val="ru-RU"/>
      </w:rPr>
      <w:t>КУЛЬТУРНОГО НАСЛЕДИЯ ТОМСКОЙ ОБЛАСТИ</w:t>
    </w:r>
  </w:p>
  <w:p w:rsidR="00433CBC" w:rsidRPr="00433CBC" w:rsidRDefault="005324CF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B10A66D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A84CD7A">
      <w:start w:val="1"/>
      <w:numFmt w:val="lowerLetter"/>
      <w:lvlText w:val="%2."/>
      <w:lvlJc w:val="left"/>
      <w:pPr>
        <w:ind w:left="1440" w:hanging="360"/>
      </w:pPr>
    </w:lvl>
    <w:lvl w:ilvl="2" w:tplc="553AE20A">
      <w:start w:val="1"/>
      <w:numFmt w:val="lowerRoman"/>
      <w:lvlText w:val="%3."/>
      <w:lvlJc w:val="right"/>
      <w:pPr>
        <w:ind w:left="2160" w:hanging="180"/>
      </w:pPr>
    </w:lvl>
    <w:lvl w:ilvl="3" w:tplc="3006B692">
      <w:start w:val="1"/>
      <w:numFmt w:val="decimal"/>
      <w:lvlText w:val="%4."/>
      <w:lvlJc w:val="left"/>
      <w:pPr>
        <w:ind w:left="2880" w:hanging="360"/>
      </w:pPr>
    </w:lvl>
    <w:lvl w:ilvl="4" w:tplc="702CC8AA">
      <w:start w:val="1"/>
      <w:numFmt w:val="lowerLetter"/>
      <w:lvlText w:val="%5."/>
      <w:lvlJc w:val="left"/>
      <w:pPr>
        <w:ind w:left="3600" w:hanging="360"/>
      </w:pPr>
    </w:lvl>
    <w:lvl w:ilvl="5" w:tplc="C64A89CC">
      <w:start w:val="1"/>
      <w:numFmt w:val="lowerRoman"/>
      <w:lvlText w:val="%6."/>
      <w:lvlJc w:val="right"/>
      <w:pPr>
        <w:ind w:left="4320" w:hanging="180"/>
      </w:pPr>
    </w:lvl>
    <w:lvl w:ilvl="6" w:tplc="C85C161C">
      <w:start w:val="1"/>
      <w:numFmt w:val="decimal"/>
      <w:lvlText w:val="%7."/>
      <w:lvlJc w:val="left"/>
      <w:pPr>
        <w:ind w:left="5040" w:hanging="360"/>
      </w:pPr>
    </w:lvl>
    <w:lvl w:ilvl="7" w:tplc="78A82062">
      <w:start w:val="1"/>
      <w:numFmt w:val="lowerLetter"/>
      <w:lvlText w:val="%8."/>
      <w:lvlJc w:val="left"/>
      <w:pPr>
        <w:ind w:left="5760" w:hanging="360"/>
      </w:pPr>
    </w:lvl>
    <w:lvl w:ilvl="8" w:tplc="C96E072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F2C4F42C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1A0D7A6" w:tentative="1">
      <w:start w:val="1"/>
      <w:numFmt w:val="lowerLetter"/>
      <w:lvlText w:val="%2."/>
      <w:lvlJc w:val="left"/>
      <w:pPr>
        <w:ind w:left="1114" w:hanging="360"/>
      </w:pPr>
    </w:lvl>
    <w:lvl w:ilvl="2" w:tplc="A2B6A198" w:tentative="1">
      <w:start w:val="1"/>
      <w:numFmt w:val="lowerRoman"/>
      <w:lvlText w:val="%3."/>
      <w:lvlJc w:val="right"/>
      <w:pPr>
        <w:ind w:left="1834" w:hanging="180"/>
      </w:pPr>
    </w:lvl>
    <w:lvl w:ilvl="3" w:tplc="D876C3F0" w:tentative="1">
      <w:start w:val="1"/>
      <w:numFmt w:val="decimal"/>
      <w:lvlText w:val="%4."/>
      <w:lvlJc w:val="left"/>
      <w:pPr>
        <w:ind w:left="2554" w:hanging="360"/>
      </w:pPr>
    </w:lvl>
    <w:lvl w:ilvl="4" w:tplc="4B7ADB9A" w:tentative="1">
      <w:start w:val="1"/>
      <w:numFmt w:val="lowerLetter"/>
      <w:lvlText w:val="%5."/>
      <w:lvlJc w:val="left"/>
      <w:pPr>
        <w:ind w:left="3274" w:hanging="360"/>
      </w:pPr>
    </w:lvl>
    <w:lvl w:ilvl="5" w:tplc="32646C64" w:tentative="1">
      <w:start w:val="1"/>
      <w:numFmt w:val="lowerRoman"/>
      <w:lvlText w:val="%6."/>
      <w:lvlJc w:val="right"/>
      <w:pPr>
        <w:ind w:left="3994" w:hanging="180"/>
      </w:pPr>
    </w:lvl>
    <w:lvl w:ilvl="6" w:tplc="BCCC7EF4" w:tentative="1">
      <w:start w:val="1"/>
      <w:numFmt w:val="decimal"/>
      <w:lvlText w:val="%7."/>
      <w:lvlJc w:val="left"/>
      <w:pPr>
        <w:ind w:left="4714" w:hanging="360"/>
      </w:pPr>
    </w:lvl>
    <w:lvl w:ilvl="7" w:tplc="E33E3C20" w:tentative="1">
      <w:start w:val="1"/>
      <w:numFmt w:val="lowerLetter"/>
      <w:lvlText w:val="%8."/>
      <w:lvlJc w:val="left"/>
      <w:pPr>
        <w:ind w:left="5434" w:hanging="360"/>
      </w:pPr>
    </w:lvl>
    <w:lvl w:ilvl="8" w:tplc="18A84D0A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16CAC976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570E386C">
      <w:start w:val="1"/>
      <w:numFmt w:val="lowerLetter"/>
      <w:lvlText w:val="%2."/>
      <w:lvlJc w:val="left"/>
      <w:pPr>
        <w:ind w:left="7885" w:hanging="360"/>
      </w:pPr>
    </w:lvl>
    <w:lvl w:ilvl="2" w:tplc="F93064A8">
      <w:start w:val="1"/>
      <w:numFmt w:val="lowerRoman"/>
      <w:lvlText w:val="%3."/>
      <w:lvlJc w:val="right"/>
      <w:pPr>
        <w:ind w:left="8605" w:hanging="180"/>
      </w:pPr>
    </w:lvl>
    <w:lvl w:ilvl="3" w:tplc="D9B46012">
      <w:start w:val="1"/>
      <w:numFmt w:val="decimal"/>
      <w:lvlText w:val="%4."/>
      <w:lvlJc w:val="left"/>
      <w:pPr>
        <w:ind w:left="9325" w:hanging="360"/>
      </w:pPr>
    </w:lvl>
    <w:lvl w:ilvl="4" w:tplc="F0CA2F4A">
      <w:start w:val="1"/>
      <w:numFmt w:val="lowerLetter"/>
      <w:lvlText w:val="%5."/>
      <w:lvlJc w:val="left"/>
      <w:pPr>
        <w:ind w:left="10045" w:hanging="360"/>
      </w:pPr>
    </w:lvl>
    <w:lvl w:ilvl="5" w:tplc="9A2026A0">
      <w:start w:val="1"/>
      <w:numFmt w:val="lowerRoman"/>
      <w:lvlText w:val="%6."/>
      <w:lvlJc w:val="right"/>
      <w:pPr>
        <w:ind w:left="10765" w:hanging="180"/>
      </w:pPr>
    </w:lvl>
    <w:lvl w:ilvl="6" w:tplc="536E22D6">
      <w:start w:val="1"/>
      <w:numFmt w:val="decimal"/>
      <w:lvlText w:val="%7."/>
      <w:lvlJc w:val="left"/>
      <w:pPr>
        <w:ind w:left="11485" w:hanging="360"/>
      </w:pPr>
    </w:lvl>
    <w:lvl w:ilvl="7" w:tplc="C812E180">
      <w:start w:val="1"/>
      <w:numFmt w:val="lowerLetter"/>
      <w:lvlText w:val="%8."/>
      <w:lvlJc w:val="left"/>
      <w:pPr>
        <w:ind w:left="12205" w:hanging="360"/>
      </w:pPr>
    </w:lvl>
    <w:lvl w:ilvl="8" w:tplc="949455E2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7CA41B58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44A28276" w:tentative="1">
      <w:start w:val="1"/>
      <w:numFmt w:val="lowerLetter"/>
      <w:lvlText w:val="%2."/>
      <w:lvlJc w:val="left"/>
      <w:pPr>
        <w:ind w:left="1800" w:hanging="360"/>
      </w:pPr>
    </w:lvl>
    <w:lvl w:ilvl="2" w:tplc="56522246" w:tentative="1">
      <w:start w:val="1"/>
      <w:numFmt w:val="lowerRoman"/>
      <w:lvlText w:val="%3."/>
      <w:lvlJc w:val="right"/>
      <w:pPr>
        <w:ind w:left="2520" w:hanging="180"/>
      </w:pPr>
    </w:lvl>
    <w:lvl w:ilvl="3" w:tplc="37F28F78" w:tentative="1">
      <w:start w:val="1"/>
      <w:numFmt w:val="decimal"/>
      <w:lvlText w:val="%4."/>
      <w:lvlJc w:val="left"/>
      <w:pPr>
        <w:ind w:left="3240" w:hanging="360"/>
      </w:pPr>
    </w:lvl>
    <w:lvl w:ilvl="4" w:tplc="81D67532" w:tentative="1">
      <w:start w:val="1"/>
      <w:numFmt w:val="lowerLetter"/>
      <w:lvlText w:val="%5."/>
      <w:lvlJc w:val="left"/>
      <w:pPr>
        <w:ind w:left="3960" w:hanging="360"/>
      </w:pPr>
    </w:lvl>
    <w:lvl w:ilvl="5" w:tplc="778EF2F8" w:tentative="1">
      <w:start w:val="1"/>
      <w:numFmt w:val="lowerRoman"/>
      <w:lvlText w:val="%6."/>
      <w:lvlJc w:val="right"/>
      <w:pPr>
        <w:ind w:left="4680" w:hanging="180"/>
      </w:pPr>
    </w:lvl>
    <w:lvl w:ilvl="6" w:tplc="B240F1DC" w:tentative="1">
      <w:start w:val="1"/>
      <w:numFmt w:val="decimal"/>
      <w:lvlText w:val="%7."/>
      <w:lvlJc w:val="left"/>
      <w:pPr>
        <w:ind w:left="5400" w:hanging="360"/>
      </w:pPr>
    </w:lvl>
    <w:lvl w:ilvl="7" w:tplc="171CD348" w:tentative="1">
      <w:start w:val="1"/>
      <w:numFmt w:val="lowerLetter"/>
      <w:lvlText w:val="%8."/>
      <w:lvlJc w:val="left"/>
      <w:pPr>
        <w:ind w:left="6120" w:hanging="360"/>
      </w:pPr>
    </w:lvl>
    <w:lvl w:ilvl="8" w:tplc="1FD0E4D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17FC78E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A53C9FE4">
      <w:start w:val="1"/>
      <w:numFmt w:val="lowerLetter"/>
      <w:lvlText w:val="%2."/>
      <w:lvlJc w:val="left"/>
      <w:pPr>
        <w:ind w:left="1440" w:hanging="360"/>
      </w:pPr>
    </w:lvl>
    <w:lvl w:ilvl="2" w:tplc="75281106">
      <w:start w:val="1"/>
      <w:numFmt w:val="lowerRoman"/>
      <w:lvlText w:val="%3."/>
      <w:lvlJc w:val="right"/>
      <w:pPr>
        <w:ind w:left="2160" w:hanging="180"/>
      </w:pPr>
    </w:lvl>
    <w:lvl w:ilvl="3" w:tplc="837A6A9C">
      <w:start w:val="1"/>
      <w:numFmt w:val="decimal"/>
      <w:lvlText w:val="%4."/>
      <w:lvlJc w:val="left"/>
      <w:pPr>
        <w:ind w:left="2880" w:hanging="360"/>
      </w:pPr>
    </w:lvl>
    <w:lvl w:ilvl="4" w:tplc="5C76A45E">
      <w:start w:val="1"/>
      <w:numFmt w:val="lowerLetter"/>
      <w:lvlText w:val="%5."/>
      <w:lvlJc w:val="left"/>
      <w:pPr>
        <w:ind w:left="3600" w:hanging="360"/>
      </w:pPr>
    </w:lvl>
    <w:lvl w:ilvl="5" w:tplc="5A18C3B4">
      <w:start w:val="1"/>
      <w:numFmt w:val="lowerRoman"/>
      <w:lvlText w:val="%6."/>
      <w:lvlJc w:val="right"/>
      <w:pPr>
        <w:ind w:left="4320" w:hanging="180"/>
      </w:pPr>
    </w:lvl>
    <w:lvl w:ilvl="6" w:tplc="5BAA1AFE">
      <w:start w:val="1"/>
      <w:numFmt w:val="decimal"/>
      <w:lvlText w:val="%7."/>
      <w:lvlJc w:val="left"/>
      <w:pPr>
        <w:ind w:left="5040" w:hanging="360"/>
      </w:pPr>
    </w:lvl>
    <w:lvl w:ilvl="7" w:tplc="C124184A">
      <w:start w:val="1"/>
      <w:numFmt w:val="lowerLetter"/>
      <w:lvlText w:val="%8."/>
      <w:lvlJc w:val="left"/>
      <w:pPr>
        <w:ind w:left="5760" w:hanging="360"/>
      </w:pPr>
    </w:lvl>
    <w:lvl w:ilvl="8" w:tplc="5264438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56775"/>
    <w:rsid w:val="00077D42"/>
    <w:rsid w:val="00080036"/>
    <w:rsid w:val="00083AEC"/>
    <w:rsid w:val="000842CE"/>
    <w:rsid w:val="000855E6"/>
    <w:rsid w:val="00097855"/>
    <w:rsid w:val="000B0631"/>
    <w:rsid w:val="000C07B9"/>
    <w:rsid w:val="000C54CD"/>
    <w:rsid w:val="000C7554"/>
    <w:rsid w:val="000D670C"/>
    <w:rsid w:val="000D6A1C"/>
    <w:rsid w:val="000E0D2C"/>
    <w:rsid w:val="000E4A1F"/>
    <w:rsid w:val="000E6C8E"/>
    <w:rsid w:val="000F7823"/>
    <w:rsid w:val="001131AE"/>
    <w:rsid w:val="00117A86"/>
    <w:rsid w:val="00124847"/>
    <w:rsid w:val="00145F18"/>
    <w:rsid w:val="0014632E"/>
    <w:rsid w:val="00185A2B"/>
    <w:rsid w:val="00196E0C"/>
    <w:rsid w:val="001B2CC6"/>
    <w:rsid w:val="001C06E1"/>
    <w:rsid w:val="001D3742"/>
    <w:rsid w:val="001D529D"/>
    <w:rsid w:val="001D58EB"/>
    <w:rsid w:val="001E2957"/>
    <w:rsid w:val="001F36AE"/>
    <w:rsid w:val="001F3E18"/>
    <w:rsid w:val="00210FBC"/>
    <w:rsid w:val="0022694C"/>
    <w:rsid w:val="00246782"/>
    <w:rsid w:val="00257177"/>
    <w:rsid w:val="00281694"/>
    <w:rsid w:val="0028586B"/>
    <w:rsid w:val="002901C6"/>
    <w:rsid w:val="002A36E1"/>
    <w:rsid w:val="002B10BB"/>
    <w:rsid w:val="002B10F3"/>
    <w:rsid w:val="002B66D4"/>
    <w:rsid w:val="002C30D1"/>
    <w:rsid w:val="002D79BD"/>
    <w:rsid w:val="002E40EB"/>
    <w:rsid w:val="00305351"/>
    <w:rsid w:val="00337CBE"/>
    <w:rsid w:val="00342905"/>
    <w:rsid w:val="003451DD"/>
    <w:rsid w:val="00345558"/>
    <w:rsid w:val="003526B7"/>
    <w:rsid w:val="003547E4"/>
    <w:rsid w:val="00366438"/>
    <w:rsid w:val="00382EFB"/>
    <w:rsid w:val="003939E3"/>
    <w:rsid w:val="003978F7"/>
    <w:rsid w:val="003B12B6"/>
    <w:rsid w:val="003B2F80"/>
    <w:rsid w:val="003B4EF1"/>
    <w:rsid w:val="003B646B"/>
    <w:rsid w:val="003C6522"/>
    <w:rsid w:val="003E1334"/>
    <w:rsid w:val="003E4D0E"/>
    <w:rsid w:val="003F1F7A"/>
    <w:rsid w:val="003F6D44"/>
    <w:rsid w:val="00424D0C"/>
    <w:rsid w:val="00433CBC"/>
    <w:rsid w:val="00436229"/>
    <w:rsid w:val="004401F1"/>
    <w:rsid w:val="00442324"/>
    <w:rsid w:val="00445391"/>
    <w:rsid w:val="00446DCE"/>
    <w:rsid w:val="0045287D"/>
    <w:rsid w:val="00456250"/>
    <w:rsid w:val="00457604"/>
    <w:rsid w:val="0046203B"/>
    <w:rsid w:val="00462E7E"/>
    <w:rsid w:val="00464655"/>
    <w:rsid w:val="004740A3"/>
    <w:rsid w:val="00484EB9"/>
    <w:rsid w:val="00490004"/>
    <w:rsid w:val="004C1B47"/>
    <w:rsid w:val="004C46B7"/>
    <w:rsid w:val="004C537C"/>
    <w:rsid w:val="004D564B"/>
    <w:rsid w:val="004D75DC"/>
    <w:rsid w:val="004E0E48"/>
    <w:rsid w:val="004E6968"/>
    <w:rsid w:val="005006DA"/>
    <w:rsid w:val="005324CF"/>
    <w:rsid w:val="00543E39"/>
    <w:rsid w:val="00584DEA"/>
    <w:rsid w:val="0058694F"/>
    <w:rsid w:val="0059551D"/>
    <w:rsid w:val="005967E4"/>
    <w:rsid w:val="005C3BC9"/>
    <w:rsid w:val="005C759F"/>
    <w:rsid w:val="005D4507"/>
    <w:rsid w:val="005D5F6D"/>
    <w:rsid w:val="005D7DAD"/>
    <w:rsid w:val="005F1F3E"/>
    <w:rsid w:val="005F366B"/>
    <w:rsid w:val="00603DC7"/>
    <w:rsid w:val="006315E3"/>
    <w:rsid w:val="006422CB"/>
    <w:rsid w:val="00644F6E"/>
    <w:rsid w:val="00650C28"/>
    <w:rsid w:val="00671163"/>
    <w:rsid w:val="006800DE"/>
    <w:rsid w:val="00683C71"/>
    <w:rsid w:val="00683DC0"/>
    <w:rsid w:val="006858AF"/>
    <w:rsid w:val="00686213"/>
    <w:rsid w:val="006869EC"/>
    <w:rsid w:val="006923DA"/>
    <w:rsid w:val="006A190A"/>
    <w:rsid w:val="006B18C7"/>
    <w:rsid w:val="006C5A69"/>
    <w:rsid w:val="006E111D"/>
    <w:rsid w:val="006E5ADB"/>
    <w:rsid w:val="00705AAA"/>
    <w:rsid w:val="00712935"/>
    <w:rsid w:val="00716AB9"/>
    <w:rsid w:val="00717899"/>
    <w:rsid w:val="00730BE4"/>
    <w:rsid w:val="00761073"/>
    <w:rsid w:val="00762E04"/>
    <w:rsid w:val="0076399D"/>
    <w:rsid w:val="00766DEF"/>
    <w:rsid w:val="007775DC"/>
    <w:rsid w:val="0078527C"/>
    <w:rsid w:val="007B0434"/>
    <w:rsid w:val="007C17D9"/>
    <w:rsid w:val="007D71C3"/>
    <w:rsid w:val="007E71A2"/>
    <w:rsid w:val="0081074E"/>
    <w:rsid w:val="008165B5"/>
    <w:rsid w:val="00817C79"/>
    <w:rsid w:val="0082398A"/>
    <w:rsid w:val="00826460"/>
    <w:rsid w:val="00850C8C"/>
    <w:rsid w:val="008564C2"/>
    <w:rsid w:val="00896C6C"/>
    <w:rsid w:val="008A17A8"/>
    <w:rsid w:val="008B56A2"/>
    <w:rsid w:val="008C7F9C"/>
    <w:rsid w:val="008D6C9E"/>
    <w:rsid w:val="008E0594"/>
    <w:rsid w:val="008E1156"/>
    <w:rsid w:val="00902A93"/>
    <w:rsid w:val="00910DBE"/>
    <w:rsid w:val="009A3C82"/>
    <w:rsid w:val="009C0E02"/>
    <w:rsid w:val="009C247E"/>
    <w:rsid w:val="009C30A6"/>
    <w:rsid w:val="009E3AAC"/>
    <w:rsid w:val="009E67F0"/>
    <w:rsid w:val="009F1425"/>
    <w:rsid w:val="00A165ED"/>
    <w:rsid w:val="00A17D7D"/>
    <w:rsid w:val="00A42A34"/>
    <w:rsid w:val="00A51C85"/>
    <w:rsid w:val="00A70081"/>
    <w:rsid w:val="00A704B6"/>
    <w:rsid w:val="00A7070A"/>
    <w:rsid w:val="00A85DCA"/>
    <w:rsid w:val="00A866E4"/>
    <w:rsid w:val="00A916FF"/>
    <w:rsid w:val="00AA66E5"/>
    <w:rsid w:val="00AC1AB0"/>
    <w:rsid w:val="00AD2BBA"/>
    <w:rsid w:val="00B0004D"/>
    <w:rsid w:val="00B001CF"/>
    <w:rsid w:val="00B132CE"/>
    <w:rsid w:val="00B229ED"/>
    <w:rsid w:val="00B36569"/>
    <w:rsid w:val="00B67E21"/>
    <w:rsid w:val="00B77426"/>
    <w:rsid w:val="00B92666"/>
    <w:rsid w:val="00BB2AE6"/>
    <w:rsid w:val="00BB6040"/>
    <w:rsid w:val="00BD48E9"/>
    <w:rsid w:val="00BD67FA"/>
    <w:rsid w:val="00BE0D49"/>
    <w:rsid w:val="00C04C38"/>
    <w:rsid w:val="00C142C8"/>
    <w:rsid w:val="00C16D8E"/>
    <w:rsid w:val="00C672DC"/>
    <w:rsid w:val="00C70A4B"/>
    <w:rsid w:val="00C75BF5"/>
    <w:rsid w:val="00CB0D01"/>
    <w:rsid w:val="00CB3236"/>
    <w:rsid w:val="00CC3EA8"/>
    <w:rsid w:val="00CC6918"/>
    <w:rsid w:val="00CF0773"/>
    <w:rsid w:val="00CF6682"/>
    <w:rsid w:val="00CF6801"/>
    <w:rsid w:val="00D372E5"/>
    <w:rsid w:val="00D86971"/>
    <w:rsid w:val="00D93F51"/>
    <w:rsid w:val="00D979AF"/>
    <w:rsid w:val="00DA41C2"/>
    <w:rsid w:val="00DA5C88"/>
    <w:rsid w:val="00DC69FA"/>
    <w:rsid w:val="00DD71EA"/>
    <w:rsid w:val="00DF6759"/>
    <w:rsid w:val="00DF78C5"/>
    <w:rsid w:val="00E0155F"/>
    <w:rsid w:val="00E14C75"/>
    <w:rsid w:val="00E251AE"/>
    <w:rsid w:val="00E30077"/>
    <w:rsid w:val="00E4075C"/>
    <w:rsid w:val="00E50430"/>
    <w:rsid w:val="00E53BD4"/>
    <w:rsid w:val="00E8385F"/>
    <w:rsid w:val="00E85F6F"/>
    <w:rsid w:val="00E930AA"/>
    <w:rsid w:val="00EA7755"/>
    <w:rsid w:val="00EC25E3"/>
    <w:rsid w:val="00ED3681"/>
    <w:rsid w:val="00ED55EE"/>
    <w:rsid w:val="00ED5904"/>
    <w:rsid w:val="00EE411C"/>
    <w:rsid w:val="00EF10E3"/>
    <w:rsid w:val="00F06C74"/>
    <w:rsid w:val="00F4060E"/>
    <w:rsid w:val="00F65C15"/>
    <w:rsid w:val="00F71381"/>
    <w:rsid w:val="00F74EC6"/>
    <w:rsid w:val="00F81367"/>
    <w:rsid w:val="00FA6438"/>
    <w:rsid w:val="00FB07AF"/>
    <w:rsid w:val="00FB0F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38FF148D-2D01-49DD-98A1-BE24B0FA5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3902</Words>
  <Characters>22242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2025-08-08T02:28:00Z</dcterms:created>
  <dcterms:modified xsi:type="dcterms:W3CDTF">2025-08-08T02:28:00Z</dcterms:modified>
</cp:coreProperties>
</file>