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1513D" w:rsidTr="00616EE8">
        <w:tc>
          <w:tcPr>
            <w:tcW w:w="1701" w:type="dxa"/>
            <w:tcBorders>
              <w:bottom w:val="nil"/>
            </w:tcBorders>
          </w:tcPr>
          <w:p w:rsidR="00365267" w:rsidRPr="00B01094" w:rsidRDefault="002F5AB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2F5AB1" w:rsidP="00A45B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4F0B5F" w:rsidRDefault="002F5AB1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предельном уровне соотношения среднемесячной </w:t>
      </w:r>
    </w:p>
    <w:p w:rsidR="00D95DAF" w:rsidRPr="00D95DAF" w:rsidRDefault="002F5AB1" w:rsidP="00D95DAF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заработной платы руководителя</w:t>
      </w:r>
      <w:r w:rsidR="004F0B5F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его заместителя, главного бухгалтера Областного государственного автономного учреждения</w:t>
      </w:r>
      <w:r w:rsidRPr="00D95DAF">
        <w:rPr>
          <w:rFonts w:ascii="PT Astra Serif" w:hAnsi="PT Astra Serif" w:cs="PT Astra Serif"/>
          <w:sz w:val="26"/>
          <w:szCs w:val="26"/>
        </w:rPr>
        <w:t xml:space="preserve"> культуры «Центр по охране и</w:t>
      </w:r>
    </w:p>
    <w:p w:rsidR="00E1000E" w:rsidRPr="00B46280" w:rsidRDefault="002F5AB1" w:rsidP="00D95DAF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95DAF">
        <w:rPr>
          <w:rFonts w:ascii="PT Astra Serif" w:hAnsi="PT Astra Serif" w:cs="PT Astra Serif"/>
          <w:sz w:val="26"/>
          <w:szCs w:val="26"/>
        </w:rPr>
        <w:t>испо</w:t>
      </w:r>
      <w:r w:rsidRPr="00D95DAF">
        <w:rPr>
          <w:rFonts w:ascii="PT Astra Serif" w:hAnsi="PT Astra Serif" w:cs="PT Astra Serif"/>
          <w:sz w:val="26"/>
          <w:szCs w:val="26"/>
        </w:rPr>
        <w:t>льзованию памятников истории и культуры»</w:t>
      </w:r>
      <w:r w:rsidR="000E4EC6">
        <w:rPr>
          <w:rFonts w:ascii="PT Astra Serif" w:hAnsi="PT Astra Serif" w:cs="PT Astra Serif"/>
          <w:sz w:val="26"/>
          <w:szCs w:val="26"/>
        </w:rPr>
        <w:t>, функции</w:t>
      </w:r>
      <w:r>
        <w:rPr>
          <w:rFonts w:ascii="PT Astra Serif" w:hAnsi="PT Astra Serif" w:cs="PT Astra Serif"/>
          <w:sz w:val="26"/>
          <w:szCs w:val="26"/>
        </w:rPr>
        <w:t xml:space="preserve"> и полномочия учредителя которого</w:t>
      </w:r>
      <w:r w:rsidR="000E4EC6">
        <w:rPr>
          <w:rFonts w:ascii="PT Astra Serif" w:hAnsi="PT Astra Serif" w:cs="PT Astra Serif"/>
          <w:sz w:val="26"/>
          <w:szCs w:val="26"/>
        </w:rPr>
        <w:t xml:space="preserve"> осуществляет Комитет по охране объектов культурного наследия Томской области, и средн</w:t>
      </w:r>
      <w:r>
        <w:rPr>
          <w:rFonts w:ascii="PT Astra Serif" w:hAnsi="PT Astra Serif" w:cs="PT Astra Serif"/>
          <w:sz w:val="26"/>
          <w:szCs w:val="26"/>
        </w:rPr>
        <w:t xml:space="preserve">емесячной заработной платы </w:t>
      </w:r>
      <w:r w:rsidR="00AD7F7D">
        <w:rPr>
          <w:rFonts w:ascii="PT Astra Serif" w:hAnsi="PT Astra Serif" w:cs="PT Astra Serif"/>
          <w:sz w:val="26"/>
          <w:szCs w:val="26"/>
        </w:rPr>
        <w:t>работников указанного учреждения</w:t>
      </w:r>
      <w:r w:rsidR="004F0B5F">
        <w:rPr>
          <w:rFonts w:ascii="PT Astra Serif" w:hAnsi="PT Astra Serif" w:cs="PT Astra Serif"/>
          <w:sz w:val="26"/>
          <w:szCs w:val="26"/>
        </w:rPr>
        <w:t xml:space="preserve"> 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60147" w:rsidRPr="00C60147" w:rsidRDefault="002F5AB1" w:rsidP="000E4E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E4EC6">
        <w:rPr>
          <w:rFonts w:ascii="PT Astra Serif" w:hAnsi="PT Astra Serif" w:cs="Times New Roman"/>
          <w:sz w:val="26"/>
          <w:szCs w:val="26"/>
        </w:rPr>
        <w:t>В соответствии с абзацем т</w:t>
      </w:r>
      <w:r w:rsidRPr="000E4EC6">
        <w:rPr>
          <w:rFonts w:ascii="PT Astra Serif" w:hAnsi="PT Astra Serif" w:cs="Times New Roman"/>
          <w:sz w:val="26"/>
          <w:szCs w:val="26"/>
        </w:rPr>
        <w:t>ретьим части второй статьи 145 Трудовог</w:t>
      </w:r>
      <w:r w:rsidR="003137A6">
        <w:rPr>
          <w:rFonts w:ascii="PT Astra Serif" w:hAnsi="PT Astra Serif" w:cs="Times New Roman"/>
          <w:sz w:val="26"/>
          <w:szCs w:val="26"/>
        </w:rPr>
        <w:t>о кодекса Российской Федерации</w:t>
      </w:r>
      <w:r w:rsidRPr="000E4EC6">
        <w:rPr>
          <w:rFonts w:ascii="PT Astra Serif" w:hAnsi="PT Astra Serif" w:cs="Times New Roman"/>
          <w:sz w:val="26"/>
          <w:szCs w:val="26"/>
        </w:rPr>
        <w:t>, пунктом 8-6 Положения об установлении систем оплаты труда работников областных государственных учреждений Томской области, утвержденного постановлением Администрации</w:t>
      </w:r>
      <w:r w:rsidR="003137A6">
        <w:rPr>
          <w:rFonts w:ascii="PT Astra Serif" w:hAnsi="PT Astra Serif" w:cs="Times New Roman"/>
          <w:sz w:val="26"/>
          <w:szCs w:val="26"/>
        </w:rPr>
        <w:t xml:space="preserve"> Томской области от 31.03.2008 № 66а «</w:t>
      </w:r>
      <w:r w:rsidRPr="000E4EC6">
        <w:rPr>
          <w:rFonts w:ascii="PT Astra Serif" w:hAnsi="PT Astra Serif" w:cs="Times New Roman"/>
          <w:sz w:val="26"/>
          <w:szCs w:val="26"/>
        </w:rPr>
        <w:t>О новых системах оплаты труда работников облас</w:t>
      </w:r>
      <w:r w:rsidR="003137A6">
        <w:rPr>
          <w:rFonts w:ascii="PT Astra Serif" w:hAnsi="PT Astra Serif" w:cs="Times New Roman"/>
          <w:sz w:val="26"/>
          <w:szCs w:val="26"/>
        </w:rPr>
        <w:t>тных государственных учреждений»</w:t>
      </w:r>
      <w:r w:rsidRPr="00C60147">
        <w:rPr>
          <w:rFonts w:ascii="PT Astra Serif" w:hAnsi="PT Astra Serif" w:cs="Times New Roman"/>
          <w:sz w:val="26"/>
          <w:szCs w:val="26"/>
        </w:rPr>
        <w:t xml:space="preserve"> </w:t>
      </w:r>
    </w:p>
    <w:p w:rsidR="00C60147" w:rsidRPr="00C60147" w:rsidRDefault="002F5AB1" w:rsidP="000E4E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ПРИКАЗЫВАЮ:</w:t>
      </w:r>
    </w:p>
    <w:p w:rsidR="00C60147" w:rsidRPr="00C60147" w:rsidRDefault="002F5AB1" w:rsidP="00D95DA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 xml:space="preserve">1. </w:t>
      </w:r>
      <w:r w:rsidR="003137A6" w:rsidRPr="003137A6">
        <w:rPr>
          <w:rFonts w:ascii="PT Astra Serif" w:hAnsi="PT Astra Serif" w:cs="Times New Roman"/>
          <w:sz w:val="26"/>
          <w:szCs w:val="26"/>
        </w:rPr>
        <w:t xml:space="preserve">Определить предельный уровень соотношения среднемесячной заработной платы </w:t>
      </w:r>
      <w:r w:rsidR="00D95DAF" w:rsidRPr="00D95DAF">
        <w:rPr>
          <w:rFonts w:ascii="PT Astra Serif" w:hAnsi="PT Astra Serif" w:cs="Times New Roman"/>
          <w:sz w:val="26"/>
          <w:szCs w:val="26"/>
        </w:rPr>
        <w:t>руководителя, его заместителя, главного бухгалтера Областного государственного автономного учрежде</w:t>
      </w:r>
      <w:r w:rsidR="00D95DAF">
        <w:rPr>
          <w:rFonts w:ascii="PT Astra Serif" w:hAnsi="PT Astra Serif" w:cs="Times New Roman"/>
          <w:sz w:val="26"/>
          <w:szCs w:val="26"/>
        </w:rPr>
        <w:t xml:space="preserve">ния культуры «Центр по охране и </w:t>
      </w:r>
      <w:r w:rsidR="00D95DAF" w:rsidRPr="00D95DAF">
        <w:rPr>
          <w:rFonts w:ascii="PT Astra Serif" w:hAnsi="PT Astra Serif" w:cs="Times New Roman"/>
          <w:sz w:val="26"/>
          <w:szCs w:val="26"/>
        </w:rPr>
        <w:t>использованию памятников истории и культуры», функции и полномочия учредителя которого осуществляет Комитет по охране объектов культурного наследия Томской области</w:t>
      </w:r>
      <w:r w:rsidR="003137A6" w:rsidRPr="003137A6">
        <w:rPr>
          <w:rFonts w:ascii="PT Astra Serif" w:hAnsi="PT Astra Serif" w:cs="Times New Roman"/>
          <w:sz w:val="26"/>
          <w:szCs w:val="26"/>
        </w:rPr>
        <w:t>, формируемой за счет всех источников финансового обеспечения и рассчитываемой за календарный год, и среднемесячной зараб</w:t>
      </w:r>
      <w:r w:rsidR="00D95DAF">
        <w:rPr>
          <w:rFonts w:ascii="PT Astra Serif" w:hAnsi="PT Astra Serif" w:cs="Times New Roman"/>
          <w:sz w:val="26"/>
          <w:szCs w:val="26"/>
        </w:rPr>
        <w:t>отной платы работников указанного учреждения</w:t>
      </w:r>
      <w:r w:rsidR="003137A6" w:rsidRPr="003137A6">
        <w:rPr>
          <w:rFonts w:ascii="PT Astra Serif" w:hAnsi="PT Astra Serif" w:cs="Times New Roman"/>
          <w:sz w:val="26"/>
          <w:szCs w:val="26"/>
        </w:rPr>
        <w:t xml:space="preserve"> (без учета заработной платы соответствующег</w:t>
      </w:r>
      <w:r w:rsidR="00AD7F7D">
        <w:rPr>
          <w:rFonts w:ascii="PT Astra Serif" w:hAnsi="PT Astra Serif" w:cs="Times New Roman"/>
          <w:sz w:val="26"/>
          <w:szCs w:val="26"/>
        </w:rPr>
        <w:t>о руководителя, его заместителя</w:t>
      </w:r>
      <w:r w:rsidR="003137A6" w:rsidRPr="003137A6">
        <w:rPr>
          <w:rFonts w:ascii="PT Astra Serif" w:hAnsi="PT Astra Serif" w:cs="Times New Roman"/>
          <w:sz w:val="26"/>
          <w:szCs w:val="26"/>
        </w:rPr>
        <w:t>, главного бухгалтера) в кратности 6.</w:t>
      </w:r>
    </w:p>
    <w:p w:rsidR="00C60147" w:rsidRPr="00C60147" w:rsidRDefault="002F5AB1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2. Пр</w:t>
      </w:r>
      <w:r w:rsidRPr="00C60147">
        <w:rPr>
          <w:rFonts w:ascii="PT Astra Serif" w:hAnsi="PT Astra Serif" w:cs="Times New Roman"/>
          <w:sz w:val="26"/>
          <w:szCs w:val="26"/>
        </w:rPr>
        <w:t>изнать утратившим силу приказ Комитета по охране объектов культурног</w:t>
      </w:r>
      <w:r w:rsidR="0033604D">
        <w:rPr>
          <w:rFonts w:ascii="PT Astra Serif" w:hAnsi="PT Astra Serif" w:cs="Times New Roman"/>
          <w:sz w:val="26"/>
          <w:szCs w:val="26"/>
        </w:rPr>
        <w:t>о наследия Томской области от 29.12.2018 № 0233</w:t>
      </w:r>
      <w:r w:rsidRPr="00C60147">
        <w:rPr>
          <w:rFonts w:ascii="PT Astra Serif" w:hAnsi="PT Astra Serif" w:cs="Times New Roman"/>
          <w:sz w:val="26"/>
          <w:szCs w:val="26"/>
        </w:rPr>
        <w:t>/01-07 «</w:t>
      </w:r>
      <w:r w:rsidR="0033604D">
        <w:rPr>
          <w:rFonts w:ascii="PT Astra Serif" w:hAnsi="PT Astra Serif" w:cs="Times New Roman"/>
          <w:sz w:val="26"/>
          <w:szCs w:val="26"/>
        </w:rPr>
        <w:t>О предельном уровне соотношения среднемесячной заработной платы руководителя, его заместителя и главного бухгалтера и среднем</w:t>
      </w:r>
      <w:r w:rsidR="00615A33">
        <w:rPr>
          <w:rFonts w:ascii="PT Astra Serif" w:hAnsi="PT Astra Serif" w:cs="Times New Roman"/>
          <w:sz w:val="26"/>
          <w:szCs w:val="26"/>
        </w:rPr>
        <w:t>есячной заработной платы работников областного государственного автономного учреждения, подведомственного Комитету по охране объектов культурного наследия Томской области</w:t>
      </w:r>
      <w:r w:rsidRPr="00C60147">
        <w:rPr>
          <w:rFonts w:ascii="PT Astra Serif" w:hAnsi="PT Astra Serif" w:cs="Times New Roman"/>
          <w:sz w:val="26"/>
          <w:szCs w:val="26"/>
        </w:rPr>
        <w:t>».</w:t>
      </w:r>
    </w:p>
    <w:p w:rsidR="00C60147" w:rsidRPr="00C60147" w:rsidRDefault="002F5AB1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C60147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</w:t>
      </w:r>
      <w:r w:rsidR="00615A33">
        <w:rPr>
          <w:rFonts w:ascii="PT Astra Serif" w:hAnsi="PT Astra Serif" w:cs="Times New Roman"/>
          <w:sz w:val="26"/>
          <w:szCs w:val="26"/>
        </w:rPr>
        <w:t xml:space="preserve"> официального опубликования.</w:t>
      </w:r>
    </w:p>
    <w:p w:rsidR="00C611E5" w:rsidRDefault="002F5AB1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C60147" w:rsidRPr="00C60147">
        <w:rPr>
          <w:rFonts w:ascii="PT Astra Serif" w:hAnsi="PT Astra Serif" w:cs="Times New Roman"/>
          <w:sz w:val="26"/>
          <w:szCs w:val="26"/>
        </w:rPr>
        <w:t xml:space="preserve">. Контроль за исполнением настоящего приказа </w:t>
      </w:r>
      <w:r w:rsidR="00615A33">
        <w:rPr>
          <w:rFonts w:ascii="PT Astra Serif" w:hAnsi="PT Astra Serif" w:cs="Times New Roman"/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="00C60147" w:rsidRPr="00C60147">
        <w:rPr>
          <w:rFonts w:ascii="PT Astra Serif" w:hAnsi="PT Astra Serif" w:cs="Times New Roman"/>
          <w:sz w:val="26"/>
          <w:szCs w:val="26"/>
        </w:rPr>
        <w:t>.</w:t>
      </w:r>
    </w:p>
    <w:p w:rsidR="00C60147" w:rsidRDefault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1513D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2F5AB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 w:rsidRDefault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 w:rsidRDefault="002F5A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2F5AB1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C60147" w:rsidRPr="00E8725E" w:rsidRDefault="002F5AB1" w:rsidP="00615A33">
      <w:pPr>
        <w:rPr>
          <w:rFonts w:ascii="PT Astra Serif" w:hAnsi="PT Astra Serif"/>
          <w:sz w:val="26"/>
          <w:szCs w:val="26"/>
        </w:rPr>
      </w:pPr>
      <w:r w:rsidRPr="00E8725E">
        <w:rPr>
          <w:rFonts w:ascii="PT Astra Serif" w:hAnsi="PT Astra Serif"/>
          <w:sz w:val="26"/>
          <w:szCs w:val="26"/>
        </w:rPr>
        <w:t xml:space="preserve"> </w:t>
      </w:r>
    </w:p>
    <w:sectPr w:rsidR="00C60147" w:rsidRPr="00E8725E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F5AB1">
      <w:r>
        <w:separator/>
      </w:r>
    </w:p>
  </w:endnote>
  <w:endnote w:type="continuationSeparator" w:id="0">
    <w:p w:rsidR="00000000" w:rsidRDefault="002F5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EC6" w:rsidRPr="00EA0270" w:rsidRDefault="002F5AB1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К.С. Дадэко</w:t>
    </w:r>
  </w:p>
  <w:p w:rsidR="000E4EC6" w:rsidRDefault="000E4EC6">
    <w:pPr>
      <w:pStyle w:val="af1"/>
    </w:pPr>
  </w:p>
  <w:p w:rsidR="000E4EC6" w:rsidRDefault="000E4EC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F5AB1">
      <w:r>
        <w:separator/>
      </w:r>
    </w:p>
  </w:footnote>
  <w:footnote w:type="continuationSeparator" w:id="0">
    <w:p w:rsidR="00000000" w:rsidRDefault="002F5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EC6" w:rsidRPr="00F92FE2" w:rsidRDefault="002F5AB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15A33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EC6" w:rsidRDefault="002F5AB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4EC6" w:rsidRDefault="002F5A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0E4EC6" w:rsidRDefault="002F5AB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48AE"/>
    <w:multiLevelType w:val="hybridMultilevel"/>
    <w:tmpl w:val="05E811AC"/>
    <w:lvl w:ilvl="0" w:tplc="F5A68628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4E048484" w:tentative="1">
      <w:start w:val="1"/>
      <w:numFmt w:val="lowerLetter"/>
      <w:lvlText w:val="%2."/>
      <w:lvlJc w:val="left"/>
      <w:pPr>
        <w:ind w:left="1786" w:hanging="360"/>
      </w:pPr>
    </w:lvl>
    <w:lvl w:ilvl="2" w:tplc="38B6F4D8" w:tentative="1">
      <w:start w:val="1"/>
      <w:numFmt w:val="lowerRoman"/>
      <w:lvlText w:val="%3."/>
      <w:lvlJc w:val="right"/>
      <w:pPr>
        <w:ind w:left="2506" w:hanging="180"/>
      </w:pPr>
    </w:lvl>
    <w:lvl w:ilvl="3" w:tplc="838AB836" w:tentative="1">
      <w:start w:val="1"/>
      <w:numFmt w:val="decimal"/>
      <w:lvlText w:val="%4."/>
      <w:lvlJc w:val="left"/>
      <w:pPr>
        <w:ind w:left="3226" w:hanging="360"/>
      </w:pPr>
    </w:lvl>
    <w:lvl w:ilvl="4" w:tplc="8C8A18F2" w:tentative="1">
      <w:start w:val="1"/>
      <w:numFmt w:val="lowerLetter"/>
      <w:lvlText w:val="%5."/>
      <w:lvlJc w:val="left"/>
      <w:pPr>
        <w:ind w:left="3946" w:hanging="360"/>
      </w:pPr>
    </w:lvl>
    <w:lvl w:ilvl="5" w:tplc="6540BA74" w:tentative="1">
      <w:start w:val="1"/>
      <w:numFmt w:val="lowerRoman"/>
      <w:lvlText w:val="%6."/>
      <w:lvlJc w:val="right"/>
      <w:pPr>
        <w:ind w:left="4666" w:hanging="180"/>
      </w:pPr>
    </w:lvl>
    <w:lvl w:ilvl="6" w:tplc="684472BE" w:tentative="1">
      <w:start w:val="1"/>
      <w:numFmt w:val="decimal"/>
      <w:lvlText w:val="%7."/>
      <w:lvlJc w:val="left"/>
      <w:pPr>
        <w:ind w:left="5386" w:hanging="360"/>
      </w:pPr>
    </w:lvl>
    <w:lvl w:ilvl="7" w:tplc="552CD5F6" w:tentative="1">
      <w:start w:val="1"/>
      <w:numFmt w:val="lowerLetter"/>
      <w:lvlText w:val="%8."/>
      <w:lvlJc w:val="left"/>
      <w:pPr>
        <w:ind w:left="6106" w:hanging="360"/>
      </w:pPr>
    </w:lvl>
    <w:lvl w:ilvl="8" w:tplc="B6B23FB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 w15:restartNumberingAfterBreak="0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9356F"/>
    <w:rsid w:val="000B0D1D"/>
    <w:rsid w:val="000C2196"/>
    <w:rsid w:val="000C2D73"/>
    <w:rsid w:val="000E4EC6"/>
    <w:rsid w:val="00121C48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745A4"/>
    <w:rsid w:val="002A7CD9"/>
    <w:rsid w:val="002C071B"/>
    <w:rsid w:val="002E6764"/>
    <w:rsid w:val="002F5AB1"/>
    <w:rsid w:val="003137A6"/>
    <w:rsid w:val="0033604D"/>
    <w:rsid w:val="00350817"/>
    <w:rsid w:val="00365267"/>
    <w:rsid w:val="0039262E"/>
    <w:rsid w:val="003B71EE"/>
    <w:rsid w:val="003E295B"/>
    <w:rsid w:val="003E317B"/>
    <w:rsid w:val="00401DF8"/>
    <w:rsid w:val="00457170"/>
    <w:rsid w:val="004615F7"/>
    <w:rsid w:val="004757F6"/>
    <w:rsid w:val="004D7B62"/>
    <w:rsid w:val="004F0B5F"/>
    <w:rsid w:val="0050510D"/>
    <w:rsid w:val="005130B5"/>
    <w:rsid w:val="00544616"/>
    <w:rsid w:val="00562F6E"/>
    <w:rsid w:val="00571CA6"/>
    <w:rsid w:val="00585EFF"/>
    <w:rsid w:val="00595685"/>
    <w:rsid w:val="005A3DD8"/>
    <w:rsid w:val="005E5919"/>
    <w:rsid w:val="00615A33"/>
    <w:rsid w:val="00616EE8"/>
    <w:rsid w:val="0063616A"/>
    <w:rsid w:val="0063694F"/>
    <w:rsid w:val="006558D7"/>
    <w:rsid w:val="00674608"/>
    <w:rsid w:val="006A190C"/>
    <w:rsid w:val="006B50CF"/>
    <w:rsid w:val="006F6F79"/>
    <w:rsid w:val="00751C63"/>
    <w:rsid w:val="0076371C"/>
    <w:rsid w:val="00786845"/>
    <w:rsid w:val="007B2652"/>
    <w:rsid w:val="007D345B"/>
    <w:rsid w:val="007F68DF"/>
    <w:rsid w:val="008420D4"/>
    <w:rsid w:val="008716FF"/>
    <w:rsid w:val="008960AC"/>
    <w:rsid w:val="008B1741"/>
    <w:rsid w:val="00944470"/>
    <w:rsid w:val="00976BB1"/>
    <w:rsid w:val="009874CA"/>
    <w:rsid w:val="009E1C3A"/>
    <w:rsid w:val="009E3AAC"/>
    <w:rsid w:val="009F495F"/>
    <w:rsid w:val="00A1513D"/>
    <w:rsid w:val="00A24342"/>
    <w:rsid w:val="00A27AA4"/>
    <w:rsid w:val="00A45B87"/>
    <w:rsid w:val="00A61AC3"/>
    <w:rsid w:val="00A967A0"/>
    <w:rsid w:val="00AD3FC7"/>
    <w:rsid w:val="00AD7F7D"/>
    <w:rsid w:val="00B01094"/>
    <w:rsid w:val="00B31B3D"/>
    <w:rsid w:val="00B46280"/>
    <w:rsid w:val="00B75545"/>
    <w:rsid w:val="00B92B9E"/>
    <w:rsid w:val="00C07017"/>
    <w:rsid w:val="00C60147"/>
    <w:rsid w:val="00C611E5"/>
    <w:rsid w:val="00C657EA"/>
    <w:rsid w:val="00C72800"/>
    <w:rsid w:val="00CB61E8"/>
    <w:rsid w:val="00CC7C1B"/>
    <w:rsid w:val="00CD2A06"/>
    <w:rsid w:val="00D11883"/>
    <w:rsid w:val="00D37C7E"/>
    <w:rsid w:val="00D71244"/>
    <w:rsid w:val="00D95DAF"/>
    <w:rsid w:val="00DB21AF"/>
    <w:rsid w:val="00DC69FA"/>
    <w:rsid w:val="00DF2EF2"/>
    <w:rsid w:val="00E1000E"/>
    <w:rsid w:val="00E24315"/>
    <w:rsid w:val="00E31AA3"/>
    <w:rsid w:val="00E609CB"/>
    <w:rsid w:val="00E657BB"/>
    <w:rsid w:val="00E8725E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8B2B598-2912-44DE-956D-3F1916C9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2026-05-21T06:37:00Z</cp:lastPrinted>
  <dcterms:created xsi:type="dcterms:W3CDTF">2026-05-25T02:49:00Z</dcterms:created>
  <dcterms:modified xsi:type="dcterms:W3CDTF">2026-05-25T02:49:00Z</dcterms:modified>
</cp:coreProperties>
</file>