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19.06.2026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0052/01-07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1000E" w:rsidRPr="003C2862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границ территории объекта культурного наследия регионального значения «</w:t>
      </w:r>
      <w:r w:rsidR="00871404">
        <w:rPr>
          <w:rFonts w:ascii="PT Astra Serif" w:eastAsia="PT Astra Serif" w:hAnsi="PT Astra Serif" w:cs="PT Astra Serif"/>
          <w:sz w:val="26"/>
          <w:szCs w:val="26"/>
        </w:rPr>
        <w:t>Ж</w:t>
      </w:r>
      <w:r w:rsidR="008B4B4C">
        <w:rPr>
          <w:rFonts w:ascii="PT Astra Serif" w:eastAsia="PT Astra Serif" w:hAnsi="PT Astra Serif" w:cs="PT Astra Serif"/>
          <w:sz w:val="26"/>
          <w:szCs w:val="26"/>
        </w:rPr>
        <w:t>илой дом</w:t>
      </w:r>
      <w:r w:rsidR="008A1932">
        <w:rPr>
          <w:rFonts w:ascii="PT Astra Serif" w:eastAsia="PT Astra Serif" w:hAnsi="PT Astra Serif" w:cs="PT Astra Serif"/>
          <w:sz w:val="26"/>
          <w:szCs w:val="26"/>
        </w:rPr>
        <w:t>»</w:t>
      </w:r>
      <w:r w:rsidR="008420D4">
        <w:rPr>
          <w:rFonts w:ascii="PT Astra Serif" w:eastAsia="PT Astra Serif" w:hAnsi="PT Astra Serif" w:cs="PT Astra Serif"/>
          <w:sz w:val="26"/>
          <w:szCs w:val="26"/>
        </w:rPr>
        <w:t>,</w:t>
      </w:r>
      <w:r w:rsidR="008B4B4C">
        <w:rPr>
          <w:rFonts w:ascii="PT Astra Serif" w:eastAsia="PT Astra Serif" w:hAnsi="PT Astra Serif" w:cs="PT Astra Serif"/>
          <w:sz w:val="26"/>
          <w:szCs w:val="26"/>
        </w:rPr>
        <w:t xml:space="preserve"> сер. Х</w:t>
      </w:r>
      <w:r w:rsidR="008B4B4C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8B4B4C">
        <w:rPr>
          <w:rFonts w:ascii="PT Astra Serif" w:eastAsia="PT Astra Serif" w:hAnsi="PT Astra Serif" w:cs="PT Astra Serif"/>
          <w:sz w:val="26"/>
          <w:szCs w:val="26"/>
        </w:rPr>
        <w:t>Х в</w:t>
      </w:r>
      <w:r w:rsidR="00871404">
        <w:rPr>
          <w:rFonts w:ascii="PT Astra Serif" w:eastAsia="PT Astra Serif" w:hAnsi="PT Astra Serif" w:cs="PT Astra Serif"/>
          <w:sz w:val="26"/>
          <w:szCs w:val="26"/>
        </w:rPr>
        <w:t>ека</w:t>
      </w:r>
      <w:r w:rsidR="008B4B4C">
        <w:rPr>
          <w:rFonts w:ascii="PT Astra Serif" w:eastAsia="PT Astra Serif" w:hAnsi="PT Astra Serif" w:cs="PT Astra Serif"/>
          <w:sz w:val="26"/>
          <w:szCs w:val="26"/>
        </w:rPr>
        <w:t>,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по адресу:</w:t>
      </w:r>
      <w:r w:rsidR="00A76B9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71404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Томская область, </w:t>
      </w:r>
      <w:r w:rsidR="008A1932">
        <w:rPr>
          <w:rFonts w:ascii="PT Astra Serif" w:eastAsia="PT Astra Serif" w:hAnsi="PT Astra Serif" w:cs="PT Astra Serif"/>
          <w:sz w:val="26"/>
          <w:szCs w:val="26"/>
        </w:rPr>
        <w:t xml:space="preserve">г. Томск, </w:t>
      </w:r>
      <w:r w:rsidR="008B4B4C">
        <w:rPr>
          <w:rFonts w:ascii="PT Astra Serif" w:eastAsia="PT Astra Serif" w:hAnsi="PT Astra Serif" w:cs="PT Astra Serif"/>
          <w:sz w:val="26"/>
          <w:szCs w:val="26"/>
        </w:rPr>
        <w:t>ул</w:t>
      </w:r>
      <w:r w:rsidR="008A1932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871404">
        <w:rPr>
          <w:rFonts w:ascii="PT Astra Serif" w:eastAsia="PT Astra Serif" w:hAnsi="PT Astra Serif" w:cs="PT Astra Serif"/>
          <w:sz w:val="26"/>
          <w:szCs w:val="26"/>
        </w:rPr>
        <w:t>Розы Люксембург, 24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8420D4" w:rsidP="008420D4">
      <w:pPr>
        <w:pStyle w:val="NoSpacing"/>
        <w:ind w:left="142" w:firstLine="567"/>
        <w:jc w:val="both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с</w:t>
      </w:r>
      <w:r w:rsidRPr="008420D4">
        <w:rPr>
          <w:b/>
          <w:sz w:val="26"/>
          <w:szCs w:val="26"/>
        </w:rPr>
        <w:t xml:space="preserve"> </w:t>
      </w:r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Федеральным законом от 25.06.2002 № 73-ФЗ </w:t>
      </w:r>
      <w:bookmarkStart w:id="2" w:name="undefined"/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«Об объектах культурного наследия (памятниках истории и культуры) народов Российской Федерации», приказом Министерства культуры Российской Федерации от 04.06.2015 № 1745 «Об утверждении требований к составлению проектов границ территорий объектов культурного наследия»</w:t>
      </w:r>
      <w:bookmarkEnd w:id="2"/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, подпунктом г) подпункта 8) пункта 9 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 и</w:t>
      </w:r>
      <w:r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 </w:t>
      </w:r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на основании историко-культурных исследований</w:t>
      </w:r>
    </w:p>
    <w:p w:rsidR="00E1000E" w:rsidRPr="00B46280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8420D4" w:rsidP="00146E7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границы территории объекта культурного наследия регионального значения «</w:t>
      </w:r>
      <w:r w:rsidR="00871404">
        <w:rPr>
          <w:rFonts w:ascii="PT Astra Serif" w:eastAsia="PT Astra Serif" w:hAnsi="PT Astra Serif" w:cs="PT Astra Serif"/>
          <w:sz w:val="26"/>
          <w:szCs w:val="26"/>
        </w:rPr>
        <w:t>Жилой дом», сер. Х</w:t>
      </w:r>
      <w:r w:rsidR="00871404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871404">
        <w:rPr>
          <w:rFonts w:ascii="PT Astra Serif" w:eastAsia="PT Astra Serif" w:hAnsi="PT Astra Serif" w:cs="PT Astra Serif"/>
          <w:sz w:val="26"/>
          <w:szCs w:val="26"/>
        </w:rPr>
        <w:t>Х века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расположенного по адресу: Томская область, </w:t>
      </w:r>
      <w:r w:rsidR="008A1932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г. Томск, </w:t>
      </w:r>
      <w:r w:rsidR="008B4B4C">
        <w:rPr>
          <w:rFonts w:ascii="PT Astra Serif" w:eastAsia="Andale Sans UI" w:hAnsi="PT Astra Serif"/>
          <w:kern w:val="1"/>
          <w:sz w:val="26"/>
          <w:szCs w:val="26"/>
          <w:lang w:bidi="ar-SA"/>
        </w:rPr>
        <w:t>ул</w:t>
      </w:r>
      <w:r w:rsidR="008A1932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8B4B4C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="00871404">
        <w:rPr>
          <w:rFonts w:ascii="PT Astra Serif" w:eastAsia="Andale Sans UI" w:hAnsi="PT Astra Serif"/>
          <w:kern w:val="1"/>
          <w:sz w:val="26"/>
          <w:szCs w:val="26"/>
          <w:lang w:bidi="ar-SA"/>
        </w:rPr>
        <w:t>Розы Люксембург</w:t>
      </w:r>
      <w:r w:rsidR="008A1932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</w:t>
      </w:r>
      <w:r w:rsidR="00871404">
        <w:rPr>
          <w:rFonts w:ascii="PT Astra Serif" w:eastAsia="Andale Sans UI" w:hAnsi="PT Astra Serif"/>
          <w:kern w:val="1"/>
          <w:sz w:val="26"/>
          <w:szCs w:val="26"/>
          <w:lang w:bidi="ar-SA"/>
        </w:rPr>
        <w:t>24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согласно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приложению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CC7C1B" w:rsidRPr="00146E78" w:rsidP="00146E7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Установить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особый режим использования земельных участков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границах территории объекта культурного наследия регионального значения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соответствии со 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</w:p>
    <w:p w:rsidR="00365267" w:rsidRPr="008420D4" w:rsidP="008D10FA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Приложение</w:t>
      </w:r>
    </w:p>
    <w:p w:rsidR="00DC69FA" w:rsidRPr="00817DC2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817DC2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19.06.2026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0052/01-07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Pr="00817DC2" w:rsidP="008420D4">
      <w:pPr>
        <w:pStyle w:val="22"/>
        <w:ind w:firstLine="0"/>
        <w:jc w:val="center"/>
        <w:rPr>
          <w:rFonts w:ascii="PT Astra Serif" w:eastAsia="PT Astra Serif" w:hAnsi="PT Astra Serif" w:cs="PT Astra Serif"/>
        </w:rPr>
      </w:pPr>
      <w:r w:rsidRPr="00817DC2">
        <w:rPr>
          <w:rFonts w:ascii="PT Astra Serif" w:eastAsia="PT Astra Serif" w:hAnsi="PT Astra Serif" w:cs="PT Astra Serif"/>
        </w:rPr>
        <w:t xml:space="preserve">Графическое описание местоположения границ территории </w:t>
      </w:r>
    </w:p>
    <w:p w:rsidR="008420D4" w:rsidRPr="00817DC2" w:rsidP="008420D4">
      <w:pPr>
        <w:pStyle w:val="22"/>
        <w:ind w:right="52" w:firstLine="0"/>
        <w:jc w:val="center"/>
        <w:rPr>
          <w:rFonts w:ascii="PT Astra Serif" w:hAnsi="PT Astra Serif"/>
        </w:rPr>
      </w:pPr>
      <w:r w:rsidRPr="00817DC2">
        <w:rPr>
          <w:rFonts w:ascii="PT Astra Serif" w:eastAsia="PT Astra Serif" w:hAnsi="PT Astra Serif" w:cs="PT Astra Serif"/>
        </w:rPr>
        <w:t>объекта культурного наследия регионального значения</w:t>
      </w:r>
    </w:p>
    <w:p w:rsidR="008420D4" w:rsidRPr="00817DC2" w:rsidP="002745A4">
      <w:pPr>
        <w:pStyle w:val="2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52" w:firstLine="0"/>
        <w:rPr>
          <w:rFonts w:ascii="PT Astra Serif" w:hAnsi="PT Astra Serif"/>
        </w:rPr>
      </w:pPr>
    </w:p>
    <w:tbl>
      <w:tblPr>
        <w:tblW w:w="0" w:type="auto"/>
        <w:tblBorders>
          <w:bottom w:val="single" w:sz="4" w:space="0" w:color="auto"/>
        </w:tblBorders>
        <w:tblLook w:val="01E0"/>
      </w:tblPr>
      <w:tblGrid>
        <w:gridCol w:w="9638"/>
      </w:tblGrid>
      <w:tr w:rsidTr="00A54C84">
        <w:tblPrEx>
          <w:tblW w:w="0" w:type="auto"/>
          <w:tblLook w:val="01E0"/>
        </w:tblPrEx>
        <w:tc>
          <w:tcPr>
            <w:tcW w:w="9675" w:type="dxa"/>
            <w:tcBorders>
              <w:bottom w:val="single" w:sz="4" w:space="0" w:color="auto"/>
            </w:tcBorders>
          </w:tcPr>
          <w:p w:rsidR="002745A4" w:rsidRPr="00871404" w:rsidP="00871404"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71404">
              <w:rPr>
                <w:rFonts w:ascii="PT Astra Serif" w:hAnsi="PT Astra Serif"/>
                <w:b/>
                <w:sz w:val="24"/>
                <w:szCs w:val="24"/>
              </w:rPr>
              <w:t>«</w:t>
            </w:r>
            <w:r w:rsidRPr="00871404" w:rsidR="00871404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Жилой дом», сер. Х</w:t>
            </w:r>
            <w:r w:rsidRPr="00871404" w:rsidR="00871404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Pr="00871404" w:rsidR="00871404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Х века</w:t>
            </w:r>
          </w:p>
        </w:tc>
      </w:tr>
    </w:tbl>
    <w:p w:rsidR="002745A4" w:rsidRPr="00817DC2" w:rsidP="002745A4">
      <w:pPr>
        <w:ind w:right="52"/>
        <w:jc w:val="center"/>
        <w:rPr>
          <w:rFonts w:ascii="PT Astra Serif" w:hAnsi="PT Astra Serif"/>
          <w:bCs/>
          <w:sz w:val="20"/>
        </w:rPr>
      </w:pPr>
      <w:r w:rsidRPr="00817DC2">
        <w:rPr>
          <w:rFonts w:ascii="PT Astra Serif" w:hAnsi="PT Astra Serif"/>
          <w:bCs/>
          <w:sz w:val="20"/>
        </w:rPr>
        <w:t xml:space="preserve"> (наименование объекта, местоположение границы которого описано (далее - объект)</w:t>
      </w:r>
    </w:p>
    <w:p w:rsidR="002745A4" w:rsidRPr="00817DC2" w:rsidP="002745A4">
      <w:pPr>
        <w:ind w:right="52"/>
        <w:jc w:val="center"/>
        <w:rPr>
          <w:rFonts w:ascii="PT Astra Serif" w:hAnsi="PT Astra Serif"/>
          <w:bCs/>
          <w:sz w:val="20"/>
        </w:rPr>
      </w:pPr>
    </w:p>
    <w:tbl>
      <w:tblPr>
        <w:tblW w:w="0" w:type="auto"/>
        <w:tblBorders>
          <w:bottom w:val="single" w:sz="4" w:space="0" w:color="auto"/>
        </w:tblBorders>
        <w:tblLook w:val="01E0"/>
      </w:tblPr>
      <w:tblGrid>
        <w:gridCol w:w="9638"/>
      </w:tblGrid>
      <w:tr w:rsidTr="00A54C84">
        <w:tblPrEx>
          <w:tblW w:w="0" w:type="auto"/>
          <w:tblLook w:val="01E0"/>
        </w:tblPrEx>
        <w:tc>
          <w:tcPr>
            <w:tcW w:w="9675" w:type="dxa"/>
            <w:tcBorders>
              <w:bottom w:val="single" w:sz="4" w:space="0" w:color="auto"/>
            </w:tcBorders>
          </w:tcPr>
          <w:p w:rsidR="002745A4" w:rsidRPr="00817DC2" w:rsidP="00871404"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17DC2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по адресу: </w:t>
            </w:r>
            <w:r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</w:t>
            </w:r>
            <w:r w:rsidR="008A1932">
              <w:rPr>
                <w:rFonts w:ascii="PT Astra Serif" w:hAnsi="PT Astra Serif"/>
                <w:b/>
                <w:sz w:val="24"/>
                <w:szCs w:val="24"/>
              </w:rPr>
              <w:t xml:space="preserve">г. Томск, </w:t>
            </w:r>
            <w:r w:rsidR="008B4B4C">
              <w:rPr>
                <w:rFonts w:ascii="PT Astra Serif" w:hAnsi="PT Astra Serif"/>
                <w:b/>
                <w:sz w:val="24"/>
                <w:szCs w:val="24"/>
              </w:rPr>
              <w:t>ул</w:t>
            </w:r>
            <w:r w:rsidR="008A1932">
              <w:rPr>
                <w:rFonts w:ascii="PT Astra Serif" w:hAnsi="PT Astra Serif"/>
                <w:b/>
                <w:sz w:val="24"/>
                <w:szCs w:val="24"/>
              </w:rPr>
              <w:t xml:space="preserve">. </w:t>
            </w:r>
            <w:r w:rsidR="00871404">
              <w:rPr>
                <w:rFonts w:ascii="PT Astra Serif" w:hAnsi="PT Astra Serif"/>
                <w:b/>
                <w:sz w:val="24"/>
                <w:szCs w:val="24"/>
              </w:rPr>
              <w:t>Розы Люксембург</w:t>
            </w:r>
            <w:r w:rsidR="008A1932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="00871404">
              <w:rPr>
                <w:rFonts w:ascii="PT Astra Serif" w:hAnsi="PT Astra Serif"/>
                <w:b/>
                <w:sz w:val="24"/>
                <w:szCs w:val="24"/>
              </w:rPr>
              <w:t>24</w:t>
            </w:r>
          </w:p>
        </w:tc>
      </w:tr>
    </w:tbl>
    <w:p w:rsidR="008420D4" w:rsidRPr="00817DC2" w:rsidP="008420D4">
      <w:pPr>
        <w:pStyle w:val="22"/>
        <w:spacing w:line="276" w:lineRule="auto"/>
        <w:ind w:firstLine="0"/>
        <w:rPr>
          <w:rFonts w:ascii="PT Astra Serif" w:hAnsi="PT Astra Serif"/>
        </w:rPr>
      </w:pPr>
    </w:p>
    <w:tbl>
      <w:tblPr>
        <w:tblW w:w="9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4139"/>
        <w:gridCol w:w="4931"/>
      </w:tblGrid>
      <w:tr w:rsidTr="00D85C4D">
        <w:tblPrEx>
          <w:tblW w:w="9604" w:type="dxa"/>
          <w:tblLayout w:type="fixed"/>
          <w:tblLook w:val="04A0"/>
        </w:tblPrEx>
        <w:tc>
          <w:tcPr>
            <w:tcW w:w="9604" w:type="dxa"/>
            <w:gridSpan w:val="3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Tr="00D85C4D">
        <w:tblPrEx>
          <w:tblW w:w="9604" w:type="dxa"/>
          <w:tblLayout w:type="fixed"/>
          <w:tblLook w:val="04A0"/>
        </w:tblPrEx>
        <w:tc>
          <w:tcPr>
            <w:tcW w:w="9604" w:type="dxa"/>
            <w:gridSpan w:val="3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931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931" w:type="dxa"/>
          </w:tcPr>
          <w:p w:rsidR="008420D4" w:rsidRPr="00817DC2" w:rsidP="00D85C4D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2745A4" w:rsidRPr="00817DC2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2745A4" w:rsidRPr="00817DC2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931" w:type="dxa"/>
          </w:tcPr>
          <w:p w:rsidR="002745A4" w:rsidRPr="00817DC2" w:rsidP="00871404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8B4B4C">
              <w:rPr>
                <w:rFonts w:ascii="PT Astra Serif" w:hAnsi="PT Astra Serif"/>
                <w:sz w:val="24"/>
                <w:szCs w:val="24"/>
              </w:rPr>
              <w:t>г. Томск, ул</w:t>
            </w:r>
            <w:r w:rsidR="00425CE1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r w:rsidR="00871404">
              <w:rPr>
                <w:rFonts w:ascii="PT Astra Serif" w:hAnsi="PT Astra Serif"/>
                <w:sz w:val="24"/>
                <w:szCs w:val="24"/>
              </w:rPr>
              <w:t>Розы Люксембург</w:t>
            </w:r>
            <w:r w:rsidR="00425CE1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871404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2745A4" w:rsidRPr="00817DC2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139" w:type="dxa"/>
          </w:tcPr>
          <w:p w:rsidR="002745A4" w:rsidRPr="00817DC2" w:rsidP="002745A4">
            <w:pPr>
              <w:spacing w:line="230" w:lineRule="atLeast"/>
              <w:ind w:right="-148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2745A4" w:rsidRPr="00817DC2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931" w:type="dxa"/>
          </w:tcPr>
          <w:p w:rsidR="002745A4" w:rsidRPr="00817DC2" w:rsidP="002745A4">
            <w:pPr>
              <w:spacing w:line="230" w:lineRule="atLeast"/>
              <w:rPr>
                <w:rFonts w:ascii="PT Astra Serif" w:hAnsi="PT Astra Serif"/>
                <w:bCs/>
                <w:sz w:val="16"/>
                <w:szCs w:val="16"/>
              </w:rPr>
            </w:pPr>
          </w:p>
          <w:p w:rsidR="002745A4" w:rsidRPr="00817DC2" w:rsidP="00871404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F43B6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1</w:t>
            </w:r>
            <w:r w:rsidRPr="008D3C8F" w:rsidR="00CA46AB">
              <w:rPr>
                <w:sz w:val="24"/>
                <w:szCs w:val="24"/>
              </w:rPr>
              <w:t xml:space="preserve">,0 </w:t>
            </w:r>
            <w:r w:rsidR="00CA46AB">
              <w:rPr>
                <w:rFonts w:ascii="PT Astra Serif" w:hAnsi="PT Astra Serif"/>
                <w:sz w:val="24"/>
                <w:szCs w:val="24"/>
              </w:rPr>
              <w:t>± 1 кв. м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931" w:type="dxa"/>
          </w:tcPr>
          <w:p w:rsidR="008420D4" w:rsidRPr="00817DC2" w:rsidP="00D85C4D">
            <w:pPr>
              <w:shd w:val="clear" w:color="auto" w:fill="FFFFFF"/>
              <w:spacing w:line="230" w:lineRule="atLeast"/>
              <w:rPr>
                <w:rFonts w:ascii="PT Astra Serif" w:eastAsia="PT Astra Serif" w:hAnsi="PT Astra Serif" w:cs="PT Astra Serif"/>
              </w:rPr>
            </w:pPr>
          </w:p>
        </w:tc>
      </w:tr>
    </w:tbl>
    <w:p w:rsidR="008420D4" w:rsidP="008420D4">
      <w:pPr>
        <w:jc w:val="center"/>
      </w:pPr>
    </w:p>
    <w:p w:rsidR="008420D4" w:rsidRPr="00817DC2" w:rsidP="008420D4">
      <w:pPr>
        <w:jc w:val="center"/>
        <w:rPr>
          <w:rFonts w:ascii="PT Astra Serif" w:hAnsi="PT Astra Serif"/>
        </w:rPr>
      </w:pPr>
    </w:p>
    <w:p w:rsidR="008420D4" w:rsidRPr="00817DC2" w:rsidP="008420D4">
      <w:pPr>
        <w:jc w:val="center"/>
        <w:rPr>
          <w:rFonts w:ascii="PT Astra Serif" w:eastAsia="PT Astra Serif" w:hAnsi="PT Astra Serif" w:cs="PT Astra Serif"/>
        </w:rPr>
      </w:pPr>
    </w:p>
    <w:tbl>
      <w:tblPr>
        <w:tblW w:w="9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0"/>
        <w:gridCol w:w="1417"/>
        <w:gridCol w:w="1418"/>
        <w:gridCol w:w="2126"/>
        <w:gridCol w:w="1843"/>
        <w:gridCol w:w="1701"/>
      </w:tblGrid>
      <w:tr w:rsidTr="00D85C4D">
        <w:tblPrEx>
          <w:tblW w:w="9605" w:type="dxa"/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МСК-70     </w:t>
            </w: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Tr="00D85C4D">
        <w:tblPrEx>
          <w:tblW w:w="9605" w:type="dxa"/>
          <w:tblLayout w:type="fixed"/>
          <w:tblLook w:val="04A0"/>
        </w:tblPrEx>
        <w:trPr>
          <w:cantSplit/>
        </w:trPr>
        <w:tc>
          <w:tcPr>
            <w:tcW w:w="1100" w:type="dxa"/>
            <w:vMerge w:val="restart"/>
          </w:tcPr>
          <w:p w:rsidR="008420D4" w:rsidRPr="00BC4D2C" w:rsidP="00BC4D2C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Обозна-чение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харак-терных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точек границ</w:t>
            </w:r>
          </w:p>
        </w:tc>
        <w:tc>
          <w:tcPr>
            <w:tcW w:w="2835" w:type="dxa"/>
            <w:gridSpan w:val="2"/>
          </w:tcPr>
          <w:p w:rsidR="008420D4" w:rsidRPr="00BC4D2C" w:rsidP="00D85C4D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26" w:type="dxa"/>
            <w:vMerge w:val="restart"/>
          </w:tcPr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Средняя 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квадратическая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погрешность положения характерной точки (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Mt</w:t>
            </w: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), м</w:t>
            </w:r>
          </w:p>
        </w:tc>
        <w:tc>
          <w:tcPr>
            <w:tcW w:w="1701" w:type="dxa"/>
            <w:vMerge w:val="restart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BC4D2C"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 xml:space="preserve"> </w:t>
            </w:r>
          </w:p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D85C4D">
        <w:tblPrEx>
          <w:tblW w:w="9605" w:type="dxa"/>
          <w:tblLayout w:type="fixed"/>
          <w:tblLook w:val="04A0"/>
        </w:tblPrEx>
        <w:trPr>
          <w:cantSplit/>
        </w:trPr>
        <w:tc>
          <w:tcPr>
            <w:tcW w:w="1100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26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1100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Tr="001E2D70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871404" w:rsidRPr="00BC4D2C" w:rsidP="00871404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871404" w:rsidRPr="00871404" w:rsidP="00871404">
            <w:pPr>
              <w:rPr>
                <w:rFonts w:ascii="PT Astra Serif" w:hAnsi="PT Astra Serif"/>
                <w:sz w:val="24"/>
                <w:szCs w:val="24"/>
              </w:rPr>
            </w:pPr>
            <w:r w:rsidRPr="00871404">
              <w:rPr>
                <w:rFonts w:ascii="PT Astra Serif" w:hAnsi="PT Astra Serif"/>
                <w:sz w:val="24"/>
                <w:szCs w:val="24"/>
              </w:rPr>
              <w:t>351291.98</w:t>
            </w:r>
          </w:p>
        </w:tc>
        <w:tc>
          <w:tcPr>
            <w:tcW w:w="1418" w:type="dxa"/>
          </w:tcPr>
          <w:p w:rsidR="00871404" w:rsidRPr="00871404" w:rsidP="00871404">
            <w:pPr>
              <w:rPr>
                <w:rFonts w:ascii="PT Astra Serif" w:hAnsi="PT Astra Serif"/>
                <w:sz w:val="24"/>
                <w:szCs w:val="24"/>
              </w:rPr>
            </w:pPr>
            <w:r w:rsidRPr="00871404">
              <w:rPr>
                <w:rFonts w:ascii="PT Astra Serif" w:hAnsi="PT Astra Serif"/>
                <w:sz w:val="24"/>
                <w:szCs w:val="24"/>
              </w:rPr>
              <w:t>4324984.10</w:t>
            </w:r>
          </w:p>
        </w:tc>
        <w:tc>
          <w:tcPr>
            <w:tcW w:w="2126" w:type="dxa"/>
            <w:vAlign w:val="center"/>
          </w:tcPr>
          <w:p w:rsidR="00871404" w:rsidRPr="00BC4D2C" w:rsidP="0087140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871404" w:rsidRPr="00BC4D2C" w:rsidP="00871404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Align w:val="center"/>
          </w:tcPr>
          <w:p w:rsidR="00871404" w:rsidRPr="00BC4D2C" w:rsidP="00871404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1E2D70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871404" w:rsidRPr="00BC4D2C" w:rsidP="00871404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871404" w:rsidRPr="00871404" w:rsidP="00871404">
            <w:pPr>
              <w:rPr>
                <w:rFonts w:ascii="PT Astra Serif" w:hAnsi="PT Astra Serif"/>
                <w:sz w:val="24"/>
                <w:szCs w:val="24"/>
              </w:rPr>
            </w:pPr>
            <w:r w:rsidRPr="00871404">
              <w:rPr>
                <w:rFonts w:ascii="PT Astra Serif" w:hAnsi="PT Astra Serif"/>
                <w:sz w:val="24"/>
                <w:szCs w:val="24"/>
              </w:rPr>
              <w:t>351292.64</w:t>
            </w:r>
          </w:p>
        </w:tc>
        <w:tc>
          <w:tcPr>
            <w:tcW w:w="1418" w:type="dxa"/>
          </w:tcPr>
          <w:p w:rsidR="00871404" w:rsidRPr="00871404" w:rsidP="00871404">
            <w:pPr>
              <w:rPr>
                <w:rFonts w:ascii="PT Astra Serif" w:hAnsi="PT Astra Serif"/>
                <w:sz w:val="24"/>
                <w:szCs w:val="24"/>
              </w:rPr>
            </w:pPr>
            <w:r w:rsidRPr="00871404">
              <w:rPr>
                <w:rFonts w:ascii="PT Astra Serif" w:hAnsi="PT Astra Serif"/>
                <w:sz w:val="24"/>
                <w:szCs w:val="24"/>
              </w:rPr>
              <w:t>4325021.10</w:t>
            </w:r>
          </w:p>
        </w:tc>
        <w:tc>
          <w:tcPr>
            <w:tcW w:w="2126" w:type="dxa"/>
            <w:vAlign w:val="center"/>
          </w:tcPr>
          <w:p w:rsidR="00871404" w:rsidRPr="00BC4D2C" w:rsidP="0087140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871404" w:rsidRPr="00BC4D2C" w:rsidP="00871404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871404" w:rsidRPr="00BC4D2C" w:rsidP="00871404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1E2D70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871404" w:rsidRPr="00BC4D2C" w:rsidP="00871404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871404" w:rsidRPr="00871404" w:rsidP="00871404">
            <w:pPr>
              <w:rPr>
                <w:rFonts w:ascii="PT Astra Serif" w:hAnsi="PT Astra Serif"/>
                <w:sz w:val="24"/>
                <w:szCs w:val="24"/>
              </w:rPr>
            </w:pPr>
            <w:r w:rsidRPr="00871404">
              <w:rPr>
                <w:rFonts w:ascii="PT Astra Serif" w:hAnsi="PT Astra Serif"/>
                <w:sz w:val="24"/>
                <w:szCs w:val="24"/>
              </w:rPr>
              <w:t>351272.61</w:t>
            </w:r>
          </w:p>
        </w:tc>
        <w:tc>
          <w:tcPr>
            <w:tcW w:w="1418" w:type="dxa"/>
          </w:tcPr>
          <w:p w:rsidR="00871404" w:rsidRPr="00871404" w:rsidP="00871404">
            <w:pPr>
              <w:rPr>
                <w:rFonts w:ascii="PT Astra Serif" w:hAnsi="PT Astra Serif"/>
                <w:sz w:val="24"/>
                <w:szCs w:val="24"/>
              </w:rPr>
            </w:pPr>
            <w:r w:rsidRPr="00871404">
              <w:rPr>
                <w:rFonts w:ascii="PT Astra Serif" w:hAnsi="PT Astra Serif"/>
                <w:sz w:val="24"/>
                <w:szCs w:val="24"/>
              </w:rPr>
              <w:t>4325021.37</w:t>
            </w:r>
          </w:p>
        </w:tc>
        <w:tc>
          <w:tcPr>
            <w:tcW w:w="2126" w:type="dxa"/>
            <w:vAlign w:val="center"/>
          </w:tcPr>
          <w:p w:rsidR="00871404" w:rsidRPr="00BC4D2C" w:rsidP="0087140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871404" w:rsidRPr="00BC4D2C" w:rsidP="00871404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871404" w:rsidRPr="00BC4D2C" w:rsidP="00871404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1E2D70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871404" w:rsidRPr="00BC4D2C" w:rsidP="00871404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871404" w:rsidRPr="00871404" w:rsidP="00871404">
            <w:pPr>
              <w:rPr>
                <w:rFonts w:ascii="PT Astra Serif" w:hAnsi="PT Astra Serif"/>
                <w:sz w:val="24"/>
                <w:szCs w:val="24"/>
              </w:rPr>
            </w:pPr>
            <w:r w:rsidRPr="00871404">
              <w:rPr>
                <w:rFonts w:ascii="PT Astra Serif" w:hAnsi="PT Astra Serif"/>
                <w:sz w:val="24"/>
                <w:szCs w:val="24"/>
              </w:rPr>
              <w:t>351271.95</w:t>
            </w:r>
          </w:p>
        </w:tc>
        <w:tc>
          <w:tcPr>
            <w:tcW w:w="1418" w:type="dxa"/>
          </w:tcPr>
          <w:p w:rsidR="00871404" w:rsidRPr="00871404" w:rsidP="00871404">
            <w:pPr>
              <w:rPr>
                <w:rFonts w:ascii="PT Astra Serif" w:hAnsi="PT Astra Serif"/>
                <w:sz w:val="24"/>
                <w:szCs w:val="24"/>
              </w:rPr>
            </w:pPr>
            <w:r w:rsidRPr="00871404">
              <w:rPr>
                <w:rFonts w:ascii="PT Astra Serif" w:hAnsi="PT Astra Serif"/>
                <w:sz w:val="24"/>
                <w:szCs w:val="24"/>
              </w:rPr>
              <w:t>4324984.37</w:t>
            </w:r>
          </w:p>
        </w:tc>
        <w:tc>
          <w:tcPr>
            <w:tcW w:w="2126" w:type="dxa"/>
            <w:vAlign w:val="center"/>
          </w:tcPr>
          <w:p w:rsidR="00871404" w:rsidRPr="00BC4D2C" w:rsidP="0087140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871404" w:rsidRPr="00BC4D2C" w:rsidP="00871404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871404" w:rsidRPr="00BC4D2C" w:rsidP="00871404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1E2D70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871404" w:rsidRPr="00BC4D2C" w:rsidP="00871404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871404" w:rsidRPr="00871404" w:rsidP="00871404">
            <w:pPr>
              <w:rPr>
                <w:rFonts w:ascii="PT Astra Serif" w:hAnsi="PT Astra Serif"/>
                <w:sz w:val="24"/>
                <w:szCs w:val="24"/>
              </w:rPr>
            </w:pPr>
            <w:r w:rsidRPr="00871404">
              <w:rPr>
                <w:rFonts w:ascii="PT Astra Serif" w:hAnsi="PT Astra Serif"/>
                <w:sz w:val="24"/>
                <w:szCs w:val="24"/>
              </w:rPr>
              <w:t>351291.98</w:t>
            </w:r>
          </w:p>
        </w:tc>
        <w:tc>
          <w:tcPr>
            <w:tcW w:w="1418" w:type="dxa"/>
          </w:tcPr>
          <w:p w:rsidR="00871404" w:rsidRPr="00871404" w:rsidP="00871404">
            <w:pPr>
              <w:rPr>
                <w:rFonts w:ascii="PT Astra Serif" w:hAnsi="PT Astra Serif"/>
                <w:sz w:val="24"/>
                <w:szCs w:val="24"/>
              </w:rPr>
            </w:pPr>
            <w:r w:rsidRPr="00871404">
              <w:rPr>
                <w:rFonts w:ascii="PT Astra Serif" w:hAnsi="PT Astra Serif"/>
                <w:sz w:val="24"/>
                <w:szCs w:val="24"/>
              </w:rPr>
              <w:t>4324984.10</w:t>
            </w:r>
          </w:p>
        </w:tc>
        <w:tc>
          <w:tcPr>
            <w:tcW w:w="2126" w:type="dxa"/>
            <w:vAlign w:val="center"/>
          </w:tcPr>
          <w:p w:rsidR="00871404" w:rsidRPr="00BC4D2C" w:rsidP="00871404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871404" w:rsidRPr="00BC4D2C" w:rsidP="00871404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871404" w:rsidRPr="00BC4D2C" w:rsidP="00871404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425CE1" w:rsidP="008420D4">
      <w:pPr>
        <w:rPr>
          <w:rFonts w:ascii="PT Astra Serif" w:hAnsi="PT Astra Serif"/>
        </w:rPr>
      </w:pPr>
    </w:p>
    <w:p w:rsidR="00425C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p w:rsidR="00CB7B5C" w:rsidRPr="00871404" w:rsidP="00CB7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CB7B5C">
        <w:rPr>
          <w:rFonts w:ascii="PT Astra Serif" w:hAnsi="PT Astra Serif"/>
          <w:sz w:val="24"/>
          <w:szCs w:val="24"/>
        </w:rPr>
        <w:t xml:space="preserve">Графическое описание местоположения границ территории объекта культурного наследия регионального значения </w:t>
      </w:r>
      <w:r w:rsidRPr="00871404">
        <w:rPr>
          <w:rFonts w:ascii="PT Astra Serif" w:hAnsi="PT Astra Serif"/>
          <w:sz w:val="24"/>
          <w:szCs w:val="24"/>
        </w:rPr>
        <w:t>«</w:t>
      </w:r>
      <w:r w:rsidRPr="00871404" w:rsidR="00871404">
        <w:rPr>
          <w:rFonts w:ascii="PT Astra Serif" w:eastAsia="PT Astra Serif" w:hAnsi="PT Astra Serif" w:cs="PT Astra Serif"/>
          <w:sz w:val="24"/>
          <w:szCs w:val="24"/>
        </w:rPr>
        <w:t>Жилой дом», сер. Х</w:t>
      </w:r>
      <w:r w:rsidRPr="00871404" w:rsidR="00871404">
        <w:rPr>
          <w:rFonts w:ascii="PT Astra Serif" w:eastAsia="PT Astra Serif" w:hAnsi="PT Astra Serif" w:cs="PT Astra Serif"/>
          <w:sz w:val="24"/>
          <w:szCs w:val="24"/>
          <w:lang w:val="en-US"/>
        </w:rPr>
        <w:t>I</w:t>
      </w:r>
      <w:r w:rsidRPr="00871404" w:rsidR="00871404">
        <w:rPr>
          <w:rFonts w:ascii="PT Astra Serif" w:eastAsia="PT Astra Serif" w:hAnsi="PT Astra Serif" w:cs="PT Astra Serif"/>
          <w:sz w:val="24"/>
          <w:szCs w:val="24"/>
        </w:rPr>
        <w:t>Х века</w:t>
      </w:r>
      <w:r w:rsidRPr="00871404" w:rsidR="00871404">
        <w:rPr>
          <w:rFonts w:ascii="PT Astra Serif" w:eastAsia="Andale Sans UI" w:hAnsi="PT Astra Serif"/>
          <w:kern w:val="1"/>
          <w:sz w:val="24"/>
          <w:szCs w:val="24"/>
          <w:lang w:bidi="ar-SA"/>
        </w:rPr>
        <w:t xml:space="preserve">, по адресу: Томская область, </w:t>
      </w:r>
      <w:r w:rsidR="00871404">
        <w:rPr>
          <w:rFonts w:ascii="PT Astra Serif" w:eastAsia="Andale Sans UI" w:hAnsi="PT Astra Serif"/>
          <w:kern w:val="1"/>
          <w:sz w:val="24"/>
          <w:szCs w:val="24"/>
          <w:lang w:bidi="ar-SA"/>
        </w:rPr>
        <w:br/>
      </w:r>
      <w:r w:rsidRPr="00871404" w:rsidR="00871404">
        <w:rPr>
          <w:rFonts w:ascii="PT Astra Serif" w:eastAsia="Andale Sans UI" w:hAnsi="PT Astra Serif"/>
          <w:kern w:val="1"/>
          <w:sz w:val="24"/>
          <w:szCs w:val="24"/>
          <w:lang w:bidi="ar-SA"/>
        </w:rPr>
        <w:t>г. Томск, ул. Розы Люксембург, 24</w:t>
      </w:r>
    </w:p>
    <w:p w:rsidR="0034755C" w:rsidP="008420D4">
      <w:pPr>
        <w:rPr>
          <w:rFonts w:ascii="PT Astra Serif" w:hAnsi="PT Astra Serif"/>
        </w:rPr>
      </w:pPr>
    </w:p>
    <w:p w:rsidR="0034755C" w:rsidRPr="00CA46AB" w:rsidP="00CA46AB">
      <w:pPr>
        <w:jc w:val="center"/>
        <w:rPr>
          <w:rFonts w:ascii="PT Astra Serif" w:hAnsi="PT Astra Serif"/>
        </w:rPr>
      </w:pPr>
      <w:r>
        <w:rPr>
          <w:noProof/>
          <w:lang w:eastAsia="ru-RU" w:bidi="ar-SA"/>
        </w:rPr>
        <w:drawing>
          <wp:inline distT="0" distB="0" distL="0" distR="0">
            <wp:extent cx="5829300" cy="7715250"/>
            <wp:effectExtent l="0" t="0" r="0" b="0"/>
            <wp:docPr id="3" name="Рисунок 3" descr="Схема ГТ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Схема ГТ-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" t="8618" r="1746" b="7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71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7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noProof/>
          <w:lang w:eastAsia="ru-RU" w:bidi="ar-SA"/>
        </w:rPr>
      </w:pPr>
      <w:r>
        <w:rPr>
          <w:rFonts w:ascii="PT Astra Serif" w:hAnsi="PT Astra Serif"/>
          <w:noProof/>
          <w:lang w:eastAsia="ru-RU" w:bidi="ar-SA"/>
        </w:rPr>
        <w:br w:type="page"/>
      </w:r>
    </w:p>
    <w:p w:rsidR="00D57DA4" w:rsidRPr="00750980" w:rsidP="00750980">
      <w:pPr>
        <w:jc w:val="center"/>
        <w:rPr>
          <w:rFonts w:ascii="PT Astra Serif" w:hAnsi="PT Astra Serif"/>
          <w:sz w:val="24"/>
          <w:szCs w:val="24"/>
        </w:rPr>
      </w:pPr>
      <w:r w:rsidRPr="00D57DA4">
        <w:rPr>
          <w:rFonts w:ascii="PT Astra Serif" w:hAnsi="PT Astra Serif"/>
          <w:sz w:val="24"/>
          <w:szCs w:val="24"/>
        </w:rPr>
        <w:t xml:space="preserve">Текстовое описание местоположения границ территории </w:t>
      </w:r>
      <w:r w:rsidR="00750980">
        <w:rPr>
          <w:rFonts w:ascii="PT Astra Serif" w:hAnsi="PT Astra Serif"/>
          <w:sz w:val="24"/>
          <w:szCs w:val="24"/>
        </w:rPr>
        <w:t>о</w:t>
      </w:r>
      <w:r w:rsidR="00750980">
        <w:rPr>
          <w:rFonts w:ascii="PT Astra Serif" w:hAnsi="PT Astra Serif"/>
        </w:rPr>
        <w:t>бъекта</w:t>
      </w:r>
    </w:p>
    <w:p w:rsidR="00750980" w:rsidRPr="00D57DA4" w:rsidP="00D57DA4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</w:p>
    <w:tbl>
      <w:tblPr>
        <w:tblW w:w="9540" w:type="dxa"/>
        <w:tblInd w:w="19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357"/>
        <w:gridCol w:w="1134"/>
        <w:gridCol w:w="7049"/>
      </w:tblGrid>
      <w:tr w:rsidTr="00750980">
        <w:tblPrEx>
          <w:tblW w:w="9540" w:type="dxa"/>
          <w:tblInd w:w="195" w:type="dxa"/>
          <w:tblLayout w:type="fixed"/>
          <w:tblLook w:val="00A0"/>
        </w:tblPrEx>
        <w:trPr>
          <w:trHeight w:val="240"/>
        </w:trPr>
        <w:tc>
          <w:tcPr>
            <w:tcW w:w="2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750980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Прохождение границы</w:t>
            </w:r>
            <w:r w:rsidRPr="00D57DA4">
              <w:rPr>
                <w:rFonts w:ascii="PT Astra Serif" w:hAnsi="PT Astra Serif"/>
                <w:vertAlign w:val="superscript"/>
              </w:rPr>
              <w:t> </w:t>
            </w:r>
          </w:p>
        </w:tc>
        <w:tc>
          <w:tcPr>
            <w:tcW w:w="7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Описание прохождения границы</w:t>
            </w:r>
            <w:r w:rsidRPr="00D57DA4">
              <w:rPr>
                <w:rFonts w:ascii="PT Astra Serif" w:hAnsi="PT Astra Serif"/>
                <w:vertAlign w:val="superscript"/>
              </w:rPr>
              <w:t> </w:t>
            </w: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от точки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до точки</w:t>
            </w:r>
          </w:p>
        </w:tc>
        <w:tc>
          <w:tcPr>
            <w:tcW w:w="7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57DA4" w:rsidRPr="00D57DA4" w:rsidP="00D57DA4">
            <w:pPr>
              <w:spacing w:line="36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rPr>
          <w:trHeight w:val="298"/>
        </w:trPr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1404" w:rsidRPr="00D57DA4" w:rsidP="0087140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1404" w:rsidRPr="00D57DA4" w:rsidP="0087140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1404" w:rsidRPr="006A5E22" w:rsidP="00871404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6A5E22">
              <w:t xml:space="preserve">в направлении на </w:t>
            </w:r>
            <w:r>
              <w:rPr>
                <w:bCs/>
              </w:rPr>
              <w:t>восток</w:t>
            </w:r>
            <w:r w:rsidRPr="006A5E22">
              <w:rPr>
                <w:bCs/>
              </w:rPr>
              <w:t xml:space="preserve"> </w:t>
            </w:r>
            <w:r w:rsidRPr="006A5E22">
              <w:t xml:space="preserve">на расстоянии </w:t>
            </w:r>
            <w:r>
              <w:t>37,</w:t>
            </w:r>
            <w:r>
              <w:t>01</w:t>
            </w:r>
            <w:r w:rsidRPr="006A5E22">
              <w:t xml:space="preserve"> м</w:t>
            </w: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1404" w:rsidRPr="00D57DA4" w:rsidP="0087140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1404" w:rsidRPr="00D57DA4" w:rsidP="0087140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1404" w:rsidRPr="006A5E22" w:rsidP="00871404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6A5E22">
              <w:t xml:space="preserve">в направлении на юг на расстоянии </w:t>
            </w:r>
            <w:r>
              <w:t>20,</w:t>
            </w:r>
            <w:r>
              <w:t>03</w:t>
            </w:r>
            <w:r w:rsidRPr="006A5E22">
              <w:t xml:space="preserve"> м</w:t>
            </w: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1404" w:rsidRPr="00D57DA4" w:rsidP="0087140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1404" w:rsidRPr="00D57DA4" w:rsidP="0087140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4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1404" w:rsidRPr="006A5E22" w:rsidP="00871404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6A5E22">
              <w:t xml:space="preserve">в направлении на </w:t>
            </w:r>
            <w:r>
              <w:t xml:space="preserve">запад </w:t>
            </w:r>
            <w:r w:rsidRPr="006A5E22">
              <w:t xml:space="preserve">на расстоянии </w:t>
            </w:r>
            <w:r>
              <w:t>37,</w:t>
            </w:r>
            <w:r>
              <w:t>01 м</w:t>
            </w:r>
          </w:p>
        </w:tc>
      </w:tr>
      <w:tr w:rsidTr="00750980">
        <w:tblPrEx>
          <w:tblW w:w="9540" w:type="dxa"/>
          <w:tblInd w:w="195" w:type="dxa"/>
          <w:tblLayout w:type="fixed"/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1404" w:rsidRPr="00D57DA4" w:rsidP="0087140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1404" w:rsidRPr="00D57DA4" w:rsidP="0087140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71404" w:rsidRPr="006A5E22" w:rsidP="00871404">
            <w:pPr>
              <w:ind w:left="80"/>
              <w:rPr>
                <w:sz w:val="24"/>
                <w:szCs w:val="24"/>
              </w:rPr>
            </w:pPr>
            <w:r w:rsidRPr="006A5E22">
              <w:rPr>
                <w:sz w:val="24"/>
                <w:szCs w:val="24"/>
              </w:rPr>
              <w:t xml:space="preserve">в направлении на </w:t>
            </w:r>
            <w:r>
              <w:rPr>
                <w:bCs/>
                <w:sz w:val="24"/>
                <w:szCs w:val="24"/>
              </w:rPr>
              <w:t>север</w:t>
            </w:r>
            <w:r w:rsidRPr="006A5E22">
              <w:rPr>
                <w:sz w:val="24"/>
                <w:szCs w:val="24"/>
              </w:rPr>
              <w:t xml:space="preserve"> на расстоянии </w:t>
            </w:r>
            <w:r>
              <w:rPr>
                <w:sz w:val="24"/>
                <w:szCs w:val="24"/>
              </w:rPr>
              <w:t>20,</w:t>
            </w:r>
            <w:bookmarkStart w:id="4" w:name="_GoBack"/>
            <w:bookmarkEnd w:id="4"/>
            <w:r w:rsidRPr="000B5652">
              <w:rPr>
                <w:sz w:val="24"/>
                <w:szCs w:val="24"/>
              </w:rPr>
              <w:t>03 м</w:t>
            </w:r>
            <w:r w:rsidRPr="006A5E22">
              <w:rPr>
                <w:sz w:val="24"/>
                <w:szCs w:val="24"/>
              </w:rPr>
              <w:t xml:space="preserve"> </w:t>
            </w:r>
          </w:p>
        </w:tc>
      </w:tr>
    </w:tbl>
    <w:p w:rsidR="008420D4" w:rsidRPr="0034755C" w:rsidP="0034755C">
      <w:pPr>
        <w:jc w:val="center"/>
        <w:rPr>
          <w:rFonts w:ascii="PT Astra Serif" w:hAnsi="PT Astra Serif"/>
        </w:rPr>
      </w:pPr>
    </w:p>
    <w:sectPr>
      <w:headerReference w:type="default" r:id="rId7"/>
      <w:headerReference w:type="first" r:id="rId8"/>
      <w:foot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0270" w:rsidRPr="00EA0270">
    <w:pPr>
      <w:pStyle w:val="Footer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>
    <w:pPr>
      <w:pStyle w:val="Footer"/>
    </w:pPr>
  </w:p>
  <w:p w:rsidR="00EA027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871404">
      <w:rPr>
        <w:rFonts w:ascii="PT Astra Serif" w:hAnsi="PT Astra Serif"/>
        <w:b w:val="0"/>
        <w:noProof/>
        <w:sz w:val="24"/>
        <w:szCs w:val="24"/>
      </w:rPr>
      <w:t>4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7A16D88"/>
    <w:multiLevelType w:val="hybridMultilevel"/>
    <w:tmpl w:val="1C58B16C"/>
    <w:lvl w:ilvl="0">
      <w:start w:val="1"/>
      <w:numFmt w:val="decimal"/>
      <w:lvlText w:val="%1)"/>
      <w:lvlJc w:val="left"/>
      <w:pPr>
        <w:ind w:left="1426" w:hanging="360"/>
      </w:pPr>
    </w:lvl>
    <w:lvl w:ilvl="1">
      <w:start w:val="1"/>
      <w:numFmt w:val="decimal"/>
      <w:lvlText w:val="%2)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>
    <w:nsid w:val="0E8823FC"/>
    <w:multiLevelType w:val="hybrid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1E6613A"/>
    <w:multiLevelType w:val="hybridMultilevel"/>
    <w:tmpl w:val="D004D5FE"/>
    <w:lvl w:ilvl="0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>
    <w:nsid w:val="134F6EE7"/>
    <w:multiLevelType w:val="hybridMultilevel"/>
    <w:tmpl w:val="D95C4D6C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6004183"/>
    <w:multiLevelType w:val="hybridMultilevel"/>
    <w:tmpl w:val="E6AC0914"/>
    <w:lvl w:ilvl="0">
      <w:start w:val="1"/>
      <w:numFmt w:val="decimal"/>
      <w:lvlText w:val="%1)"/>
      <w:lvlJc w:val="left"/>
      <w:pPr>
        <w:ind w:left="1800" w:hanging="360"/>
      </w:pPr>
    </w:lvl>
    <w:lvl w:ilvl="1" w:tentative="1">
      <w:start w:val="1"/>
      <w:numFmt w:val="lowerLetter"/>
      <w:lvlText w:val="%2."/>
      <w:lvlJc w:val="left"/>
      <w:pPr>
        <w:ind w:left="2520" w:hanging="360"/>
      </w:pPr>
    </w:lvl>
    <w:lvl w:ilvl="2" w:tentative="1">
      <w:start w:val="1"/>
      <w:numFmt w:val="lowerRoman"/>
      <w:lvlText w:val="%3."/>
      <w:lvlJc w:val="right"/>
      <w:pPr>
        <w:ind w:left="3240" w:hanging="180"/>
      </w:pPr>
    </w:lvl>
    <w:lvl w:ilvl="3" w:tentative="1">
      <w:start w:val="1"/>
      <w:numFmt w:val="decimal"/>
      <w:lvlText w:val="%4."/>
      <w:lvlJc w:val="left"/>
      <w:pPr>
        <w:ind w:left="3960" w:hanging="360"/>
      </w:pPr>
    </w:lvl>
    <w:lvl w:ilvl="4" w:tentative="1">
      <w:start w:val="1"/>
      <w:numFmt w:val="lowerLetter"/>
      <w:lvlText w:val="%5."/>
      <w:lvlJc w:val="left"/>
      <w:pPr>
        <w:ind w:left="4680" w:hanging="360"/>
      </w:pPr>
    </w:lvl>
    <w:lvl w:ilvl="5" w:tentative="1">
      <w:start w:val="1"/>
      <w:numFmt w:val="lowerRoman"/>
      <w:lvlText w:val="%6."/>
      <w:lvlJc w:val="right"/>
      <w:pPr>
        <w:ind w:left="5400" w:hanging="180"/>
      </w:pPr>
    </w:lvl>
    <w:lvl w:ilvl="6" w:tentative="1">
      <w:start w:val="1"/>
      <w:numFmt w:val="decimal"/>
      <w:lvlText w:val="%7."/>
      <w:lvlJc w:val="left"/>
      <w:pPr>
        <w:ind w:left="6120" w:hanging="360"/>
      </w:pPr>
    </w:lvl>
    <w:lvl w:ilvl="7" w:tentative="1">
      <w:start w:val="1"/>
      <w:numFmt w:val="lowerLetter"/>
      <w:lvlText w:val="%8."/>
      <w:lvlJc w:val="left"/>
      <w:pPr>
        <w:ind w:left="6840" w:hanging="360"/>
      </w:pPr>
    </w:lvl>
    <w:lvl w:ilvl="8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6AA35C1"/>
    <w:multiLevelType w:val="hybridMultilevel"/>
    <w:tmpl w:val="BC78D348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>
    <w:nsid w:val="1956213B"/>
    <w:multiLevelType w:val="hybridMultilevel"/>
    <w:tmpl w:val="CDC0D4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94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B55A32"/>
    <w:multiLevelType w:val="hybridMultilevel"/>
    <w:tmpl w:val="8AE88AF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>
    <w:nsid w:val="1A2B20A2"/>
    <w:multiLevelType w:val="hybridMultilevel"/>
    <w:tmpl w:val="7E2A7F5E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EB46E6D"/>
    <w:multiLevelType w:val="hybrid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>
    <w:nsid w:val="2F3A03AE"/>
    <w:multiLevelType w:val="hybridMultilevel"/>
    <w:tmpl w:val="063C640C"/>
    <w:lvl w:ilvl="0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>
    <w:nsid w:val="368B2F3D"/>
    <w:multiLevelType w:val="hybridMultilevel"/>
    <w:tmpl w:val="FB22E34C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44604A08"/>
    <w:multiLevelType w:val="hybrid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5661011"/>
    <w:multiLevelType w:val="hybridMultilevel"/>
    <w:tmpl w:val="DD3002CA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4AAC622C"/>
    <w:multiLevelType w:val="hybrid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53C607C6"/>
    <w:multiLevelType w:val="hybridMultilevel"/>
    <w:tmpl w:val="75E42A62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>
    <w:nsid w:val="56E61079"/>
    <w:multiLevelType w:val="hybridMultilevel"/>
    <w:tmpl w:val="93103C9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>
    <w:nsid w:val="5DF42545"/>
    <w:multiLevelType w:val="hybridMultilevel"/>
    <w:tmpl w:val="7ABC12C2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91106AA"/>
    <w:multiLevelType w:val="hybridMultilevel"/>
    <w:tmpl w:val="13FE415E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>
    <w:nsid w:val="69A64C05"/>
    <w:multiLevelType w:val="hybridMultilevel"/>
    <w:tmpl w:val="539AC6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C235130"/>
    <w:multiLevelType w:val="hybridMultilevel"/>
    <w:tmpl w:val="EF72AC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3479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1F0929"/>
    <w:multiLevelType w:val="hybridMultilevel"/>
    <w:tmpl w:val="501CCC86"/>
    <w:lvl w:ilvl="0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7C703080"/>
    <w:multiLevelType w:val="hybridMultilevel"/>
    <w:tmpl w:val="9954A2F0"/>
    <w:lvl w:ilvl="0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>
    <w:nsid w:val="7D2B1F71"/>
    <w:multiLevelType w:val="hybridMultilevel"/>
    <w:tmpl w:val="E73A1A1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7DDA55BA"/>
    <w:multiLevelType w:val="hybridMultilevel"/>
    <w:tmpl w:val="9C18CF5C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>
    <w:nsid w:val="7E997C0F"/>
    <w:multiLevelType w:val="hybrid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B5652"/>
    <w:rsid w:val="000C2D73"/>
    <w:rsid w:val="00146E78"/>
    <w:rsid w:val="00164187"/>
    <w:rsid w:val="00170C89"/>
    <w:rsid w:val="001B745F"/>
    <w:rsid w:val="00245A45"/>
    <w:rsid w:val="002745A4"/>
    <w:rsid w:val="002E6764"/>
    <w:rsid w:val="0034755C"/>
    <w:rsid w:val="00350817"/>
    <w:rsid w:val="00365267"/>
    <w:rsid w:val="0039262E"/>
    <w:rsid w:val="003B71EE"/>
    <w:rsid w:val="003C2862"/>
    <w:rsid w:val="00425CE1"/>
    <w:rsid w:val="00457170"/>
    <w:rsid w:val="004615F7"/>
    <w:rsid w:val="004757F6"/>
    <w:rsid w:val="004D7B62"/>
    <w:rsid w:val="0050510D"/>
    <w:rsid w:val="005527D8"/>
    <w:rsid w:val="00562F6E"/>
    <w:rsid w:val="005E5919"/>
    <w:rsid w:val="0063616A"/>
    <w:rsid w:val="0063694F"/>
    <w:rsid w:val="00674608"/>
    <w:rsid w:val="006A190C"/>
    <w:rsid w:val="006A5E22"/>
    <w:rsid w:val="006B50CF"/>
    <w:rsid w:val="006F6F79"/>
    <w:rsid w:val="00750980"/>
    <w:rsid w:val="0076371C"/>
    <w:rsid w:val="00786845"/>
    <w:rsid w:val="007B2652"/>
    <w:rsid w:val="007F68DF"/>
    <w:rsid w:val="00817DC2"/>
    <w:rsid w:val="008420D4"/>
    <w:rsid w:val="00871404"/>
    <w:rsid w:val="008716FF"/>
    <w:rsid w:val="008960AC"/>
    <w:rsid w:val="008A1932"/>
    <w:rsid w:val="008B4B4C"/>
    <w:rsid w:val="008D10FA"/>
    <w:rsid w:val="008D3C8F"/>
    <w:rsid w:val="00944470"/>
    <w:rsid w:val="00976BB1"/>
    <w:rsid w:val="009874CA"/>
    <w:rsid w:val="009E1C3A"/>
    <w:rsid w:val="009E3AAC"/>
    <w:rsid w:val="00A24342"/>
    <w:rsid w:val="00A27AA4"/>
    <w:rsid w:val="00A61AC3"/>
    <w:rsid w:val="00A76B90"/>
    <w:rsid w:val="00A967A0"/>
    <w:rsid w:val="00AD3FC7"/>
    <w:rsid w:val="00B01094"/>
    <w:rsid w:val="00B31B3D"/>
    <w:rsid w:val="00B46280"/>
    <w:rsid w:val="00B75545"/>
    <w:rsid w:val="00B92B9E"/>
    <w:rsid w:val="00BC2C92"/>
    <w:rsid w:val="00BC4D2C"/>
    <w:rsid w:val="00C07017"/>
    <w:rsid w:val="00C611E5"/>
    <w:rsid w:val="00C72800"/>
    <w:rsid w:val="00CA46AB"/>
    <w:rsid w:val="00CB61E8"/>
    <w:rsid w:val="00CB7B5C"/>
    <w:rsid w:val="00CC7C1B"/>
    <w:rsid w:val="00D37C7E"/>
    <w:rsid w:val="00D57DA4"/>
    <w:rsid w:val="00D658F5"/>
    <w:rsid w:val="00D85C4D"/>
    <w:rsid w:val="00DB21AF"/>
    <w:rsid w:val="00DC69FA"/>
    <w:rsid w:val="00DF2EF2"/>
    <w:rsid w:val="00E1000E"/>
    <w:rsid w:val="00E609CB"/>
    <w:rsid w:val="00EA0270"/>
    <w:rsid w:val="00F109D8"/>
    <w:rsid w:val="00F43B65"/>
    <w:rsid w:val="00F5688B"/>
    <w:rsid w:val="00F92FE2"/>
    <w:rsid w:val="00FB7C1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207AD8E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jpe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C567540-6285-4C06-BFAD-89C621253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2026-06-16T10:46:00Z</dcterms:created>
  <dcterms:modified xsi:type="dcterms:W3CDTF">2026-06-16T10:46:00Z</dcterms:modified>
</cp:coreProperties>
</file>