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>
        <w:tblPrEx>
          <w:tblW w:w="9638" w:type="dxa"/>
          <w:tblLayout w:type="fixed"/>
          <w:tblLook w:val="04A0"/>
        </w:tblPrEx>
        <w:tc>
          <w:tcPr>
            <w:tcW w:w="1701" w:type="dxa"/>
            <w:tcBorders>
              <w:bottom w:val="nil"/>
            </w:tcBorders>
          </w:tcPr>
          <w:bookmarkStart w:id="0" w:name="РегДанные"/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23.06.2026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>
            <w:pPr>
              <w:pStyle w:val="BodyText2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1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0056/01-07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1"/>
          </w:p>
        </w:tc>
      </w:tr>
    </w:tbl>
    <w:p w:rsidR="00E1000E" w:rsidRPr="002473B1" w:rsidP="00C611E5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B46280">
        <w:rPr>
          <w:rFonts w:ascii="PT Astra Serif" w:hAnsi="PT Astra Serif"/>
          <w:sz w:val="26"/>
          <w:szCs w:val="26"/>
        </w:rPr>
        <w:t>О</w:t>
      </w:r>
      <w:r w:rsidR="002473B1">
        <w:rPr>
          <w:rFonts w:ascii="PT Astra Serif" w:hAnsi="PT Astra Serif"/>
          <w:sz w:val="26"/>
          <w:szCs w:val="26"/>
        </w:rPr>
        <w:t xml:space="preserve"> внесении изменения в приказ Комитета по охране объектов культурного наследия Томской области от </w:t>
      </w:r>
      <w:r w:rsidR="001F21D7">
        <w:rPr>
          <w:rFonts w:ascii="PT Astra Serif" w:hAnsi="PT Astra Serif"/>
          <w:sz w:val="26"/>
          <w:szCs w:val="26"/>
        </w:rPr>
        <w:t>05.02.2019 № 00</w:t>
      </w:r>
      <w:r w:rsidR="002473B1">
        <w:rPr>
          <w:rFonts w:ascii="PT Astra Serif" w:hAnsi="PT Astra Serif"/>
          <w:sz w:val="26"/>
          <w:szCs w:val="26"/>
        </w:rPr>
        <w:t>12</w:t>
      </w:r>
      <w:r w:rsidRPr="002473B1" w:rsidR="002473B1">
        <w:rPr>
          <w:rFonts w:ascii="PT Astra Serif" w:hAnsi="PT Astra Serif"/>
          <w:sz w:val="26"/>
          <w:szCs w:val="26"/>
        </w:rPr>
        <w:t>/</w:t>
      </w:r>
      <w:r w:rsidR="002473B1">
        <w:rPr>
          <w:rFonts w:ascii="PT Astra Serif" w:hAnsi="PT Astra Serif"/>
          <w:sz w:val="26"/>
          <w:szCs w:val="26"/>
        </w:rPr>
        <w:t>01-07</w:t>
      </w:r>
    </w:p>
    <w:p w:rsidR="00365267" w:rsidRPr="00B46280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2473B1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>
        <w:rPr>
          <w:rFonts w:ascii="PT Astra Serif" w:hAnsi="PT Astra Serif"/>
          <w:sz w:val="26"/>
          <w:szCs w:val="26"/>
          <w:lang w:eastAsia="ru-RU" w:bidi="ar-SA"/>
        </w:rPr>
        <w:t>В целях исправления технической ошибки</w:t>
      </w:r>
    </w:p>
    <w:p w:rsidR="00E1000E" w:rsidRPr="00B46280" w:rsidP="00E1000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B46280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C611E5" w:rsidRPr="002473B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Внести в приказ Комитета по охране объектов культурног</w:t>
      </w:r>
      <w:r w:rsidR="001F21D7">
        <w:rPr>
          <w:rFonts w:ascii="PT Astra Serif" w:hAnsi="PT Astra Serif" w:cs="Times New Roman"/>
          <w:sz w:val="26"/>
          <w:szCs w:val="26"/>
        </w:rPr>
        <w:t>о наследия Томской области от 05.02.2019 № 00</w:t>
      </w:r>
      <w:r>
        <w:rPr>
          <w:rFonts w:ascii="PT Astra Serif" w:hAnsi="PT Astra Serif" w:cs="Times New Roman"/>
          <w:sz w:val="26"/>
          <w:szCs w:val="26"/>
        </w:rPr>
        <w:t>12</w:t>
      </w:r>
      <w:r w:rsidRPr="002473B1">
        <w:rPr>
          <w:rFonts w:ascii="PT Astra Serif" w:hAnsi="PT Astra Serif" w:cs="Times New Roman"/>
          <w:sz w:val="26"/>
          <w:szCs w:val="26"/>
        </w:rPr>
        <w:t>/</w:t>
      </w:r>
      <w:r>
        <w:rPr>
          <w:rFonts w:ascii="PT Astra Serif" w:hAnsi="PT Astra Serif" w:cs="Times New Roman"/>
          <w:sz w:val="26"/>
          <w:szCs w:val="26"/>
        </w:rPr>
        <w:t xml:space="preserve">01-07 «Об утверждении границ и режима использования территории выявленного объекта </w:t>
      </w:r>
      <w:r w:rsidR="001F21D7">
        <w:rPr>
          <w:rFonts w:ascii="PT Astra Serif" w:hAnsi="PT Astra Serif" w:cs="Times New Roman"/>
          <w:sz w:val="26"/>
          <w:szCs w:val="26"/>
        </w:rPr>
        <w:t>археологического</w:t>
      </w:r>
      <w:r>
        <w:rPr>
          <w:rFonts w:ascii="PT Astra Serif" w:hAnsi="PT Astra Serif" w:cs="Times New Roman"/>
          <w:sz w:val="26"/>
          <w:szCs w:val="26"/>
        </w:rPr>
        <w:t xml:space="preserve"> наслед</w:t>
      </w:r>
      <w:r w:rsidR="009C3190">
        <w:rPr>
          <w:rFonts w:ascii="PT Astra Serif" w:hAnsi="PT Astra Serif" w:cs="Times New Roman"/>
          <w:sz w:val="26"/>
          <w:szCs w:val="26"/>
        </w:rPr>
        <w:t>ия «</w:t>
      </w:r>
      <w:r w:rsidR="001F21D7">
        <w:rPr>
          <w:rFonts w:ascii="PT Astra Serif" w:hAnsi="PT Astra Serif" w:cs="Times New Roman"/>
          <w:sz w:val="26"/>
          <w:szCs w:val="26"/>
        </w:rPr>
        <w:t>Некрополь под Воскресенской горой»</w:t>
      </w:r>
      <w:r>
        <w:rPr>
          <w:rFonts w:ascii="PT Astra Serif" w:hAnsi="PT Astra Serif" w:cs="Times New Roman"/>
          <w:sz w:val="26"/>
          <w:szCs w:val="26"/>
        </w:rPr>
        <w:t xml:space="preserve"> (Официальный интернет-портал правовой информации </w:t>
      </w:r>
      <w:r>
        <w:rPr>
          <w:rFonts w:ascii="PT Astra Serif" w:hAnsi="PT Astra Serif" w:cs="Times New Roman"/>
          <w:sz w:val="26"/>
          <w:szCs w:val="26"/>
          <w:lang w:val="en-US"/>
        </w:rPr>
        <w:t>http</w:t>
      </w:r>
      <w:r w:rsidRPr="002473B1">
        <w:rPr>
          <w:rFonts w:ascii="PT Astra Serif" w:hAnsi="PT Astra Serif" w:cs="Times New Roman"/>
          <w:sz w:val="26"/>
          <w:szCs w:val="26"/>
        </w:rPr>
        <w:t>:</w:t>
      </w:r>
      <w:r>
        <w:rPr>
          <w:rFonts w:ascii="PT Astra Serif" w:hAnsi="PT Astra Serif" w:cs="Times New Roman"/>
          <w:sz w:val="26"/>
          <w:szCs w:val="26"/>
          <w:lang w:val="en-US"/>
        </w:rPr>
        <w:t>www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pravo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gov</w:t>
      </w:r>
      <w:r w:rsidRPr="002473B1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  <w:lang w:val="en-US"/>
        </w:rPr>
        <w:t>ru</w:t>
      </w:r>
      <w:r>
        <w:rPr>
          <w:rFonts w:ascii="PT Astra Serif" w:hAnsi="PT Astra Serif" w:cs="Times New Roman"/>
          <w:sz w:val="26"/>
          <w:szCs w:val="26"/>
        </w:rPr>
        <w:t xml:space="preserve">, </w:t>
      </w:r>
      <w:r w:rsidR="001F21D7">
        <w:rPr>
          <w:rFonts w:ascii="PT Astra Serif" w:hAnsi="PT Astra Serif" w:cs="Times New Roman"/>
          <w:sz w:val="26"/>
          <w:szCs w:val="26"/>
        </w:rPr>
        <w:t>06.02.2019</w:t>
      </w:r>
      <w:r>
        <w:rPr>
          <w:rFonts w:ascii="PT Astra Serif" w:hAnsi="PT Astra Serif" w:cs="Times New Roman"/>
          <w:sz w:val="26"/>
          <w:szCs w:val="26"/>
        </w:rPr>
        <w:t xml:space="preserve">, № </w:t>
      </w:r>
      <w:r w:rsidR="001F21D7">
        <w:rPr>
          <w:rFonts w:ascii="PT Astra Serif" w:hAnsi="PT Astra Serif" w:cs="Times New Roman"/>
          <w:sz w:val="26"/>
          <w:szCs w:val="26"/>
        </w:rPr>
        <w:t>7001201902060003</w:t>
      </w:r>
      <w:r>
        <w:rPr>
          <w:rFonts w:ascii="PT Astra Serif" w:hAnsi="PT Astra Serif" w:cs="Times New Roman"/>
          <w:sz w:val="26"/>
          <w:szCs w:val="26"/>
        </w:rPr>
        <w:t xml:space="preserve">) изменение, изложив приложение к приказу в новой редакции согласно </w:t>
      </w:r>
      <w:r>
        <w:rPr>
          <w:rFonts w:ascii="PT Astra Serif" w:hAnsi="PT Astra Serif" w:cs="Times New Roman"/>
          <w:sz w:val="26"/>
          <w:szCs w:val="26"/>
        </w:rPr>
        <w:t>приложению</w:t>
      </w:r>
      <w:r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8420D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C757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bookmarkStart w:id="2" w:name="_GoBack"/>
      <w:bookmarkEnd w:id="2"/>
    </w:p>
    <w:p w:rsidR="00146E78" w:rsidRPr="00B4628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3" w:name="Штамп"/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B46280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B46280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B46280">
              <w:rPr>
                <w:rFonts w:ascii="PT Astra Serif" w:hAnsi="PT Astra Serif"/>
                <w:sz w:val="26"/>
                <w:szCs w:val="26"/>
              </w:rPr>
              <w:t> Е.В. Перетягина</w:t>
            </w:r>
          </w:p>
        </w:tc>
      </w:tr>
    </w:tbl>
    <w:p w:rsidR="00DC69FA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DC69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br w:type="page"/>
      </w:r>
    </w:p>
    <w:p w:rsidR="00DC69FA" w:rsidRPr="00817DC2" w:rsidP="00DC69FA">
      <w:pPr>
        <w:ind w:left="5669"/>
        <w:rPr>
          <w:rFonts w:ascii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Приложение</w:t>
      </w:r>
    </w:p>
    <w:p w:rsidR="00DC69FA" w:rsidRPr="00817DC2" w:rsidP="00DC69FA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sz w:val="24"/>
          <w:szCs w:val="24"/>
        </w:rPr>
        <w:t>к приказу Комитета по охране объектов культурного наследия Томской области</w:t>
      </w:r>
    </w:p>
    <w:p w:rsidR="009E3AAC" w:rsidRPr="00817DC2" w:rsidP="009E3AAC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4"/>
          <w:szCs w:val="24"/>
        </w:rPr>
      </w:pP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от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23.06.2026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817DC2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0056/01-07</w: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817DC2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2473B1" w:rsidRPr="0042714F" w:rsidP="00E46C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rPr>
          <w:rFonts w:ascii="PT Astra Serif" w:hAnsi="PT Astra Serif"/>
          <w:sz w:val="20"/>
        </w:rPr>
      </w:pPr>
    </w:p>
    <w:p w:rsidR="002473B1" w:rsidRPr="0042714F" w:rsidP="00E46C2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rPr>
          <w:rFonts w:ascii="PT Astra Serif" w:hAnsi="PT Astra Serif"/>
          <w:sz w:val="20"/>
        </w:rPr>
      </w:pPr>
    </w:p>
    <w:p w:rsidR="00711F95" w:rsidP="0042714F">
      <w:pPr>
        <w:pStyle w:val="ListParagraph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 w:right="-6" w:hanging="284"/>
        <w:jc w:val="center"/>
        <w:rPr>
          <w:sz w:val="24"/>
          <w:szCs w:val="24"/>
          <w:lang w:bidi="ar-SA"/>
        </w:rPr>
      </w:pPr>
      <w:r>
        <w:rPr>
          <w:sz w:val="24"/>
          <w:szCs w:val="24"/>
        </w:rPr>
        <w:t xml:space="preserve">Схема границ территории выявленного объекта </w:t>
      </w:r>
      <w:r w:rsidR="001F21D7">
        <w:rPr>
          <w:sz w:val="24"/>
          <w:szCs w:val="24"/>
        </w:rPr>
        <w:t>археологического</w:t>
      </w:r>
      <w:r>
        <w:rPr>
          <w:sz w:val="24"/>
          <w:szCs w:val="24"/>
        </w:rPr>
        <w:t xml:space="preserve"> наследия «</w:t>
      </w:r>
      <w:r w:rsidR="001F21D7">
        <w:rPr>
          <w:sz w:val="24"/>
          <w:szCs w:val="24"/>
        </w:rPr>
        <w:t>Некрополь под Воскресенской горой», расположенного по адресу: Томская область, г. Томск, пл. Ленина</w:t>
      </w:r>
    </w:p>
    <w:p w:rsidR="001F21D7" w:rsidRPr="0042714F" w:rsidP="00711F95">
      <w:pPr>
        <w:pStyle w:val="ListParagraph"/>
        <w:rPr>
          <w:rFonts w:asciiTheme="minorHAnsi" w:hAnsiTheme="minorHAnsi" w:cstheme="minorBidi"/>
          <w:sz w:val="10"/>
        </w:rPr>
      </w:pPr>
    </w:p>
    <w:p w:rsidR="001F21D7" w:rsidRPr="0042714F" w:rsidP="00E46C2A">
      <w:pPr>
        <w:pStyle w:val="ListParagraph"/>
        <w:jc w:val="center"/>
        <w:rPr>
          <w:rFonts w:asciiTheme="minorHAnsi" w:hAnsiTheme="minorHAnsi" w:cstheme="minorBidi"/>
          <w:sz w:val="20"/>
        </w:rPr>
      </w:pPr>
      <w:r>
        <w:rPr>
          <w:noProof/>
          <w:lang w:eastAsia="ru-RU" w:bidi="ar-SA"/>
        </w:rPr>
        <w:drawing>
          <wp:inline distT="0" distB="0" distL="0" distR="0">
            <wp:extent cx="5638800" cy="4133152"/>
            <wp:effectExtent l="0" t="0" r="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xmlns:r="http://schemas.openxmlformats.org/officeDocument/2006/relationships" r:embed="rId6"/>
                    <a:srcRect l="18723" t="10288" r="16255" b="4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435" cy="41592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xmlns:a="http://schemas.openxmlformats.org/drawingml/2006/main"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46C2A" w:rsidRPr="0042714F" w:rsidP="00711F95">
      <w:pPr>
        <w:pStyle w:val="ListParagraph"/>
        <w:rPr>
          <w:rFonts w:asciiTheme="minorHAnsi" w:hAnsiTheme="minorHAnsi" w:cstheme="minorBidi"/>
          <w:sz w:val="16"/>
        </w:rPr>
      </w:pPr>
    </w:p>
    <w:p w:rsidR="00E46C2A" w:rsidRPr="0042714F" w:rsidP="0042714F">
      <w:pPr>
        <w:pStyle w:val="ListParagraph"/>
        <w:numPr>
          <w:ilvl w:val="0"/>
          <w:numId w:val="4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14" w:hanging="357"/>
        <w:jc w:val="center"/>
      </w:pPr>
      <w:r>
        <w:rPr>
          <w:rFonts w:eastAsia="Calibri"/>
          <w:sz w:val="24"/>
          <w:szCs w:val="24"/>
        </w:rPr>
        <w:t xml:space="preserve">Перечень координат характерных точек границ территории выявленного объекта </w:t>
      </w:r>
      <w:r w:rsidR="001F21D7">
        <w:rPr>
          <w:rFonts w:eastAsia="Calibri"/>
          <w:sz w:val="24"/>
          <w:szCs w:val="24"/>
        </w:rPr>
        <w:t>археологическог</w:t>
      </w:r>
      <w:r>
        <w:rPr>
          <w:rFonts w:eastAsia="Calibri"/>
          <w:sz w:val="24"/>
          <w:szCs w:val="24"/>
        </w:rPr>
        <w:t xml:space="preserve">о наследия </w:t>
      </w:r>
      <w:r w:rsidR="001F21D7">
        <w:rPr>
          <w:sz w:val="24"/>
          <w:szCs w:val="24"/>
        </w:rPr>
        <w:t>«Некрополь под Воскресенской горой», расположенного по адресу: Томская область, г. Томск, пл. Ленина</w:t>
      </w:r>
    </w:p>
    <w:p w:rsidR="0042714F" w:rsidRPr="0042714F" w:rsidP="0042714F">
      <w:pPr>
        <w:pStyle w:val="ListParagraph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14"/>
        <w:rPr>
          <w:sz w:val="10"/>
        </w:rPr>
      </w:pPr>
    </w:p>
    <w:tbl>
      <w:tblPr>
        <w:tblW w:w="8647" w:type="dxa"/>
        <w:tblInd w:w="84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559"/>
        <w:gridCol w:w="1701"/>
        <w:gridCol w:w="1843"/>
        <w:gridCol w:w="1843"/>
        <w:gridCol w:w="1701"/>
      </w:tblGrid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34"/>
        </w:trPr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Обозначение (номер)</w:t>
            </w:r>
          </w:p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характерной точки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Координаты характерных точек в МСК-70, зона 4</w:t>
            </w: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Координаты характерных точек в</w:t>
            </w:r>
            <w:r w:rsidRPr="0042714F">
              <w:rPr>
                <w:sz w:val="24"/>
                <w:szCs w:val="24"/>
                <w:lang w:bidi="ru-RU"/>
              </w:rPr>
              <w:t xml:space="preserve"> системе координат</w:t>
            </w:r>
            <w:r w:rsidRPr="0042714F">
              <w:rPr>
                <w:sz w:val="24"/>
                <w:szCs w:val="24"/>
                <w:lang w:bidi="ru-RU"/>
              </w:rPr>
              <w:t xml:space="preserve"> </w:t>
            </w:r>
            <w:r w:rsidRPr="0042714F">
              <w:rPr>
                <w:sz w:val="24"/>
                <w:szCs w:val="24"/>
                <w:lang w:val="en-US" w:bidi="ru-RU"/>
              </w:rPr>
              <w:t>WGS</w:t>
            </w:r>
            <w:r w:rsidRPr="0042714F">
              <w:rPr>
                <w:sz w:val="24"/>
                <w:szCs w:val="24"/>
                <w:lang w:bidi="ru-RU"/>
              </w:rPr>
              <w:t>-84</w:t>
            </w:r>
          </w:p>
        </w:tc>
      </w:tr>
      <w:tr w:rsidTr="0042714F">
        <w:tblPrEx>
          <w:tblW w:w="8647" w:type="dxa"/>
          <w:tblInd w:w="846" w:type="dxa"/>
          <w:tblLayout w:type="fixed"/>
          <w:tblLook w:val="01E0"/>
        </w:tblPrEx>
        <w:trPr>
          <w:trHeight w:val="333"/>
        </w:trPr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5F73" w:rsidRPr="0042714F" w:rsidP="0042714F">
            <w:pPr>
              <w:spacing w:line="228" w:lineRule="auto"/>
              <w:contextualSpacing/>
              <w:rPr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По оси X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val="en-US" w:bidi="ru-RU"/>
              </w:rPr>
            </w:pPr>
            <w:r w:rsidRPr="0042714F">
              <w:rPr>
                <w:sz w:val="24"/>
                <w:szCs w:val="24"/>
                <w:lang w:bidi="ru-RU"/>
              </w:rPr>
              <w:t xml:space="preserve">По оси </w:t>
            </w:r>
            <w:r w:rsidRPr="0042714F">
              <w:rPr>
                <w:sz w:val="24"/>
                <w:szCs w:val="24"/>
                <w:lang w:val="en-US" w:bidi="ru-RU"/>
              </w:rPr>
              <w:t>Y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val="en-US" w:bidi="ru-RU"/>
              </w:rPr>
            </w:pPr>
            <w:r w:rsidRPr="0042714F">
              <w:rPr>
                <w:sz w:val="24"/>
                <w:szCs w:val="24"/>
                <w:lang w:bidi="ru-RU"/>
              </w:rPr>
              <w:t>Северной широты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Восточной долготы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3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350748.462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4324855.979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56.488451975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84.947943506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350755.020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4324879.901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56.488507063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84.948333616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8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350755.535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4325066.359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56.488482053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84.951359840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350726</w:t>
            </w:r>
            <w:r w:rsidRPr="0042714F">
              <w:rPr>
                <w:sz w:val="24"/>
                <w:szCs w:val="24"/>
                <w:lang w:bidi="ru-RU"/>
              </w:rPr>
              <w:t>.</w:t>
            </w:r>
            <w:r w:rsidRPr="0042714F">
              <w:rPr>
                <w:sz w:val="24"/>
                <w:szCs w:val="24"/>
                <w:lang w:bidi="ru-RU"/>
              </w:rPr>
              <w:t>152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4325024.710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56.488224859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84.950675459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350723</w:t>
            </w:r>
            <w:r w:rsidRPr="0042714F">
              <w:rPr>
                <w:sz w:val="24"/>
                <w:szCs w:val="24"/>
                <w:lang w:bidi="ru-RU"/>
              </w:rPr>
              <w:t>.</w:t>
            </w:r>
            <w:r w:rsidRPr="0042714F">
              <w:rPr>
                <w:sz w:val="24"/>
                <w:szCs w:val="24"/>
                <w:lang w:bidi="ru-RU"/>
              </w:rPr>
              <w:t>647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4324999.837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56.488206320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84.950271074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350713.392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4324974.518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56.488118272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84.949857230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350698</w:t>
            </w:r>
            <w:r w:rsidRPr="0042714F">
              <w:rPr>
                <w:sz w:val="24"/>
                <w:szCs w:val="24"/>
                <w:lang w:bidi="ru-RU"/>
              </w:rPr>
              <w:t>.</w:t>
            </w:r>
            <w:r w:rsidRPr="0042714F">
              <w:rPr>
                <w:sz w:val="24"/>
                <w:szCs w:val="24"/>
                <w:lang w:bidi="ru-RU"/>
              </w:rPr>
              <w:t>407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4324958.718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56.487986232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84.949596492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350680</w:t>
            </w:r>
            <w:r w:rsidRPr="0042714F">
              <w:rPr>
                <w:sz w:val="24"/>
                <w:szCs w:val="24"/>
                <w:lang w:bidi="ru-RU"/>
              </w:rPr>
              <w:t>.</w:t>
            </w:r>
            <w:r w:rsidRPr="0042714F">
              <w:rPr>
                <w:sz w:val="24"/>
                <w:szCs w:val="24"/>
                <w:lang w:bidi="ru-RU"/>
              </w:rPr>
              <w:t>437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4324947.853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56.487826617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84.949415002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6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350679</w:t>
            </w:r>
            <w:r w:rsidRPr="0042714F">
              <w:rPr>
                <w:sz w:val="24"/>
                <w:szCs w:val="24"/>
                <w:lang w:bidi="ru-RU"/>
              </w:rPr>
              <w:t>.5</w:t>
            </w:r>
            <w:r w:rsidRPr="0042714F">
              <w:rPr>
                <w:sz w:val="24"/>
                <w:szCs w:val="24"/>
                <w:lang w:bidi="ru-RU"/>
              </w:rPr>
              <w:t>29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4324873.384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56.487830293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contextualSpacing/>
              <w:jc w:val="center"/>
              <w:rPr>
                <w:sz w:val="24"/>
                <w:szCs w:val="24"/>
              </w:rPr>
            </w:pPr>
            <w:r w:rsidRPr="0042714F">
              <w:rPr>
                <w:sz w:val="24"/>
                <w:szCs w:val="24"/>
                <w:lang w:bidi="ru-RU"/>
              </w:rPr>
              <w:t>84.948206198</w:t>
            </w:r>
          </w:p>
        </w:tc>
      </w:tr>
      <w:tr w:rsidTr="000A5F73">
        <w:tblPrEx>
          <w:tblW w:w="8647" w:type="dxa"/>
          <w:tblInd w:w="846" w:type="dxa"/>
          <w:tblLayout w:type="fixed"/>
          <w:tblLook w:val="01E0"/>
        </w:tblPrEx>
        <w:trPr>
          <w:trHeight w:val="275"/>
        </w:trPr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350748.462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4324855.979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56.488451975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5F73" w:rsidRPr="0042714F" w:rsidP="0042714F">
            <w:pPr>
              <w:spacing w:line="228" w:lineRule="auto"/>
              <w:ind w:right="-6"/>
              <w:contextualSpacing/>
              <w:jc w:val="center"/>
              <w:rPr>
                <w:sz w:val="24"/>
                <w:szCs w:val="24"/>
                <w:lang w:bidi="ru-RU"/>
              </w:rPr>
            </w:pPr>
            <w:r w:rsidRPr="0042714F">
              <w:rPr>
                <w:sz w:val="24"/>
                <w:szCs w:val="24"/>
                <w:lang w:bidi="ru-RU"/>
              </w:rPr>
              <w:t>84.947943506</w:t>
            </w:r>
          </w:p>
        </w:tc>
      </w:tr>
    </w:tbl>
    <w:p w:rsidR="00711F95" w:rsidRPr="0042714F" w:rsidP="0042714F">
      <w:pPr>
        <w:ind w:left="567"/>
        <w:rPr>
          <w:rFonts w:asciiTheme="minorHAnsi" w:hAnsiTheme="minorHAnsi" w:cstheme="minorBidi"/>
          <w:sz w:val="8"/>
          <w:lang w:bidi="ar-SA"/>
        </w:rPr>
      </w:pPr>
    </w:p>
    <w:sectPr>
      <w:headerReference w:type="default" r:id="rId7"/>
      <w:headerReference w:type="first" r:id="rId8"/>
      <w:foot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EA0270">
    <w:pPr>
      <w:pStyle w:val="Footer"/>
    </w:pPr>
    <w:r>
      <w:t>И.В. Макаров</w:t>
    </w:r>
  </w:p>
  <w:p w:rsidR="00EA0270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 w:rsidRPr="00F92FE2">
    <w:pPr>
      <w:pStyle w:val="Header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 w:rsidR="00B022C8"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365267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Рисунок 1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>
    <w:pPr>
      <w:pStyle w:val="Header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>
    <w:pPr>
      <w:pStyle w:val="Header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7A16D88"/>
    <w:multiLevelType w:val="hybridMultilevel"/>
    <w:tmpl w:val="1C58B16C"/>
    <w:lvl w:ilvl="0">
      <w:start w:val="1"/>
      <w:numFmt w:val="decimal"/>
      <w:lvlText w:val="%1)"/>
      <w:lvlJc w:val="left"/>
      <w:pPr>
        <w:ind w:left="1426" w:hanging="360"/>
      </w:pPr>
    </w:lvl>
    <w:lvl w:ilvl="1">
      <w:start w:val="1"/>
      <w:numFmt w:val="decimal"/>
      <w:lvlText w:val="%2)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">
    <w:nsid w:val="0E8823FC"/>
    <w:multiLevelType w:val="hybrid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">
    <w:nsid w:val="11E6613A"/>
    <w:multiLevelType w:val="hybridMultilevel"/>
    <w:tmpl w:val="D004D5FE"/>
    <w:lvl w:ilvl="0">
      <w:start w:val="1"/>
      <w:numFmt w:val="decimal"/>
      <w:lvlText w:val="%1."/>
      <w:lvlJc w:val="left"/>
      <w:pPr>
        <w:ind w:left="1066" w:hanging="360"/>
      </w:pPr>
      <w:rPr>
        <w:rFonts w:ascii="PT Astra Serif" w:eastAsia="PT Astra Serif" w:hAnsi="PT Astra Serif" w:cs="PT Astra Serif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">
    <w:nsid w:val="134F6EE7"/>
    <w:multiLevelType w:val="hybridMultilevel"/>
    <w:tmpl w:val="D95C4D6C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36F445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16004183"/>
    <w:multiLevelType w:val="hybridMultilevel"/>
    <w:tmpl w:val="E6AC0914"/>
    <w:lvl w:ilvl="0">
      <w:start w:val="1"/>
      <w:numFmt w:val="decimal"/>
      <w:lvlText w:val="%1)"/>
      <w:lvlJc w:val="left"/>
      <w:pPr>
        <w:ind w:left="1800" w:hanging="360"/>
      </w:pPr>
    </w:lvl>
    <w:lvl w:ilvl="1" w:tentative="1">
      <w:start w:val="1"/>
      <w:numFmt w:val="lowerLetter"/>
      <w:lvlText w:val="%2."/>
      <w:lvlJc w:val="left"/>
      <w:pPr>
        <w:ind w:left="2520" w:hanging="360"/>
      </w:pPr>
    </w:lvl>
    <w:lvl w:ilvl="2" w:tentative="1">
      <w:start w:val="1"/>
      <w:numFmt w:val="lowerRoman"/>
      <w:lvlText w:val="%3."/>
      <w:lvlJc w:val="right"/>
      <w:pPr>
        <w:ind w:left="3240" w:hanging="180"/>
      </w:pPr>
    </w:lvl>
    <w:lvl w:ilvl="3" w:tentative="1">
      <w:start w:val="1"/>
      <w:numFmt w:val="decimal"/>
      <w:lvlText w:val="%4."/>
      <w:lvlJc w:val="left"/>
      <w:pPr>
        <w:ind w:left="3960" w:hanging="360"/>
      </w:pPr>
    </w:lvl>
    <w:lvl w:ilvl="4" w:tentative="1">
      <w:start w:val="1"/>
      <w:numFmt w:val="lowerLetter"/>
      <w:lvlText w:val="%5."/>
      <w:lvlJc w:val="left"/>
      <w:pPr>
        <w:ind w:left="4680" w:hanging="360"/>
      </w:pPr>
    </w:lvl>
    <w:lvl w:ilvl="5" w:tentative="1">
      <w:start w:val="1"/>
      <w:numFmt w:val="lowerRoman"/>
      <w:lvlText w:val="%6."/>
      <w:lvlJc w:val="right"/>
      <w:pPr>
        <w:ind w:left="5400" w:hanging="180"/>
      </w:pPr>
    </w:lvl>
    <w:lvl w:ilvl="6" w:tentative="1">
      <w:start w:val="1"/>
      <w:numFmt w:val="decimal"/>
      <w:lvlText w:val="%7."/>
      <w:lvlJc w:val="left"/>
      <w:pPr>
        <w:ind w:left="6120" w:hanging="360"/>
      </w:pPr>
    </w:lvl>
    <w:lvl w:ilvl="7" w:tentative="1">
      <w:start w:val="1"/>
      <w:numFmt w:val="lowerLetter"/>
      <w:lvlText w:val="%8."/>
      <w:lvlJc w:val="left"/>
      <w:pPr>
        <w:ind w:left="6840" w:hanging="360"/>
      </w:pPr>
    </w:lvl>
    <w:lvl w:ilvl="8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6AA35C1"/>
    <w:multiLevelType w:val="hybridMultilevel"/>
    <w:tmpl w:val="BC78D348"/>
    <w:lvl w:ilvl="0">
      <w:start w:val="1"/>
      <w:numFmt w:val="decimal"/>
      <w:lvlText w:val="%1)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653D0B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8">
    <w:nsid w:val="17B40FB3"/>
    <w:multiLevelType w:val="hybridMultilevel"/>
    <w:tmpl w:val="03EA660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56213B"/>
    <w:multiLevelType w:val="hybridMultilevel"/>
    <w:tmpl w:val="CDC0D4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94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B55A32"/>
    <w:multiLevelType w:val="hybridMultilevel"/>
    <w:tmpl w:val="8AE88AF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1">
    <w:nsid w:val="1A2B20A2"/>
    <w:multiLevelType w:val="hybridMultilevel"/>
    <w:tmpl w:val="7E2A7F5E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2">
    <w:nsid w:val="1FC57274"/>
    <w:multiLevelType w:val="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3C2F0C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>
    <w:nsid w:val="2D967EA1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>
    <w:nsid w:val="2EB46E6D"/>
    <w:multiLevelType w:val="hybrid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6">
    <w:nsid w:val="2F3A03AE"/>
    <w:multiLevelType w:val="hybridMultilevel"/>
    <w:tmpl w:val="063C640C"/>
    <w:lvl w:ilvl="0">
      <w:start w:val="1"/>
      <w:numFmt w:val="decimal"/>
      <w:lvlText w:val="%1)"/>
      <w:lvlJc w:val="left"/>
      <w:pPr>
        <w:ind w:left="142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7">
    <w:nsid w:val="368B2F3D"/>
    <w:multiLevelType w:val="hybridMultilevel"/>
    <w:tmpl w:val="FB22E34C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39E848AE"/>
    <w:multiLevelType w:val="hybridMultilevel"/>
    <w:tmpl w:val="05E811AC"/>
    <w:lvl w:ilvl="0">
      <w:start w:val="1"/>
      <w:numFmt w:val="decimal"/>
      <w:lvlText w:val="%1."/>
      <w:lvlJc w:val="left"/>
      <w:pPr>
        <w:ind w:left="1066" w:hanging="360"/>
      </w:pPr>
      <w:rPr>
        <w:rFonts w:eastAsia="Andale Sans UI" w:cs="Times New Roman"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19">
    <w:nsid w:val="3E476A0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4025025A"/>
    <w:multiLevelType w:val="multilevel"/>
    <w:tmpl w:val="5C2EC108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1">
    <w:nsid w:val="41BA4C9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>
    <w:nsid w:val="44604A08"/>
    <w:multiLevelType w:val="hybrid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5661011"/>
    <w:multiLevelType w:val="hybridMultilevel"/>
    <w:tmpl w:val="DD3002CA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4698753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4AAC622C"/>
    <w:multiLevelType w:val="hybridMultilevel"/>
    <w:tmpl w:val="9C3AC83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EB3503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53C607C6"/>
    <w:multiLevelType w:val="hybridMultilevel"/>
    <w:tmpl w:val="75E42A62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8">
    <w:nsid w:val="56E61079"/>
    <w:multiLevelType w:val="hybridMultilevel"/>
    <w:tmpl w:val="93103C94"/>
    <w:lvl w:ilvl="0">
      <w:start w:val="1"/>
      <w:numFmt w:val="decimal"/>
      <w:lvlText w:val="%1)"/>
      <w:lvlJc w:val="left"/>
      <w:pPr>
        <w:ind w:left="106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5C6D1C26"/>
    <w:multiLevelType w:val="multilevel"/>
    <w:tmpl w:val="AF9A15FC"/>
    <w:lvl w:ilvl="0">
      <w:start w:val="1"/>
      <w:numFmt w:val="decimal"/>
      <w:lvlText w:val="%1."/>
      <w:lvlJc w:val="left"/>
      <w:pPr>
        <w:ind w:left="1126" w:hanging="4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6" w:hanging="360"/>
      </w:p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DF42545"/>
    <w:multiLevelType w:val="hybridMultilevel"/>
    <w:tmpl w:val="7ABC12C2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2E95A2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81112F7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91106AA"/>
    <w:multiLevelType w:val="hybridMultilevel"/>
    <w:tmpl w:val="13FE415E"/>
    <w:lvl w:ilvl="0">
      <w:start w:val="1"/>
      <w:numFmt w:val="decimal"/>
      <w:lvlText w:val="%1."/>
      <w:lvlJc w:val="left"/>
      <w:pPr>
        <w:ind w:left="1426" w:hanging="360"/>
      </w:pPr>
    </w:lvl>
    <w:lvl w:ilvl="1" w:tentative="1">
      <w:start w:val="1"/>
      <w:numFmt w:val="lowerLetter"/>
      <w:lvlText w:val="%2."/>
      <w:lvlJc w:val="left"/>
      <w:pPr>
        <w:ind w:left="2146" w:hanging="360"/>
      </w:pPr>
    </w:lvl>
    <w:lvl w:ilvl="2" w:tentative="1">
      <w:start w:val="1"/>
      <w:numFmt w:val="lowerRoman"/>
      <w:lvlText w:val="%3."/>
      <w:lvlJc w:val="right"/>
      <w:pPr>
        <w:ind w:left="2866" w:hanging="180"/>
      </w:pPr>
    </w:lvl>
    <w:lvl w:ilvl="3" w:tentative="1">
      <w:start w:val="1"/>
      <w:numFmt w:val="decimal"/>
      <w:lvlText w:val="%4."/>
      <w:lvlJc w:val="left"/>
      <w:pPr>
        <w:ind w:left="3586" w:hanging="360"/>
      </w:pPr>
    </w:lvl>
    <w:lvl w:ilvl="4" w:tentative="1">
      <w:start w:val="1"/>
      <w:numFmt w:val="lowerLetter"/>
      <w:lvlText w:val="%5."/>
      <w:lvlJc w:val="left"/>
      <w:pPr>
        <w:ind w:left="4306" w:hanging="360"/>
      </w:pPr>
    </w:lvl>
    <w:lvl w:ilvl="5" w:tentative="1">
      <w:start w:val="1"/>
      <w:numFmt w:val="lowerRoman"/>
      <w:lvlText w:val="%6."/>
      <w:lvlJc w:val="right"/>
      <w:pPr>
        <w:ind w:left="5026" w:hanging="180"/>
      </w:pPr>
    </w:lvl>
    <w:lvl w:ilvl="6" w:tentative="1">
      <w:start w:val="1"/>
      <w:numFmt w:val="decimal"/>
      <w:lvlText w:val="%7."/>
      <w:lvlJc w:val="left"/>
      <w:pPr>
        <w:ind w:left="5746" w:hanging="360"/>
      </w:pPr>
    </w:lvl>
    <w:lvl w:ilvl="7" w:tentative="1">
      <w:start w:val="1"/>
      <w:numFmt w:val="lowerLetter"/>
      <w:lvlText w:val="%8."/>
      <w:lvlJc w:val="left"/>
      <w:pPr>
        <w:ind w:left="6466" w:hanging="360"/>
      </w:pPr>
    </w:lvl>
    <w:lvl w:ilvl="8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9A64C05"/>
    <w:multiLevelType w:val="hybridMultilevel"/>
    <w:tmpl w:val="539AC6F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>
    <w:nsid w:val="6C235130"/>
    <w:multiLevelType w:val="hybridMultilevel"/>
    <w:tmpl w:val="EF72AC3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3479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1F0929"/>
    <w:multiLevelType w:val="hybridMultilevel"/>
    <w:tmpl w:val="501CCC86"/>
    <w:lvl w:ilvl="0">
      <w:start w:val="1"/>
      <w:numFmt w:val="decimal"/>
      <w:lvlText w:val="%1)"/>
      <w:lvlJc w:val="left"/>
      <w:pPr>
        <w:ind w:left="1050" w:hanging="51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E26671C"/>
    <w:multiLevelType w:val="multilevel"/>
    <w:tmpl w:val="87EE3D4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98251F5"/>
    <w:multiLevelType w:val="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C703080"/>
    <w:multiLevelType w:val="hybridMultilevel"/>
    <w:tmpl w:val="9954A2F0"/>
    <w:lvl w:ilvl="0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506" w:hanging="180"/>
      </w:pPr>
    </w:lvl>
    <w:lvl w:ilvl="3" w:tentative="1">
      <w:start w:val="1"/>
      <w:numFmt w:val="decimal"/>
      <w:lvlText w:val="%4."/>
      <w:lvlJc w:val="left"/>
      <w:pPr>
        <w:ind w:left="3226" w:hanging="360"/>
      </w:pPr>
    </w:lvl>
    <w:lvl w:ilvl="4" w:tentative="1">
      <w:start w:val="1"/>
      <w:numFmt w:val="lowerLetter"/>
      <w:lvlText w:val="%5."/>
      <w:lvlJc w:val="left"/>
      <w:pPr>
        <w:ind w:left="3946" w:hanging="360"/>
      </w:pPr>
    </w:lvl>
    <w:lvl w:ilvl="5" w:tentative="1">
      <w:start w:val="1"/>
      <w:numFmt w:val="lowerRoman"/>
      <w:lvlText w:val="%6."/>
      <w:lvlJc w:val="right"/>
      <w:pPr>
        <w:ind w:left="4666" w:hanging="180"/>
      </w:pPr>
    </w:lvl>
    <w:lvl w:ilvl="6" w:tentative="1">
      <w:start w:val="1"/>
      <w:numFmt w:val="decimal"/>
      <w:lvlText w:val="%7."/>
      <w:lvlJc w:val="left"/>
      <w:pPr>
        <w:ind w:left="5386" w:hanging="360"/>
      </w:pPr>
    </w:lvl>
    <w:lvl w:ilvl="7" w:tentative="1">
      <w:start w:val="1"/>
      <w:numFmt w:val="lowerLetter"/>
      <w:lvlText w:val="%8."/>
      <w:lvlJc w:val="left"/>
      <w:pPr>
        <w:ind w:left="6106" w:hanging="360"/>
      </w:pPr>
    </w:lvl>
    <w:lvl w:ilvl="8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0">
    <w:nsid w:val="7D2B1F71"/>
    <w:multiLevelType w:val="hybridMultilevel"/>
    <w:tmpl w:val="E73A1A1E"/>
    <w:lvl w:ilvl="0">
      <w:start w:val="1"/>
      <w:numFmt w:val="decimal"/>
      <w:lvlText w:val="%1)"/>
      <w:lvlJc w:val="left"/>
      <w:pPr>
        <w:ind w:left="1429" w:hanging="360"/>
      </w:pPr>
    </w:lvl>
    <w:lvl w:ilvl="1">
      <w:start w:val="1"/>
      <w:numFmt w:val="decimal"/>
      <w:lvlText w:val="%2)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>
    <w:nsid w:val="7DDA55BA"/>
    <w:multiLevelType w:val="hybridMultilevel"/>
    <w:tmpl w:val="9C18CF5C"/>
    <w:lvl w:ilvl="0">
      <w:start w:val="1"/>
      <w:numFmt w:val="decimal"/>
      <w:lvlText w:val="%1)"/>
      <w:lvlJc w:val="left"/>
      <w:pPr>
        <w:ind w:left="89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19" w:hanging="360"/>
      </w:pPr>
    </w:lvl>
    <w:lvl w:ilvl="2" w:tentative="1">
      <w:start w:val="1"/>
      <w:numFmt w:val="lowerRoman"/>
      <w:lvlText w:val="%3."/>
      <w:lvlJc w:val="right"/>
      <w:pPr>
        <w:ind w:left="2339" w:hanging="180"/>
      </w:pPr>
    </w:lvl>
    <w:lvl w:ilvl="3" w:tentative="1">
      <w:start w:val="1"/>
      <w:numFmt w:val="decimal"/>
      <w:lvlText w:val="%4."/>
      <w:lvlJc w:val="left"/>
      <w:pPr>
        <w:ind w:left="3059" w:hanging="360"/>
      </w:pPr>
    </w:lvl>
    <w:lvl w:ilvl="4" w:tentative="1">
      <w:start w:val="1"/>
      <w:numFmt w:val="lowerLetter"/>
      <w:lvlText w:val="%5."/>
      <w:lvlJc w:val="left"/>
      <w:pPr>
        <w:ind w:left="3779" w:hanging="360"/>
      </w:pPr>
    </w:lvl>
    <w:lvl w:ilvl="5" w:tentative="1">
      <w:start w:val="1"/>
      <w:numFmt w:val="lowerRoman"/>
      <w:lvlText w:val="%6."/>
      <w:lvlJc w:val="right"/>
      <w:pPr>
        <w:ind w:left="4499" w:hanging="180"/>
      </w:pPr>
    </w:lvl>
    <w:lvl w:ilvl="6" w:tentative="1">
      <w:start w:val="1"/>
      <w:numFmt w:val="decimal"/>
      <w:lvlText w:val="%7."/>
      <w:lvlJc w:val="left"/>
      <w:pPr>
        <w:ind w:left="5219" w:hanging="360"/>
      </w:pPr>
    </w:lvl>
    <w:lvl w:ilvl="7" w:tentative="1">
      <w:start w:val="1"/>
      <w:numFmt w:val="lowerLetter"/>
      <w:lvlText w:val="%8."/>
      <w:lvlJc w:val="left"/>
      <w:pPr>
        <w:ind w:left="5939" w:hanging="360"/>
      </w:pPr>
    </w:lvl>
    <w:lvl w:ilvl="8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42">
    <w:nsid w:val="7E997C0F"/>
    <w:multiLevelType w:val="hybridMultilevel"/>
    <w:tmpl w:val="70FA89A8"/>
    <w:lvl w:ilvl="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20" w:hanging="360"/>
      </w:pPr>
    </w:lvl>
    <w:lvl w:ilvl="2" w:tentative="1">
      <w:start w:val="1"/>
      <w:numFmt w:val="lowerRoman"/>
      <w:lvlText w:val="%3."/>
      <w:lvlJc w:val="right"/>
      <w:pPr>
        <w:ind w:left="2340" w:hanging="180"/>
      </w:pPr>
    </w:lvl>
    <w:lvl w:ilvl="3" w:tentative="1">
      <w:start w:val="1"/>
      <w:numFmt w:val="decimal"/>
      <w:lvlText w:val="%4."/>
      <w:lvlJc w:val="left"/>
      <w:pPr>
        <w:ind w:left="3060" w:hanging="360"/>
      </w:pPr>
    </w:lvl>
    <w:lvl w:ilvl="4" w:tentative="1">
      <w:start w:val="1"/>
      <w:numFmt w:val="lowerLetter"/>
      <w:lvlText w:val="%5."/>
      <w:lvlJc w:val="left"/>
      <w:pPr>
        <w:ind w:left="3780" w:hanging="360"/>
      </w:pPr>
    </w:lvl>
    <w:lvl w:ilvl="5" w:tentative="1">
      <w:start w:val="1"/>
      <w:numFmt w:val="lowerRoman"/>
      <w:lvlText w:val="%6."/>
      <w:lvlJc w:val="right"/>
      <w:pPr>
        <w:ind w:left="4500" w:hanging="180"/>
      </w:pPr>
    </w:lvl>
    <w:lvl w:ilvl="6" w:tentative="1">
      <w:start w:val="1"/>
      <w:numFmt w:val="decimal"/>
      <w:lvlText w:val="%7."/>
      <w:lvlJc w:val="left"/>
      <w:pPr>
        <w:ind w:left="5220" w:hanging="360"/>
      </w:pPr>
    </w:lvl>
    <w:lvl w:ilvl="7" w:tentative="1">
      <w:start w:val="1"/>
      <w:numFmt w:val="lowerLetter"/>
      <w:lvlText w:val="%8."/>
      <w:lvlJc w:val="left"/>
      <w:pPr>
        <w:ind w:left="5940" w:hanging="360"/>
      </w:pPr>
    </w:lvl>
    <w:lvl w:ilvl="8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1"/>
  </w:num>
  <w:num w:numId="5">
    <w:abstractNumId w:val="33"/>
  </w:num>
  <w:num w:numId="6">
    <w:abstractNumId w:val="39"/>
  </w:num>
  <w:num w:numId="7">
    <w:abstractNumId w:val="5"/>
  </w:num>
  <w:num w:numId="8">
    <w:abstractNumId w:val="35"/>
  </w:num>
  <w:num w:numId="9">
    <w:abstractNumId w:val="40"/>
  </w:num>
  <w:num w:numId="10">
    <w:abstractNumId w:val="9"/>
  </w:num>
  <w:num w:numId="11">
    <w:abstractNumId w:val="23"/>
  </w:num>
  <w:num w:numId="12">
    <w:abstractNumId w:val="0"/>
  </w:num>
  <w:num w:numId="13">
    <w:abstractNumId w:val="34"/>
  </w:num>
  <w:num w:numId="14">
    <w:abstractNumId w:val="17"/>
  </w:num>
  <w:num w:numId="15">
    <w:abstractNumId w:val="15"/>
  </w:num>
  <w:num w:numId="16">
    <w:abstractNumId w:val="31"/>
  </w:num>
  <w:num w:numId="17">
    <w:abstractNumId w:val="22"/>
  </w:num>
  <w:num w:numId="18">
    <w:abstractNumId w:val="37"/>
  </w:num>
  <w:num w:numId="19">
    <w:abstractNumId w:val="13"/>
  </w:num>
  <w:num w:numId="20">
    <w:abstractNumId w:val="1"/>
  </w:num>
  <w:num w:numId="21">
    <w:abstractNumId w:val="20"/>
  </w:num>
  <w:num w:numId="22">
    <w:abstractNumId w:val="4"/>
  </w:num>
  <w:num w:numId="23">
    <w:abstractNumId w:val="36"/>
  </w:num>
  <w:num w:numId="24">
    <w:abstractNumId w:val="6"/>
  </w:num>
  <w:num w:numId="25">
    <w:abstractNumId w:val="19"/>
  </w:num>
  <w:num w:numId="26">
    <w:abstractNumId w:val="30"/>
  </w:num>
  <w:num w:numId="27">
    <w:abstractNumId w:val="32"/>
  </w:num>
  <w:num w:numId="28">
    <w:abstractNumId w:val="27"/>
  </w:num>
  <w:num w:numId="29">
    <w:abstractNumId w:val="14"/>
  </w:num>
  <w:num w:numId="30">
    <w:abstractNumId w:val="25"/>
  </w:num>
  <w:num w:numId="31">
    <w:abstractNumId w:val="12"/>
  </w:num>
  <w:num w:numId="32">
    <w:abstractNumId w:val="29"/>
  </w:num>
  <w:num w:numId="33">
    <w:abstractNumId w:val="7"/>
  </w:num>
  <w:num w:numId="34">
    <w:abstractNumId w:val="21"/>
  </w:num>
  <w:num w:numId="35">
    <w:abstractNumId w:val="3"/>
  </w:num>
  <w:num w:numId="36">
    <w:abstractNumId w:val="26"/>
  </w:num>
  <w:num w:numId="37">
    <w:abstractNumId w:val="42"/>
  </w:num>
  <w:num w:numId="38">
    <w:abstractNumId w:val="38"/>
  </w:num>
  <w:num w:numId="39">
    <w:abstractNumId w:val="41"/>
  </w:num>
  <w:num w:numId="40">
    <w:abstractNumId w:val="24"/>
  </w:num>
  <w:num w:numId="41">
    <w:abstractNumId w:val="28"/>
  </w:num>
  <w:num w:numId="42">
    <w:abstractNumId w:val="18"/>
  </w:num>
  <w:num w:numId="4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25569"/>
    <w:rsid w:val="000A5F73"/>
    <w:rsid w:val="000C2D73"/>
    <w:rsid w:val="00136550"/>
    <w:rsid w:val="00146E78"/>
    <w:rsid w:val="00164187"/>
    <w:rsid w:val="00170C89"/>
    <w:rsid w:val="001A02A2"/>
    <w:rsid w:val="001B745F"/>
    <w:rsid w:val="001F21D7"/>
    <w:rsid w:val="00245A45"/>
    <w:rsid w:val="002473B1"/>
    <w:rsid w:val="002745A4"/>
    <w:rsid w:val="002E6764"/>
    <w:rsid w:val="002E704B"/>
    <w:rsid w:val="0034755C"/>
    <w:rsid w:val="00350817"/>
    <w:rsid w:val="00365267"/>
    <w:rsid w:val="0039262E"/>
    <w:rsid w:val="003B71EE"/>
    <w:rsid w:val="003C2862"/>
    <w:rsid w:val="00425CE1"/>
    <w:rsid w:val="0042714F"/>
    <w:rsid w:val="00457170"/>
    <w:rsid w:val="004615F7"/>
    <w:rsid w:val="004757F6"/>
    <w:rsid w:val="004D7B62"/>
    <w:rsid w:val="0050510D"/>
    <w:rsid w:val="005133E1"/>
    <w:rsid w:val="005527D8"/>
    <w:rsid w:val="00562F6E"/>
    <w:rsid w:val="005E5919"/>
    <w:rsid w:val="0063616A"/>
    <w:rsid w:val="0063694F"/>
    <w:rsid w:val="00674608"/>
    <w:rsid w:val="006A190C"/>
    <w:rsid w:val="006B50CF"/>
    <w:rsid w:val="006F6F79"/>
    <w:rsid w:val="00711F95"/>
    <w:rsid w:val="00750980"/>
    <w:rsid w:val="0076371C"/>
    <w:rsid w:val="00786845"/>
    <w:rsid w:val="007B2652"/>
    <w:rsid w:val="007C7570"/>
    <w:rsid w:val="007F68DF"/>
    <w:rsid w:val="00817DC2"/>
    <w:rsid w:val="008420D4"/>
    <w:rsid w:val="00871404"/>
    <w:rsid w:val="008716FF"/>
    <w:rsid w:val="008960AC"/>
    <w:rsid w:val="008A1932"/>
    <w:rsid w:val="008B4B4C"/>
    <w:rsid w:val="00944470"/>
    <w:rsid w:val="00976BB1"/>
    <w:rsid w:val="00986B40"/>
    <w:rsid w:val="009874CA"/>
    <w:rsid w:val="009C3190"/>
    <w:rsid w:val="009E1C3A"/>
    <w:rsid w:val="009E3AAC"/>
    <w:rsid w:val="00A24342"/>
    <w:rsid w:val="00A27AA4"/>
    <w:rsid w:val="00A61AC3"/>
    <w:rsid w:val="00A76B90"/>
    <w:rsid w:val="00A967A0"/>
    <w:rsid w:val="00AD3FC7"/>
    <w:rsid w:val="00B01094"/>
    <w:rsid w:val="00B022C8"/>
    <w:rsid w:val="00B221C1"/>
    <w:rsid w:val="00B31B3D"/>
    <w:rsid w:val="00B46280"/>
    <w:rsid w:val="00B75545"/>
    <w:rsid w:val="00B83149"/>
    <w:rsid w:val="00B92B9E"/>
    <w:rsid w:val="00BA5271"/>
    <w:rsid w:val="00BC2C92"/>
    <w:rsid w:val="00BC4D2C"/>
    <w:rsid w:val="00C07017"/>
    <w:rsid w:val="00C611E5"/>
    <w:rsid w:val="00C72800"/>
    <w:rsid w:val="00CA46AB"/>
    <w:rsid w:val="00CB61E8"/>
    <w:rsid w:val="00CB7B5C"/>
    <w:rsid w:val="00CC7C1B"/>
    <w:rsid w:val="00D37C7E"/>
    <w:rsid w:val="00D57DA4"/>
    <w:rsid w:val="00D658F5"/>
    <w:rsid w:val="00DB21AF"/>
    <w:rsid w:val="00DC69FA"/>
    <w:rsid w:val="00DF2EF2"/>
    <w:rsid w:val="00E1000E"/>
    <w:rsid w:val="00E46C2A"/>
    <w:rsid w:val="00E609CB"/>
    <w:rsid w:val="00EA0270"/>
    <w:rsid w:val="00F109D8"/>
    <w:rsid w:val="00F43B65"/>
    <w:rsid w:val="00F5688B"/>
    <w:rsid w:val="00F92FE2"/>
    <w:rsid w:val="00FB7C1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customStyle="1" w:styleId="21">
    <w:name w:val="Таблица простая 21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41">
    <w:name w:val="Таблица простая 4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51">
    <w:name w:val="Таблица простая 51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customStyle="1" w:styleId="-11">
    <w:name w:val="Таблица-сетка 1 светлая1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31">
    <w:name w:val="Таблица-сетка 31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41">
    <w:name w:val="Таблица-сетка 41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customStyle="1" w:styleId="-51">
    <w:name w:val="Таблица-сетка 5 темная1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customStyle="1" w:styleId="-61">
    <w:name w:val="Таблица-сетк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71">
    <w:name w:val="Таблица-сетка 7 цветная1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customStyle="1" w:styleId="-110">
    <w:name w:val="Список-таблица 1 светлая1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customStyle="1" w:styleId="-210">
    <w:name w:val="Список-таблица 21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310">
    <w:name w:val="Список-таблица 3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customStyle="1" w:styleId="-510">
    <w:name w:val="Список-таблица 5 темная1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customStyle="1" w:styleId="-610">
    <w:name w:val="Список-таблица 6 цветная1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Strong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22">
    <w:name w:val="Обычный2"/>
    <w:rsid w:val="008420D4"/>
    <w:pPr>
      <w:pBdr>
        <w:top w:val="nil"/>
        <w:left w:val="nil"/>
        <w:bottom w:val="nil"/>
        <w:right w:val="nil"/>
        <w:between w:val="nil"/>
      </w:pBdr>
      <w:ind w:firstLine="709"/>
    </w:pPr>
    <w:rPr>
      <w:sz w:val="26"/>
      <w:szCs w:val="22"/>
    </w:rPr>
  </w:style>
  <w:style w:type="paragraph" w:customStyle="1" w:styleId="s3">
    <w:name w:val="s_3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s1">
    <w:name w:val="s_1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empty">
    <w:name w:val="empty"/>
    <w:rsid w:val="008420D4"/>
    <w:pPr>
      <w:pBdr>
        <w:top w:val="nil"/>
        <w:left w:val="nil"/>
        <w:bottom w:val="nil"/>
        <w:right w:val="nil"/>
        <w:between w:val="nil"/>
      </w:pBd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A5F7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image" Target="media/image1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20344A99-962B-476D-A69F-5B266F2B22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Меньшикова Наталья Михайловна</cp:lastModifiedBy>
  <cp:revision>12</cp:revision>
  <cp:lastPrinted>2023-10-09T03:03:00Z</cp:lastPrinted>
  <dcterms:created xsi:type="dcterms:W3CDTF">2026-06-16T10:46:00Z</dcterms:created>
  <dcterms:modified xsi:type="dcterms:W3CDTF">2026-06-18T08:49:00Z</dcterms:modified>
</cp:coreProperties>
</file>